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874225157"/>
        <w:docPartObj>
          <w:docPartGallery w:val="Cover Pages"/>
          <w:docPartUnique/>
        </w:docPartObj>
        <w:rPr>
          <w:rFonts w:ascii="Arial" w:hAnsi="Arial" w:eastAsia="ＭＳ Ｐゴシック" w:cs="Arial" w:eastAsiaTheme="majorEastAsia"/>
          <w:b w:val="1"/>
          <w:bCs w:val="1"/>
          <w:color w:val="5161FC" w:themeColor="accent1"/>
          <w:kern w:val="28"/>
          <w:sz w:val="22"/>
          <w:szCs w:val="22"/>
        </w:rPr>
      </w:sdtPr>
      <w:sdtEndPr>
        <w:rPr>
          <w:rStyle w:val="Strong"/>
          <w:rFonts w:ascii="Arial" w:hAnsi="Arial" w:eastAsia="ＭＳ Ｐゴシック" w:cs="Arial" w:eastAsiaTheme="majorEastAsia"/>
          <w:b w:val="0"/>
          <w:bCs w:val="0"/>
          <w:color w:val="041425" w:themeColor="text1"/>
          <w:sz w:val="22"/>
          <w:szCs w:val="22"/>
        </w:rPr>
      </w:sdtEndPr>
      <w:sdtContent>
        <w:p w:rsidRPr="00E563B6" w:rsidR="004A37C1" w:rsidP="0042414B" w:rsidRDefault="004A37C1" w14:paraId="75F83018" w14:textId="17CCB42A">
          <w:pPr>
            <w:rPr>
              <w:rFonts w:ascii="Arial" w:hAnsi="Arial" w:cs="Arial"/>
              <w:sz w:val="48"/>
              <w:szCs w:val="48"/>
            </w:rPr>
          </w:pPr>
          <w:r w:rsidRPr="00E563B6">
            <w:rPr>
              <w:rStyle w:val="Strong"/>
              <w:rFonts w:ascii="Arial" w:hAnsi="Arial" w:cs="Arial"/>
              <w:color w:val="5161FC" w:themeColor="accent1"/>
              <w:sz w:val="48"/>
              <w:szCs w:val="48"/>
            </w:rPr>
            <w:t xml:space="preserve">MHHS </w:t>
          </w:r>
          <w:r w:rsidR="0034177D">
            <w:rPr>
              <w:rStyle w:val="Strong"/>
              <w:rFonts w:ascii="Arial" w:hAnsi="Arial" w:cs="Arial"/>
              <w:color w:val="5161FC" w:themeColor="accent1"/>
              <w:sz w:val="48"/>
              <w:szCs w:val="48"/>
            </w:rPr>
            <w:t xml:space="preserve">Participant Cutover Plan – </w:t>
          </w:r>
          <w:r w:rsidR="00A55FCB">
            <w:rPr>
              <w:rStyle w:val="Strong"/>
              <w:rFonts w:ascii="Arial" w:hAnsi="Arial" w:cs="Arial"/>
              <w:color w:val="5161FC" w:themeColor="accent1"/>
              <w:sz w:val="48"/>
              <w:szCs w:val="48"/>
            </w:rPr>
            <w:t>REC Code Manager</w:t>
          </w:r>
        </w:p>
        <w:p w:rsidRPr="00E563B6" w:rsidR="000122E4" w:rsidP="000122E4" w:rsidRDefault="00E027AB" w14:paraId="45D8C162" w14:textId="112D1C85">
          <w:pPr>
            <w:rPr>
              <w:rFonts w:ascii="Arial" w:hAnsi="Arial" w:cs="Arial"/>
              <w:sz w:val="22"/>
              <w:szCs w:val="22"/>
            </w:rPr>
          </w:pPr>
          <w:r w:rsidRPr="00E563B6">
            <w:rPr>
              <w:rFonts w:ascii="Arial" w:hAnsi="Arial" w:cs="Arial"/>
              <w:b/>
              <w:noProof/>
              <w:color w:val="041425" w:themeColor="text1"/>
              <w:sz w:val="48"/>
              <w:szCs w:val="48"/>
            </w:rPr>
            <mc:AlternateContent>
              <mc:Choice Requires="wps">
                <w:drawing>
                  <wp:anchor distT="0" distB="0" distL="114300" distR="114300" simplePos="0" relativeHeight="251658241" behindDoc="0" locked="0" layoutInCell="1" allowOverlap="1" wp14:anchorId="2B5090C6" wp14:editId="685B3C16">
                    <wp:simplePos x="0" y="0"/>
                    <wp:positionH relativeFrom="column">
                      <wp:posOffset>-78740</wp:posOffset>
                    </wp:positionH>
                    <wp:positionV relativeFrom="paragraph">
                      <wp:posOffset>51979</wp:posOffset>
                    </wp:positionV>
                    <wp:extent cx="6838950" cy="0"/>
                    <wp:effectExtent l="0" t="0" r="6350" b="12700"/>
                    <wp:wrapNone/>
                    <wp:docPr id="2" name="Straight Connector 2"/>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0D96ED67">
                  <v:line id="Straight Connector 2"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4051fb [3044]" from="-6.2pt,4.1pt" to="532.3pt,4.1pt" w14:anchorId="43409B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"/>
                </w:pict>
              </mc:Fallback>
            </mc:AlternateContent>
          </w:r>
        </w:p>
        <w:p w:rsidRPr="00E563B6" w:rsidR="00E42681" w:rsidP="00BF7C6C" w:rsidRDefault="00E563B6" w14:paraId="748CCBC3" w14:textId="54F33460">
          <w:pPr>
            <w:pStyle w:val="Title"/>
            <w:rPr>
              <w:rStyle w:val="Strong"/>
              <w:rFonts w:ascii="Arial" w:hAnsi="Arial" w:cs="Arial"/>
              <w:b/>
              <w:color w:val="auto"/>
              <w:sz w:val="22"/>
              <w:szCs w:val="22"/>
            </w:rPr>
          </w:pPr>
          <w:r w:rsidRPr="00E563B6">
            <w:rPr>
              <w:rFonts w:ascii="Arial" w:hAnsi="Arial" w:cs="Arial"/>
              <w:b w:val="0"/>
              <w:bCs/>
              <w:noProof/>
              <w:color w:val="041425" w:themeColor="text1"/>
              <w:sz w:val="22"/>
              <w:szCs w:val="22"/>
            </w:rPr>
            <mc:AlternateContent>
              <mc:Choice Requires="wps">
                <w:drawing>
                  <wp:anchor distT="0" distB="0" distL="114300" distR="114300" simplePos="0" relativeHeight="251658242" behindDoc="1" locked="0" layoutInCell="1" allowOverlap="1" wp14:anchorId="14DEDAC9" wp14:editId="55D27B9A">
                    <wp:simplePos x="0" y="0"/>
                    <wp:positionH relativeFrom="margin">
                      <wp:posOffset>31338</wp:posOffset>
                    </wp:positionH>
                    <wp:positionV relativeFrom="paragraph">
                      <wp:posOffset>6447229</wp:posOffset>
                    </wp:positionV>
                    <wp:extent cx="6274051" cy="1591294"/>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4051" cy="1591294"/>
                            </a:xfrm>
                            <a:prstGeom prst="rect">
                              <a:avLst/>
                            </a:prstGeom>
                            <a:noFill/>
                            <a:ln w="6350">
                              <a:noFill/>
                            </a:ln>
                          </wps:spPr>
                          <wps:txb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34794FF9">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050E8">
                                        <w:rPr>
                                          <w:rStyle w:val="Strong"/>
                                          <w:rFonts w:ascii="Arial" w:hAnsi="Arial" w:cs="Arial"/>
                                          <w:color w:val="auto"/>
                                        </w:rPr>
                                        <w:t>3627</w:t>
                                      </w:r>
                                    </w:p>
                                  </w:tc>
                                  <w:tc>
                                    <w:tcPr>
                                      <w:tcW w:w="3402" w:type="dxa"/>
                                    </w:tcPr>
                                    <w:p w:rsidRPr="00D43D9E" w:rsidR="009E369D" w:rsidRDefault="00DC6524" w14:paraId="3E122DEA" w14:textId="489CB2E7">
                                      <w:pPr>
                                        <w:rPr>
                                          <w:rStyle w:val="Strong"/>
                                          <w:rFonts w:ascii="Arial" w:hAnsi="Arial" w:cs="Arial"/>
                                          <w:color w:val="auto"/>
                                        </w:rPr>
                                      </w:pPr>
                                      <w:r>
                                        <w:rPr>
                                          <w:rStyle w:val="Strong"/>
                                          <w:rFonts w:ascii="Arial" w:hAnsi="Arial" w:cs="Arial"/>
                                          <w:color w:val="auto"/>
                                        </w:rPr>
                                        <w:t>1</w:t>
                                      </w:r>
                                      <w:r>
                                        <w:rPr>
                                          <w:rStyle w:val="Strong"/>
                                          <w:color w:val="auto"/>
                                        </w:rPr>
                                        <w:t>.0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DC6524" w14:paraId="120F3E7E" w14:textId="3A608F22">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DA1C4B" w14:paraId="6DDD1AA6" w14:textId="4663A8F9">
                                      <w:pPr>
                                        <w:rPr>
                                          <w:rStyle w:val="Strong"/>
                                          <w:rFonts w:ascii="Arial" w:hAnsi="Arial" w:cs="Arial"/>
                                          <w:color w:val="auto"/>
                                        </w:rPr>
                                      </w:pPr>
                                      <w:r>
                                        <w:rPr>
                                          <w:rStyle w:val="Strong"/>
                                          <w:rFonts w:ascii="Arial" w:hAnsi="Arial" w:cs="Arial"/>
                                        </w:rPr>
                                        <w:t>10</w:t>
                                      </w:r>
                                      <w:r w:rsidR="00DC6524">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DA1C4B"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4DEDAC9">
                    <v:stroke joinstyle="miter"/>
                    <v:path gradientshapeok="t" o:connecttype="rect"/>
                  </v:shapetype>
                  <v:shape id="Text Box 7" style="position:absolute;margin-left:2.45pt;margin-top:507.65pt;width:494pt;height:125.3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">
                    <v:textbox>
                      <w:txbxContent>
                        <w:tbl>
                          <w:tblPr>
                            <w:tblStyle w:val="TableGrid"/>
                            <w:tblW w:w="10348" w:type="dxa"/>
                            <w:tblBorders>
                              <w:top w:val="none" w:color="auto" w:sz="0" w:space="0"/>
                              <w:bottom w:val="none" w:color="auto" w:sz="0" w:space="0"/>
                              <w:insideH w:val="none" w:color="auto" w:sz="0" w:space="0"/>
                            </w:tblBorders>
                            <w:tblLook w:val="04A0" w:firstRow="1" w:lastRow="0" w:firstColumn="1" w:lastColumn="0" w:noHBand="0" w:noVBand="1"/>
                          </w:tblPr>
                          <w:tblGrid>
                            <w:gridCol w:w="3261"/>
                            <w:gridCol w:w="3685"/>
                            <w:gridCol w:w="3402"/>
                          </w:tblGrid>
                          <w:tr w:rsidRPr="0079025C" w:rsidR="009E369D" w:rsidTr="009E369D" w14:paraId="4A72C686" w14:textId="77777777">
                            <w:trPr>
                              <w:trHeight w:val="312"/>
                            </w:trPr>
                            <w:tc>
                              <w:tcPr>
                                <w:tcW w:w="3261" w:type="dxa"/>
                              </w:tcPr>
                              <w:p w:rsidRPr="00D43D9E" w:rsidR="009E369D" w:rsidP="00FF29E7" w:rsidRDefault="009E369D" w14:paraId="231C967A" w14:textId="15306A2C">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O</w:t>
                                </w:r>
                                <w:r w:rsidRPr="00D43D9E">
                                  <w:rPr>
                                    <w:rFonts w:ascii="Arial" w:hAnsi="Arial" w:cs="Arial"/>
                                    <w:color w:val="auto"/>
                                  </w:rPr>
                                  <w:t>wner</w:t>
                                </w:r>
                                <w:r w:rsidRPr="00D43D9E" w:rsidR="00ED20B4">
                                  <w:rPr>
                                    <w:rFonts w:ascii="Arial" w:hAnsi="Arial" w:cs="Arial"/>
                                    <w:color w:val="auto"/>
                                  </w:rPr>
                                  <w:t>:</w:t>
                                </w:r>
                              </w:p>
                            </w:tc>
                            <w:tc>
                              <w:tcPr>
                                <w:tcW w:w="3685" w:type="dxa"/>
                              </w:tcPr>
                              <w:p w:rsidRPr="00D43D9E" w:rsidR="009E369D" w:rsidP="00FF29E7" w:rsidRDefault="009E369D" w14:paraId="1AC582CA" w14:textId="7776C2DD">
                                <w:pPr>
                                  <w:pStyle w:val="BasicParagraph"/>
                                  <w:rPr>
                                    <w:rFonts w:ascii="Arial" w:hAnsi="Arial" w:cs="Arial"/>
                                    <w:color w:val="auto"/>
                                  </w:rPr>
                                </w:pPr>
                                <w:r w:rsidRPr="00D43D9E">
                                  <w:rPr>
                                    <w:rFonts w:ascii="Arial" w:hAnsi="Arial" w:cs="Arial"/>
                                    <w:color w:val="auto"/>
                                  </w:rPr>
                                  <w:t xml:space="preserve">Document </w:t>
                                </w:r>
                                <w:r w:rsidRPr="00D43D9E" w:rsidR="00ED20B4">
                                  <w:rPr>
                                    <w:rFonts w:ascii="Arial" w:hAnsi="Arial" w:cs="Arial"/>
                                    <w:color w:val="auto"/>
                                  </w:rPr>
                                  <w:t>N</w:t>
                                </w:r>
                                <w:r w:rsidRPr="00D43D9E">
                                  <w:rPr>
                                    <w:rFonts w:ascii="Arial" w:hAnsi="Arial" w:cs="Arial"/>
                                    <w:color w:val="auto"/>
                                  </w:rPr>
                                  <w:t>umber</w:t>
                                </w:r>
                                <w:r w:rsidRPr="00D43D9E" w:rsidR="00ED20B4">
                                  <w:rPr>
                                    <w:rFonts w:ascii="Arial" w:hAnsi="Arial" w:cs="Arial"/>
                                    <w:color w:val="auto"/>
                                  </w:rPr>
                                  <w:t>:</w:t>
                                </w:r>
                              </w:p>
                            </w:tc>
                            <w:tc>
                              <w:tcPr>
                                <w:tcW w:w="3402" w:type="dxa"/>
                              </w:tcPr>
                              <w:p w:rsidRPr="00D43D9E" w:rsidR="009E369D" w:rsidRDefault="009E369D" w14:paraId="26374944" w14:textId="2349DC1F">
                                <w:pPr>
                                  <w:rPr>
                                    <w:rFonts w:ascii="Arial" w:hAnsi="Arial" w:cs="Arial"/>
                                  </w:rPr>
                                </w:pPr>
                                <w:r w:rsidRPr="00D43D9E">
                                  <w:rPr>
                                    <w:rFonts w:ascii="Arial" w:hAnsi="Arial" w:cs="Arial"/>
                                  </w:rPr>
                                  <w:t>Version</w:t>
                                </w:r>
                                <w:r w:rsidRPr="00D43D9E" w:rsidR="00ED20B4">
                                  <w:rPr>
                                    <w:rFonts w:ascii="Arial" w:hAnsi="Arial" w:cs="Arial"/>
                                  </w:rPr>
                                  <w:t>:</w:t>
                                </w:r>
                              </w:p>
                            </w:tc>
                          </w:tr>
                          <w:tr w:rsidRPr="0079025C" w:rsidR="009E369D" w:rsidTr="009E369D" w14:paraId="4F709C3F" w14:textId="77777777">
                            <w:trPr>
                              <w:trHeight w:val="318"/>
                            </w:trPr>
                            <w:tc>
                              <w:tcPr>
                                <w:tcW w:w="3261" w:type="dxa"/>
                              </w:tcPr>
                              <w:p w:rsidRPr="00BE63B2" w:rsidR="009E369D" w:rsidRDefault="0023078E" w14:paraId="3036E3A3" w14:textId="1D16084A">
                                <w:pPr>
                                  <w:rPr>
                                    <w:rStyle w:val="Strong"/>
                                    <w:rFonts w:ascii="Arial" w:hAnsi="Arial" w:cs="Arial"/>
                                    <w:color w:val="auto"/>
                                  </w:rPr>
                                </w:pPr>
                                <w:r w:rsidRPr="00BE63B2">
                                  <w:rPr>
                                    <w:rStyle w:val="Strong"/>
                                    <w:rFonts w:ascii="Arial" w:hAnsi="Arial" w:cs="Arial"/>
                                    <w:color w:val="auto"/>
                                  </w:rPr>
                                  <w:t>Transition</w:t>
                                </w:r>
                                <w:r w:rsidRPr="00BE63B2" w:rsidR="00BE63B2">
                                  <w:rPr>
                                    <w:rStyle w:val="Strong"/>
                                    <w:rFonts w:ascii="Arial" w:hAnsi="Arial" w:cs="Arial"/>
                                    <w:color w:val="auto"/>
                                  </w:rPr>
                                  <w:t xml:space="preserve"> </w:t>
                                </w:r>
                                <w:r w:rsidRPr="003934D3" w:rsidR="00BE63B2">
                                  <w:rPr>
                                    <w:rStyle w:val="Strong"/>
                                    <w:rFonts w:ascii="Arial" w:hAnsi="Arial" w:cs="Arial"/>
                                  </w:rPr>
                                  <w:t>&amp; Operational Readiness</w:t>
                                </w:r>
                                <w:r w:rsidRPr="00BE63B2" w:rsidR="004A37C1">
                                  <w:rPr>
                                    <w:rStyle w:val="Strong"/>
                                    <w:rFonts w:ascii="Arial" w:hAnsi="Arial" w:cs="Arial"/>
                                    <w:color w:val="auto"/>
                                  </w:rPr>
                                  <w:t xml:space="preserve"> Team</w:t>
                                </w:r>
                              </w:p>
                            </w:tc>
                            <w:tc>
                              <w:tcPr>
                                <w:tcW w:w="3685" w:type="dxa"/>
                              </w:tcPr>
                              <w:p w:rsidRPr="00D43D9E" w:rsidR="009E369D" w:rsidRDefault="009B2161" w14:paraId="44C7BFB4" w14:textId="34794FF9">
                                <w:pPr>
                                  <w:rPr>
                                    <w:rStyle w:val="Strong"/>
                                    <w:rFonts w:ascii="Arial" w:hAnsi="Arial" w:cs="Arial"/>
                                    <w:color w:val="auto"/>
                                  </w:rPr>
                                </w:pPr>
                                <w:r w:rsidRPr="00D43D9E">
                                  <w:rPr>
                                    <w:rStyle w:val="Strong"/>
                                    <w:rFonts w:ascii="Arial" w:hAnsi="Arial" w:cs="Arial"/>
                                    <w:color w:val="auto"/>
                                  </w:rPr>
                                  <w:t>MHHS-</w:t>
                                </w:r>
                                <w:r w:rsidRPr="00D43D9E" w:rsidR="0079025C">
                                  <w:rPr>
                                    <w:rStyle w:val="Strong"/>
                                    <w:rFonts w:ascii="Arial" w:hAnsi="Arial" w:cs="Arial"/>
                                    <w:color w:val="auto"/>
                                  </w:rPr>
                                  <w:t>DE</w:t>
                                </w:r>
                                <w:r w:rsidRPr="00D43D9E">
                                  <w:rPr>
                                    <w:rStyle w:val="Strong"/>
                                    <w:rFonts w:ascii="Arial" w:hAnsi="Arial" w:cs="Arial"/>
                                    <w:color w:val="auto"/>
                                  </w:rPr>
                                  <w:t>L</w:t>
                                </w:r>
                                <w:r w:rsidR="00A050E8">
                                  <w:rPr>
                                    <w:rStyle w:val="Strong"/>
                                    <w:rFonts w:ascii="Arial" w:hAnsi="Arial" w:cs="Arial"/>
                                    <w:color w:val="auto"/>
                                  </w:rPr>
                                  <w:t>3627</w:t>
                                </w:r>
                              </w:p>
                            </w:tc>
                            <w:tc>
                              <w:tcPr>
                                <w:tcW w:w="3402" w:type="dxa"/>
                              </w:tcPr>
                              <w:p w:rsidRPr="00D43D9E" w:rsidR="009E369D" w:rsidRDefault="00DC6524" w14:paraId="3E122DEA" w14:textId="489CB2E7">
                                <w:pPr>
                                  <w:rPr>
                                    <w:rStyle w:val="Strong"/>
                                    <w:rFonts w:ascii="Arial" w:hAnsi="Arial" w:cs="Arial"/>
                                    <w:color w:val="auto"/>
                                  </w:rPr>
                                </w:pPr>
                                <w:r>
                                  <w:rPr>
                                    <w:rStyle w:val="Strong"/>
                                    <w:rFonts w:ascii="Arial" w:hAnsi="Arial" w:cs="Arial"/>
                                    <w:color w:val="auto"/>
                                  </w:rPr>
                                  <w:t>1</w:t>
                                </w:r>
                                <w:r>
                                  <w:rPr>
                                    <w:rStyle w:val="Strong"/>
                                    <w:color w:val="auto"/>
                                  </w:rPr>
                                  <w:t>.0</w:t>
                                </w:r>
                              </w:p>
                            </w:tc>
                          </w:tr>
                          <w:tr w:rsidRPr="0079025C" w:rsidR="009E369D" w:rsidTr="009E369D" w14:paraId="1F272579" w14:textId="77777777">
                            <w:trPr>
                              <w:trHeight w:val="318"/>
                            </w:trPr>
                            <w:tc>
                              <w:tcPr>
                                <w:tcW w:w="3261" w:type="dxa"/>
                              </w:tcPr>
                              <w:p w:rsidRPr="00D43D9E" w:rsidR="00ED20B4" w:rsidP="009E369D" w:rsidRDefault="00ED20B4" w14:paraId="39A361C6" w14:textId="77777777">
                                <w:pPr>
                                  <w:rPr>
                                    <w:rFonts w:ascii="Arial" w:hAnsi="Arial" w:cs="Arial"/>
                                  </w:rPr>
                                </w:pPr>
                              </w:p>
                              <w:p w:rsidRPr="00D43D9E" w:rsidR="009E369D" w:rsidP="009E369D" w:rsidRDefault="009E369D" w14:paraId="363C93CB" w14:textId="0AAD690A">
                                <w:pPr>
                                  <w:rPr>
                                    <w:rStyle w:val="Strong"/>
                                    <w:rFonts w:ascii="Arial" w:hAnsi="Arial" w:cs="Arial"/>
                                    <w:color w:val="auto"/>
                                  </w:rPr>
                                </w:pPr>
                                <w:r w:rsidRPr="00D43D9E">
                                  <w:rPr>
                                    <w:rFonts w:ascii="Arial" w:hAnsi="Arial" w:cs="Arial"/>
                                  </w:rPr>
                                  <w:t>Status:</w:t>
                                </w:r>
                              </w:p>
                            </w:tc>
                            <w:tc>
                              <w:tcPr>
                                <w:tcW w:w="3685" w:type="dxa"/>
                              </w:tcPr>
                              <w:p w:rsidRPr="00D43D9E" w:rsidR="009E369D" w:rsidP="009E369D" w:rsidRDefault="009E369D" w14:paraId="4CFEABD6" w14:textId="5BF8350D">
                                <w:pPr>
                                  <w:rPr>
                                    <w:rStyle w:val="Strong"/>
                                    <w:rFonts w:ascii="Arial" w:hAnsi="Arial" w:cs="Arial"/>
                                    <w:color w:val="auto"/>
                                  </w:rPr>
                                </w:pPr>
                                <w:r w:rsidRPr="00D43D9E">
                                  <w:rPr>
                                    <w:rFonts w:ascii="Arial" w:hAnsi="Arial" w:cs="Arial"/>
                                  </w:rPr>
                                  <w:t>Date</w:t>
                                </w:r>
                                <w:r w:rsidRPr="00D43D9E" w:rsidR="00ED20B4">
                                  <w:rPr>
                                    <w:rFonts w:ascii="Arial" w:hAnsi="Arial" w:cs="Arial"/>
                                  </w:rPr>
                                  <w:t>:</w:t>
                                </w:r>
                              </w:p>
                            </w:tc>
                            <w:tc>
                              <w:tcPr>
                                <w:tcW w:w="3402" w:type="dxa"/>
                              </w:tcPr>
                              <w:p w:rsidRPr="00D43D9E" w:rsidR="009E369D" w:rsidP="009E369D" w:rsidRDefault="009E369D" w14:paraId="61130975" w14:textId="62C2CCE3">
                                <w:pPr>
                                  <w:rPr>
                                    <w:rStyle w:val="Strong"/>
                                    <w:rFonts w:ascii="Arial" w:hAnsi="Arial" w:cs="Arial"/>
                                    <w:b w:val="0"/>
                                    <w:color w:val="auto"/>
                                  </w:rPr>
                                </w:pPr>
                                <w:r w:rsidRPr="00D43D9E">
                                  <w:rPr>
                                    <w:rStyle w:val="Strong"/>
                                    <w:rFonts w:ascii="Arial" w:hAnsi="Arial" w:cs="Arial"/>
                                    <w:b w:val="0"/>
                                    <w:color w:val="auto"/>
                                  </w:rPr>
                                  <w:t>Classification</w:t>
                                </w:r>
                                <w:r w:rsidRPr="00D43D9E" w:rsidR="00ED20B4">
                                  <w:rPr>
                                    <w:rStyle w:val="Strong"/>
                                    <w:rFonts w:ascii="Arial" w:hAnsi="Arial" w:cs="Arial"/>
                                    <w:b w:val="0"/>
                                    <w:color w:val="auto"/>
                                  </w:rPr>
                                  <w:t>:</w:t>
                                </w:r>
                              </w:p>
                            </w:tc>
                          </w:tr>
                          <w:tr w:rsidRPr="0079025C" w:rsidR="009E369D" w:rsidTr="009E369D" w14:paraId="775466ED" w14:textId="77777777">
                            <w:trPr>
                              <w:trHeight w:val="318"/>
                            </w:trPr>
                            <w:tc>
                              <w:tcPr>
                                <w:tcW w:w="3261" w:type="dxa"/>
                              </w:tcPr>
                              <w:p w:rsidRPr="00D43D9E" w:rsidR="009E369D" w:rsidP="009E369D" w:rsidRDefault="00DC6524" w14:paraId="120F3E7E" w14:textId="3A608F22">
                                <w:pPr>
                                  <w:rPr>
                                    <w:rStyle w:val="Strong"/>
                                    <w:rFonts w:asciiTheme="majorHAnsi" w:hAnsiTheme="majorHAnsi" w:cstheme="majorHAnsi"/>
                                    <w:color w:val="auto"/>
                                  </w:rPr>
                                </w:pPr>
                                <w:r>
                                  <w:rPr>
                                    <w:rStyle w:val="Strong"/>
                                    <w:rFonts w:asciiTheme="majorHAnsi" w:hAnsiTheme="majorHAnsi" w:cstheme="majorHAnsi"/>
                                    <w:color w:val="auto"/>
                                  </w:rPr>
                                  <w:t>Template Issued to Participants</w:t>
                                </w:r>
                              </w:p>
                            </w:tc>
                            <w:tc>
                              <w:tcPr>
                                <w:tcW w:w="3685" w:type="dxa"/>
                              </w:tcPr>
                              <w:p w:rsidRPr="00D6523D" w:rsidR="009E369D" w:rsidP="009E369D" w:rsidRDefault="00DA1C4B" w14:paraId="6DDD1AA6" w14:textId="4663A8F9">
                                <w:pPr>
                                  <w:rPr>
                                    <w:rStyle w:val="Strong"/>
                                    <w:rFonts w:ascii="Arial" w:hAnsi="Arial" w:cs="Arial"/>
                                    <w:color w:val="auto"/>
                                  </w:rPr>
                                </w:pPr>
                                <w:r>
                                  <w:rPr>
                                    <w:rStyle w:val="Strong"/>
                                    <w:rFonts w:ascii="Arial" w:hAnsi="Arial" w:cs="Arial"/>
                                  </w:rPr>
                                  <w:t>10</w:t>
                                </w:r>
                                <w:r w:rsidR="00DC6524">
                                  <w:rPr>
                                    <w:rStyle w:val="Strong"/>
                                    <w:rFonts w:ascii="Arial" w:hAnsi="Arial" w:cs="Arial"/>
                                  </w:rPr>
                                  <w:t>/04</w:t>
                                </w:r>
                                <w:r w:rsidR="0034177D">
                                  <w:rPr>
                                    <w:rStyle w:val="Strong"/>
                                    <w:rFonts w:ascii="Arial" w:hAnsi="Arial" w:cs="Arial"/>
                                  </w:rPr>
                                  <w:t>/2025</w:t>
                                </w:r>
                              </w:p>
                            </w:tc>
                            <w:tc>
                              <w:tcPr>
                                <w:tcW w:w="3402" w:type="dxa"/>
                              </w:tcPr>
                              <w:p w:rsidRPr="00D43D9E" w:rsidR="009E369D" w:rsidP="009E369D" w:rsidRDefault="00DA1C4B" w14:paraId="565438F5" w14:textId="5C596B1F">
                                <w:pPr>
                                  <w:rPr>
                                    <w:rStyle w:val="Strong"/>
                                    <w:rFonts w:ascii="Arial" w:hAnsi="Arial" w:cs="Arial"/>
                                    <w:color w:val="auto"/>
                                  </w:rPr>
                                </w:pPr>
                                <w:sdt>
                                  <w:sdtPr>
                                    <w:rPr>
                                      <w:rStyle w:val="Strong"/>
                                      <w:rFonts w:ascii="Arial" w:hAnsi="Arial" w:cs="Arial"/>
                                    </w:rPr>
                                    <w:id w:val="1686476374"/>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EndPr>
                                    <w:rPr>
                                      <w:rStyle w:val="Strong"/>
                                    </w:rPr>
                                  </w:sdtEndPr>
                                  <w:sdtContent>
                                    <w:r w:rsidRPr="00D43D9E" w:rsidR="00D16890">
                                      <w:rPr>
                                        <w:rStyle w:val="Strong"/>
                                        <w:rFonts w:ascii="Arial" w:hAnsi="Arial" w:cs="Arial"/>
                                      </w:rPr>
                                      <w:t>Public</w:t>
                                    </w:r>
                                  </w:sdtContent>
                                </w:sdt>
                              </w:p>
                            </w:tc>
                          </w:tr>
                        </w:tbl>
                        <w:p w:rsidRPr="0079025C" w:rsidR="005128C7" w:rsidP="005128C7" w:rsidRDefault="005128C7" w14:paraId="2E26EFE9" w14:textId="77777777">
                          <w:pPr>
                            <w:rPr>
                              <w:rFonts w:ascii="Arial" w:hAnsi="Arial" w:cs="Arial"/>
                            </w:rPr>
                          </w:pPr>
                        </w:p>
                      </w:txbxContent>
                    </v:textbox>
                    <w10:wrap anchorx="margin"/>
                  </v:shape>
                </w:pict>
              </mc:Fallback>
            </mc:AlternateContent>
          </w:r>
          <w:r w:rsidRPr="00E563B6" w:rsidR="00BE3C03">
            <w:rPr>
              <w:rFonts w:ascii="Arial" w:hAnsi="Arial" w:cs="Arial"/>
              <w:b w:val="0"/>
              <w:noProof/>
              <w:color w:val="041425" w:themeColor="text1"/>
              <w:sz w:val="22"/>
              <w:szCs w:val="22"/>
            </w:rPr>
            <w:drawing>
              <wp:inline distT="0" distB="0" distL="0" distR="0" wp14:anchorId="34719299" wp14:editId="184972D6">
                <wp:extent cx="6467856" cy="6113780"/>
                <wp:effectExtent l="0" t="0" r="952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SS_Brand_Illustrations_Blue_Half Hourl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2100" cy="6117792"/>
                        </a:xfrm>
                        <a:prstGeom prst="rect">
                          <a:avLst/>
                        </a:prstGeom>
                      </pic:spPr>
                    </pic:pic>
                  </a:graphicData>
                </a:graphic>
              </wp:inline>
            </w:drawing>
          </w:r>
          <w:r w:rsidRPr="00E563B6" w:rsidR="00E174AA">
            <w:rPr>
              <w:rFonts w:ascii="Arial" w:hAnsi="Arial" w:cs="Arial"/>
              <w:noProof/>
              <w:sz w:val="22"/>
              <w:szCs w:val="22"/>
            </w:rPr>
            <mc:AlternateContent>
              <mc:Choice Requires="wps">
                <w:drawing>
                  <wp:anchor distT="0" distB="0" distL="114300" distR="114300" simplePos="0" relativeHeight="251658240" behindDoc="1" locked="0" layoutInCell="1" allowOverlap="1" wp14:anchorId="605AD965" wp14:editId="74D2119E">
                    <wp:simplePos x="0" y="0"/>
                    <wp:positionH relativeFrom="column">
                      <wp:posOffset>26093</wp:posOffset>
                    </wp:positionH>
                    <wp:positionV relativeFrom="paragraph">
                      <wp:posOffset>9054638</wp:posOffset>
                    </wp:positionV>
                    <wp:extent cx="5746173" cy="5334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746173" cy="533400"/>
                            </a:xfrm>
                            <a:prstGeom prst="rect">
                              <a:avLst/>
                            </a:prstGeom>
                            <a:noFill/>
                            <a:ln w="6350">
                              <a:noFill/>
                            </a:ln>
                          </wps:spPr>
                          <wps:txb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style="position:absolute;margin-left:2.05pt;margin-top:712.95pt;width:452.45pt;height:42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" w14:anchorId="605AD965">
                    <v:textbox>
                      <w:txbxContent>
                        <w:tbl>
                          <w:tblPr>
                            <w:tblStyle w:val="TableGrid"/>
                            <w:tblW w:w="7088" w:type="dxa"/>
                            <w:tblBorders>
                              <w:top w:val="none" w:color="auto" w:sz="0" w:space="0"/>
                              <w:bottom w:val="none" w:color="auto" w:sz="0" w:space="0"/>
                              <w:insideH w:val="none" w:color="auto" w:sz="0" w:space="0"/>
                            </w:tblBorders>
                            <w:tblLook w:val="04A0" w:firstRow="1" w:lastRow="0" w:firstColumn="1" w:lastColumn="0" w:noHBand="0" w:noVBand="1"/>
                          </w:tblPr>
                          <w:tblGrid>
                            <w:gridCol w:w="2202"/>
                            <w:gridCol w:w="2202"/>
                            <w:gridCol w:w="2684"/>
                          </w:tblGrid>
                          <w:tr w:rsidRPr="00E85582" w:rsidR="001E03F6" w:rsidTr="00FF29E7" w14:paraId="1FABF439" w14:textId="77777777">
                            <w:trPr>
                              <w:trHeight w:val="298"/>
                            </w:trPr>
                            <w:tc>
                              <w:tcPr>
                                <w:tcW w:w="2202" w:type="dxa"/>
                              </w:tcPr>
                              <w:p w:rsidRPr="00E85582" w:rsidR="001E03F6" w:rsidP="00FF29E7" w:rsidRDefault="001E03F6" w14:paraId="18B84E50" w14:textId="70CAA2E6">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owner</w:t>
                                </w:r>
                              </w:p>
                            </w:tc>
                            <w:tc>
                              <w:tcPr>
                                <w:tcW w:w="2202" w:type="dxa"/>
                              </w:tcPr>
                              <w:p w:rsidRPr="00E85582" w:rsidR="001E03F6" w:rsidP="00FF29E7" w:rsidRDefault="001E03F6" w14:paraId="71A1032A" w14:textId="58A21E54">
                                <w:pPr>
                                  <w:pStyle w:val="BasicParagraph"/>
                                  <w:rPr>
                                    <w:rFonts w:ascii="Arial" w:hAnsi="Arial" w:cs="Arial"/>
                                    <w:color w:val="FFFFFF" w:themeColor="background1"/>
                                    <w:sz w:val="18"/>
                                    <w:szCs w:val="18"/>
                                  </w:rPr>
                                </w:pPr>
                                <w:r w:rsidRPr="00E85582">
                                  <w:rPr>
                                    <w:rFonts w:ascii="Arial" w:hAnsi="Arial" w:cs="Arial"/>
                                    <w:color w:val="FFFFFF" w:themeColor="background1"/>
                                    <w:sz w:val="18"/>
                                    <w:szCs w:val="18"/>
                                  </w:rPr>
                                  <w:t>Document number</w:t>
                                </w:r>
                              </w:p>
                            </w:tc>
                            <w:tc>
                              <w:tcPr>
                                <w:tcW w:w="2684" w:type="dxa"/>
                              </w:tcPr>
                              <w:p w:rsidRPr="00E85582" w:rsidR="001E03F6" w:rsidRDefault="001E03F6" w14:paraId="490353A0" w14:textId="7E5DD93E">
                                <w:pPr>
                                  <w:rPr>
                                    <w:color w:val="FFFFFF" w:themeColor="background1"/>
                                  </w:rPr>
                                </w:pPr>
                                <w:r w:rsidRPr="00E85582">
                                  <w:rPr>
                                    <w:color w:val="FFFFFF" w:themeColor="background1"/>
                                  </w:rPr>
                                  <w:t>Date</w:t>
                                </w:r>
                              </w:p>
                            </w:tc>
                          </w:tr>
                          <w:tr w:rsidRPr="00E85582" w:rsidR="001E03F6" w:rsidTr="00FF29E7" w14:paraId="5B89DC4A" w14:textId="77777777">
                            <w:trPr>
                              <w:trHeight w:val="304"/>
                            </w:trPr>
                            <w:tc>
                              <w:tcPr>
                                <w:tcW w:w="2202" w:type="dxa"/>
                              </w:tcPr>
                              <w:p w:rsidRPr="00E85582" w:rsidR="001E03F6" w:rsidRDefault="001E03F6" w14:paraId="22C4F30B" w14:textId="62A7C12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202" w:type="dxa"/>
                              </w:tcPr>
                              <w:p w:rsidRPr="00E85582" w:rsidR="001E03F6" w:rsidRDefault="001E03F6" w14:paraId="78ACB9A5" w14:textId="45102116">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[Click and type]</w:instrText>
                                </w:r>
                                <w:r w:rsidRPr="00E85582">
                                  <w:rPr>
                                    <w:rStyle w:val="Strong"/>
                                    <w:color w:val="FFFFFF" w:themeColor="background1"/>
                                  </w:rPr>
                                  <w:fldChar w:fldCharType="end"/>
                                </w:r>
                              </w:p>
                            </w:tc>
                            <w:tc>
                              <w:tcPr>
                                <w:tcW w:w="2684" w:type="dxa"/>
                              </w:tcPr>
                              <w:p w:rsidRPr="00E85582" w:rsidR="001E03F6" w:rsidRDefault="001E03F6" w14:paraId="155AE82E" w14:textId="36BB22D5">
                                <w:pPr>
                                  <w:rPr>
                                    <w:rStyle w:val="Strong"/>
                                    <w:color w:val="FFFFFF" w:themeColor="background1"/>
                                  </w:rPr>
                                </w:pPr>
                                <w:r w:rsidRPr="00E85582">
                                  <w:rPr>
                                    <w:rStyle w:val="Strong"/>
                                    <w:color w:val="FFFFFF" w:themeColor="background1"/>
                                  </w:rPr>
                                  <w:fldChar w:fldCharType="begin"/>
                                </w:r>
                                <w:r w:rsidRPr="00E85582">
                                  <w:rPr>
                                    <w:rStyle w:val="Strong"/>
                                    <w:color w:val="FFFFFF" w:themeColor="background1"/>
                                  </w:rPr>
                                  <w:instrText xml:space="preserve"> MACROBUTTON  NoMacro [DD Month YYYY]</w:instrText>
                                </w:r>
                                <w:r w:rsidRPr="00E85582">
                                  <w:rPr>
                                    <w:rStyle w:val="Strong"/>
                                    <w:color w:val="FFFFFF" w:themeColor="background1"/>
                                  </w:rPr>
                                  <w:fldChar w:fldCharType="end"/>
                                </w:r>
                                <w:r w:rsidRPr="00E85582">
                                  <w:rPr>
                                    <w:rStyle w:val="Strong"/>
                                    <w:color w:val="FFFFFF" w:themeColor="background1"/>
                                  </w:rPr>
                                  <w:t xml:space="preserve"> </w:t>
                                </w:r>
                              </w:p>
                            </w:tc>
                          </w:tr>
                        </w:tbl>
                        <w:p w:rsidRPr="00E85582" w:rsidR="001E03F6" w:rsidRDefault="001E03F6" w14:paraId="219605DF" w14:textId="77777777">
                          <w:pPr>
                            <w:rPr>
                              <w:color w:val="FFFFFF" w:themeColor="background1"/>
                            </w:rPr>
                          </w:pPr>
                        </w:p>
                      </w:txbxContent>
                    </v:textbox>
                  </v:shape>
                </w:pict>
              </mc:Fallback>
            </mc:AlternateContent>
          </w:r>
          <w:r w:rsidRPr="00E563B6" w:rsidR="00C16E52">
            <w:rPr>
              <w:rStyle w:val="Strong"/>
              <w:rFonts w:ascii="Arial" w:hAnsi="Arial" w:cs="Arial"/>
              <w:b/>
              <w:color w:val="5161FC" w:themeColor="accent1"/>
              <w:sz w:val="22"/>
              <w:szCs w:val="22"/>
            </w:rPr>
            <w:br w:type="page"/>
          </w:r>
        </w:p>
      </w:sdtContent>
    </w:sdt>
    <w:bookmarkStart w:name="_Toc194921129" w:displacedByCustomXml="next" w:id="0"/>
    <w:sdt>
      <w:sdtPr>
        <w:rPr>
          <w:rFonts w:ascii="Times New Roman" w:hAnsi="Times New Roman" w:cs="Times New Roman"/>
          <w:b w:val="0"/>
          <w:bCs w:val="0"/>
          <w:color w:val="auto"/>
          <w:sz w:val="22"/>
          <w:szCs w:val="22"/>
        </w:rPr>
        <w:id w:val="957298865"/>
        <w:docPartObj>
          <w:docPartGallery w:val="Table of Contents"/>
          <w:docPartUnique/>
        </w:docPartObj>
      </w:sdtPr>
      <w:sdtEndPr>
        <w:rPr>
          <w:rFonts w:ascii="Arial" w:hAnsi="Arial" w:cs="Arial"/>
          <w:b w:val="0"/>
          <w:bCs w:val="0"/>
          <w:color w:val="auto"/>
          <w:sz w:val="22"/>
          <w:szCs w:val="22"/>
        </w:rPr>
      </w:sdtEndPr>
      <w:sdtContent>
        <w:p w:rsidRPr="002A68EC" w:rsidR="00E03B82" w:rsidP="00924FC6" w:rsidRDefault="00E03B82" w14:paraId="73374A87" w14:textId="5CAFE4B7">
          <w:pPr>
            <w:pStyle w:val="Heading1"/>
            <w:rPr>
              <w:sz w:val="24"/>
              <w:szCs w:val="24"/>
            </w:rPr>
          </w:pPr>
          <w:r w:rsidRPr="002A68EC">
            <w:rPr>
              <w:sz w:val="24"/>
              <w:szCs w:val="24"/>
            </w:rPr>
            <w:t>Contents</w:t>
          </w:r>
          <w:bookmarkEnd w:id="0"/>
        </w:p>
        <w:p w:rsidRPr="002A68EC" w:rsidR="002A68EC" w:rsidRDefault="00A646F7" w14:paraId="39DE8353" w14:textId="40865FC8">
          <w:pPr>
            <w:pStyle w:val="TOC1"/>
            <w:rPr>
              <w:rFonts w:eastAsiaTheme="minorEastAsia"/>
              <w:b w:val="0"/>
              <w:color w:val="auto"/>
              <w:kern w:val="2"/>
              <w:sz w:val="24"/>
              <w14:ligatures w14:val="standardContextual"/>
            </w:rPr>
          </w:pPr>
          <w:r w:rsidRPr="002A68EC">
            <w:rPr>
              <w:szCs w:val="22"/>
            </w:rPr>
            <w:fldChar w:fldCharType="begin"/>
          </w:r>
          <w:r w:rsidRPr="002A68EC">
            <w:rPr>
              <w:szCs w:val="22"/>
            </w:rPr>
            <w:instrText xml:space="preserve"> TOC \o "1-2" \h \z \u </w:instrText>
          </w:r>
          <w:r w:rsidRPr="002A68EC">
            <w:rPr>
              <w:szCs w:val="22"/>
            </w:rPr>
            <w:fldChar w:fldCharType="separate"/>
          </w:r>
          <w:hyperlink w:history="1" w:anchor="_Toc194921129">
            <w:r w:rsidRPr="002A68EC" w:rsidR="002A68EC">
              <w:rPr>
                <w:rStyle w:val="Hyperlink"/>
              </w:rPr>
              <w:t>1</w:t>
            </w:r>
            <w:r w:rsidRPr="002A68EC" w:rsidR="002A68EC">
              <w:rPr>
                <w:rFonts w:eastAsiaTheme="minorEastAsia"/>
                <w:b w:val="0"/>
                <w:color w:val="auto"/>
                <w:kern w:val="2"/>
                <w:sz w:val="24"/>
                <w14:ligatures w14:val="standardContextual"/>
              </w:rPr>
              <w:tab/>
            </w:r>
            <w:r w:rsidRPr="002A68EC" w:rsidR="002A68EC">
              <w:rPr>
                <w:rStyle w:val="Hyperlink"/>
              </w:rPr>
              <w:t>Contents</w:t>
            </w:r>
            <w:r w:rsidRPr="002A68EC" w:rsidR="002A68EC">
              <w:rPr>
                <w:webHidden/>
              </w:rPr>
              <w:tab/>
            </w:r>
            <w:r w:rsidRPr="002A68EC" w:rsidR="002A68EC">
              <w:rPr>
                <w:webHidden/>
              </w:rPr>
              <w:fldChar w:fldCharType="begin"/>
            </w:r>
            <w:r w:rsidRPr="002A68EC" w:rsidR="002A68EC">
              <w:rPr>
                <w:webHidden/>
              </w:rPr>
              <w:instrText xml:space="preserve"> PAGEREF _Toc194921129 \h </w:instrText>
            </w:r>
            <w:r w:rsidRPr="002A68EC" w:rsidR="002A68EC">
              <w:rPr>
                <w:webHidden/>
              </w:rPr>
            </w:r>
            <w:r w:rsidRPr="002A68EC" w:rsidR="002A68EC">
              <w:rPr>
                <w:webHidden/>
              </w:rPr>
              <w:fldChar w:fldCharType="separate"/>
            </w:r>
            <w:r w:rsidRPr="002A68EC" w:rsidR="002A68EC">
              <w:rPr>
                <w:webHidden/>
              </w:rPr>
              <w:t>2</w:t>
            </w:r>
            <w:r w:rsidRPr="002A68EC" w:rsidR="002A68EC">
              <w:rPr>
                <w:webHidden/>
              </w:rPr>
              <w:fldChar w:fldCharType="end"/>
            </w:r>
          </w:hyperlink>
        </w:p>
        <w:p w:rsidRPr="002A68EC" w:rsidR="002A68EC" w:rsidRDefault="002A68EC" w14:paraId="2860D0F5" w14:textId="6DB07C4B">
          <w:pPr>
            <w:pStyle w:val="TOC2"/>
            <w:rPr>
              <w:rFonts w:ascii="Arial" w:hAnsi="Arial" w:cs="Arial" w:eastAsiaTheme="minorEastAsia"/>
              <w:noProof/>
              <w:color w:val="auto"/>
              <w:kern w:val="2"/>
              <w:sz w:val="24"/>
              <w14:ligatures w14:val="standardContextual"/>
            </w:rPr>
          </w:pPr>
          <w:hyperlink w:history="1" w:anchor="_Toc194921130">
            <w:r w:rsidRPr="002A68EC">
              <w:rPr>
                <w:rStyle w:val="Hyperlink"/>
                <w:rFonts w:ascii="Arial" w:hAnsi="Arial" w:cs="Arial"/>
                <w:noProof/>
              </w:rPr>
              <w:t>1.1</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Change Record</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_Toc194921130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3</w:t>
            </w:r>
            <w:r w:rsidRPr="002A68EC">
              <w:rPr>
                <w:rFonts w:ascii="Arial" w:hAnsi="Arial" w:cs="Arial"/>
                <w:noProof/>
                <w:webHidden/>
              </w:rPr>
              <w:fldChar w:fldCharType="end"/>
            </w:r>
          </w:hyperlink>
        </w:p>
        <w:p w:rsidRPr="002A68EC" w:rsidR="002A68EC" w:rsidRDefault="002A68EC" w14:paraId="253D1D9F" w14:textId="19655475">
          <w:pPr>
            <w:pStyle w:val="TOC2"/>
            <w:rPr>
              <w:rFonts w:ascii="Arial" w:hAnsi="Arial" w:cs="Arial" w:eastAsiaTheme="minorEastAsia"/>
              <w:noProof/>
              <w:color w:val="auto"/>
              <w:kern w:val="2"/>
              <w:sz w:val="24"/>
              <w14:ligatures w14:val="standardContextual"/>
            </w:rPr>
          </w:pPr>
          <w:hyperlink w:history="1" w:anchor="_Toc194921131">
            <w:r w:rsidRPr="002A68EC">
              <w:rPr>
                <w:rStyle w:val="Hyperlink"/>
                <w:rFonts w:ascii="Arial" w:hAnsi="Arial" w:cs="Arial"/>
                <w:noProof/>
              </w:rPr>
              <w:t>1.2</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References</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_Toc194921131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3</w:t>
            </w:r>
            <w:r w:rsidRPr="002A68EC">
              <w:rPr>
                <w:rFonts w:ascii="Arial" w:hAnsi="Arial" w:cs="Arial"/>
                <w:noProof/>
                <w:webHidden/>
              </w:rPr>
              <w:fldChar w:fldCharType="end"/>
            </w:r>
          </w:hyperlink>
        </w:p>
        <w:p w:rsidRPr="002A68EC" w:rsidR="002A68EC" w:rsidRDefault="002A68EC" w14:paraId="34A635B4" w14:textId="2451E272">
          <w:pPr>
            <w:pStyle w:val="TOC2"/>
            <w:rPr>
              <w:rFonts w:ascii="Arial" w:hAnsi="Arial" w:cs="Arial" w:eastAsiaTheme="minorEastAsia"/>
              <w:noProof/>
              <w:color w:val="auto"/>
              <w:kern w:val="2"/>
              <w:sz w:val="24"/>
              <w14:ligatures w14:val="standardContextual"/>
            </w:rPr>
          </w:pPr>
          <w:hyperlink w:history="1" w:anchor="_Toc194921132">
            <w:r w:rsidRPr="002A68EC">
              <w:rPr>
                <w:rStyle w:val="Hyperlink"/>
                <w:rFonts w:ascii="Arial" w:hAnsi="Arial" w:cs="Arial"/>
                <w:noProof/>
              </w:rPr>
              <w:t>1.3</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Terminology</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_Toc194921132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3</w:t>
            </w:r>
            <w:r w:rsidRPr="002A68EC">
              <w:rPr>
                <w:rFonts w:ascii="Arial" w:hAnsi="Arial" w:cs="Arial"/>
                <w:noProof/>
                <w:webHidden/>
              </w:rPr>
              <w:fldChar w:fldCharType="end"/>
            </w:r>
          </w:hyperlink>
        </w:p>
        <w:p w:rsidRPr="002A68EC" w:rsidR="002A68EC" w:rsidRDefault="002A68EC" w14:paraId="6767052B" w14:textId="78CBED6E">
          <w:pPr>
            <w:pStyle w:val="TOC2"/>
            <w:rPr>
              <w:rFonts w:ascii="Arial" w:hAnsi="Arial" w:cs="Arial" w:eastAsiaTheme="minorEastAsia"/>
              <w:noProof/>
              <w:color w:val="auto"/>
              <w:kern w:val="2"/>
              <w:sz w:val="24"/>
              <w14:ligatures w14:val="standardContextual"/>
            </w:rPr>
          </w:pPr>
          <w:hyperlink w:history="1" w:anchor="_Toc194921133">
            <w:r w:rsidRPr="002A68EC">
              <w:rPr>
                <w:rStyle w:val="Hyperlink"/>
                <w:rFonts w:ascii="Arial" w:hAnsi="Arial" w:cs="Arial"/>
                <w:noProof/>
              </w:rPr>
              <w:t>1.4</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Programme Milestones</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_Toc194921133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4</w:t>
            </w:r>
            <w:r w:rsidRPr="002A68EC">
              <w:rPr>
                <w:rFonts w:ascii="Arial" w:hAnsi="Arial" w:cs="Arial"/>
                <w:noProof/>
                <w:webHidden/>
              </w:rPr>
              <w:fldChar w:fldCharType="end"/>
            </w:r>
          </w:hyperlink>
        </w:p>
        <w:p w:rsidRPr="002A68EC" w:rsidR="002A68EC" w:rsidRDefault="002A68EC" w14:paraId="763E2719" w14:textId="3906B6A7">
          <w:pPr>
            <w:pStyle w:val="TOC1"/>
            <w:rPr>
              <w:rFonts w:eastAsiaTheme="minorEastAsia"/>
              <w:b w:val="0"/>
              <w:color w:val="auto"/>
              <w:kern w:val="2"/>
              <w:sz w:val="24"/>
              <w14:ligatures w14:val="standardContextual"/>
            </w:rPr>
          </w:pPr>
          <w:hyperlink w:history="1" w:anchor="_Toc194921134">
            <w:r w:rsidRPr="002A68EC">
              <w:rPr>
                <w:rStyle w:val="Hyperlink"/>
              </w:rPr>
              <w:t>2</w:t>
            </w:r>
            <w:r w:rsidRPr="002A68EC">
              <w:rPr>
                <w:rFonts w:eastAsiaTheme="minorEastAsia"/>
                <w:b w:val="0"/>
                <w:color w:val="auto"/>
                <w:kern w:val="2"/>
                <w:sz w:val="24"/>
                <w14:ligatures w14:val="standardContextual"/>
              </w:rPr>
              <w:tab/>
            </w:r>
            <w:r w:rsidRPr="002A68EC">
              <w:rPr>
                <w:rStyle w:val="Hyperlink"/>
              </w:rPr>
              <w:t>Introduction and Scope</w:t>
            </w:r>
            <w:r w:rsidRPr="002A68EC">
              <w:rPr>
                <w:webHidden/>
              </w:rPr>
              <w:tab/>
            </w:r>
            <w:r w:rsidRPr="002A68EC">
              <w:rPr>
                <w:webHidden/>
              </w:rPr>
              <w:fldChar w:fldCharType="begin"/>
            </w:r>
            <w:r w:rsidRPr="002A68EC">
              <w:rPr>
                <w:webHidden/>
              </w:rPr>
              <w:instrText xml:space="preserve"> PAGEREF _Toc194921134 \h </w:instrText>
            </w:r>
            <w:r w:rsidRPr="002A68EC">
              <w:rPr>
                <w:webHidden/>
              </w:rPr>
            </w:r>
            <w:r w:rsidRPr="002A68EC">
              <w:rPr>
                <w:webHidden/>
              </w:rPr>
              <w:fldChar w:fldCharType="separate"/>
            </w:r>
            <w:r w:rsidRPr="002A68EC">
              <w:rPr>
                <w:webHidden/>
              </w:rPr>
              <w:t>5</w:t>
            </w:r>
            <w:r w:rsidRPr="002A68EC">
              <w:rPr>
                <w:webHidden/>
              </w:rPr>
              <w:fldChar w:fldCharType="end"/>
            </w:r>
          </w:hyperlink>
        </w:p>
        <w:p w:rsidRPr="002A68EC" w:rsidR="002A68EC" w:rsidRDefault="002A68EC" w14:paraId="496EDA2D" w14:textId="6FFADF99">
          <w:pPr>
            <w:pStyle w:val="TOC2"/>
            <w:rPr>
              <w:rFonts w:ascii="Arial" w:hAnsi="Arial" w:cs="Arial" w:eastAsiaTheme="minorEastAsia"/>
              <w:noProof/>
              <w:color w:val="auto"/>
              <w:kern w:val="2"/>
              <w:sz w:val="24"/>
              <w14:ligatures w14:val="standardContextual"/>
            </w:rPr>
          </w:pPr>
          <w:hyperlink w:history="1" w:anchor="_Toc194921135">
            <w:r w:rsidRPr="002A68EC">
              <w:rPr>
                <w:rStyle w:val="Hyperlink"/>
                <w:rFonts w:ascii="Arial" w:hAnsi="Arial" w:cs="Arial"/>
                <w:noProof/>
              </w:rPr>
              <w:t>2.1</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Introduction</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_Toc194921135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5</w:t>
            </w:r>
            <w:r w:rsidRPr="002A68EC">
              <w:rPr>
                <w:rFonts w:ascii="Arial" w:hAnsi="Arial" w:cs="Arial"/>
                <w:noProof/>
                <w:webHidden/>
              </w:rPr>
              <w:fldChar w:fldCharType="end"/>
            </w:r>
          </w:hyperlink>
        </w:p>
        <w:p w:rsidRPr="002A68EC" w:rsidR="002A68EC" w:rsidRDefault="002A68EC" w14:paraId="3CB4BFFF" w14:textId="4BD039A9">
          <w:pPr>
            <w:pStyle w:val="TOC2"/>
            <w:rPr>
              <w:rFonts w:ascii="Arial" w:hAnsi="Arial" w:cs="Arial" w:eastAsiaTheme="minorEastAsia"/>
              <w:noProof/>
              <w:color w:val="auto"/>
              <w:kern w:val="2"/>
              <w:sz w:val="24"/>
              <w14:ligatures w14:val="standardContextual"/>
            </w:rPr>
          </w:pPr>
          <w:hyperlink w:history="1" w:anchor="_Toc194921136">
            <w:r w:rsidRPr="002A68EC">
              <w:rPr>
                <w:rStyle w:val="Hyperlink"/>
                <w:rFonts w:ascii="Arial" w:hAnsi="Arial" w:cs="Arial"/>
                <w:noProof/>
              </w:rPr>
              <w:t>2.2</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Scope</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_Toc194921136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5</w:t>
            </w:r>
            <w:r w:rsidRPr="002A68EC">
              <w:rPr>
                <w:rFonts w:ascii="Arial" w:hAnsi="Arial" w:cs="Arial"/>
                <w:noProof/>
                <w:webHidden/>
              </w:rPr>
              <w:fldChar w:fldCharType="end"/>
            </w:r>
          </w:hyperlink>
        </w:p>
        <w:p w:rsidRPr="002A68EC" w:rsidR="002A68EC" w:rsidRDefault="002A68EC" w14:paraId="7D3676B2" w14:textId="62E7D022">
          <w:pPr>
            <w:pStyle w:val="TOC1"/>
            <w:rPr>
              <w:rFonts w:eastAsiaTheme="minorEastAsia"/>
              <w:b w:val="0"/>
              <w:color w:val="auto"/>
              <w:kern w:val="2"/>
              <w:sz w:val="24"/>
              <w14:ligatures w14:val="standardContextual"/>
            </w:rPr>
          </w:pPr>
          <w:hyperlink w:history="1" w:anchor="_Toc194921137">
            <w:r w:rsidRPr="002A68EC">
              <w:rPr>
                <w:rStyle w:val="Hyperlink"/>
              </w:rPr>
              <w:t>3</w:t>
            </w:r>
            <w:r w:rsidRPr="002A68EC">
              <w:rPr>
                <w:rFonts w:eastAsiaTheme="minorEastAsia"/>
                <w:b w:val="0"/>
                <w:color w:val="auto"/>
                <w:kern w:val="2"/>
                <w:sz w:val="24"/>
                <w14:ligatures w14:val="standardContextual"/>
              </w:rPr>
              <w:tab/>
            </w:r>
            <w:r w:rsidRPr="002A68EC">
              <w:rPr>
                <w:rStyle w:val="Hyperlink"/>
              </w:rPr>
              <w:t>Cutover Plan Requirements</w:t>
            </w:r>
            <w:r w:rsidRPr="002A68EC">
              <w:rPr>
                <w:webHidden/>
              </w:rPr>
              <w:tab/>
            </w:r>
            <w:r w:rsidRPr="002A68EC">
              <w:rPr>
                <w:webHidden/>
              </w:rPr>
              <w:fldChar w:fldCharType="begin"/>
            </w:r>
            <w:r w:rsidRPr="002A68EC">
              <w:rPr>
                <w:webHidden/>
              </w:rPr>
              <w:instrText xml:space="preserve"> PAGEREF _Toc194921137 \h </w:instrText>
            </w:r>
            <w:r w:rsidRPr="002A68EC">
              <w:rPr>
                <w:webHidden/>
              </w:rPr>
            </w:r>
            <w:r w:rsidRPr="002A68EC">
              <w:rPr>
                <w:webHidden/>
              </w:rPr>
              <w:fldChar w:fldCharType="separate"/>
            </w:r>
            <w:r w:rsidRPr="002A68EC">
              <w:rPr>
                <w:webHidden/>
              </w:rPr>
              <w:t>6</w:t>
            </w:r>
            <w:r w:rsidRPr="002A68EC">
              <w:rPr>
                <w:webHidden/>
              </w:rPr>
              <w:fldChar w:fldCharType="end"/>
            </w:r>
          </w:hyperlink>
        </w:p>
        <w:p w:rsidRPr="002A68EC" w:rsidR="002A68EC" w:rsidRDefault="002A68EC" w14:paraId="2D747B6F" w14:textId="440A1428">
          <w:pPr>
            <w:pStyle w:val="TOC2"/>
            <w:rPr>
              <w:rFonts w:ascii="Arial" w:hAnsi="Arial" w:cs="Arial" w:eastAsiaTheme="minorEastAsia"/>
              <w:noProof/>
              <w:color w:val="auto"/>
              <w:kern w:val="2"/>
              <w:sz w:val="24"/>
              <w14:ligatures w14:val="standardContextual"/>
            </w:rPr>
          </w:pPr>
          <w:hyperlink w:history="1" w:anchor="_Toc194921138">
            <w:r w:rsidRPr="002A68EC">
              <w:rPr>
                <w:rStyle w:val="Hyperlink"/>
                <w:rFonts w:ascii="Arial" w:hAnsi="Arial" w:cs="Arial"/>
                <w:noProof/>
              </w:rPr>
              <w:t>3.1</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Key Requirements</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_Toc194921138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6</w:t>
            </w:r>
            <w:r w:rsidRPr="002A68EC">
              <w:rPr>
                <w:rFonts w:ascii="Arial" w:hAnsi="Arial" w:cs="Arial"/>
                <w:noProof/>
                <w:webHidden/>
              </w:rPr>
              <w:fldChar w:fldCharType="end"/>
            </w:r>
          </w:hyperlink>
        </w:p>
        <w:p w:rsidRPr="002A68EC" w:rsidR="002A68EC" w:rsidRDefault="002A68EC" w14:paraId="68B01309" w14:textId="45A6F9EC">
          <w:pPr>
            <w:pStyle w:val="TOC2"/>
            <w:rPr>
              <w:rFonts w:ascii="Arial" w:hAnsi="Arial" w:cs="Arial" w:eastAsiaTheme="minorEastAsia"/>
              <w:noProof/>
              <w:color w:val="auto"/>
              <w:kern w:val="2"/>
              <w:sz w:val="24"/>
              <w14:ligatures w14:val="standardContextual"/>
            </w:rPr>
          </w:pPr>
          <w:hyperlink w:history="1" w:anchor="_Toc194921139">
            <w:r w:rsidRPr="002A68EC">
              <w:rPr>
                <w:rStyle w:val="Hyperlink"/>
                <w:rFonts w:ascii="Arial" w:hAnsi="Arial" w:cs="Arial"/>
                <w:noProof/>
              </w:rPr>
              <w:t>3.2</w:t>
            </w:r>
            <w:r w:rsidRPr="002A68EC">
              <w:rPr>
                <w:rFonts w:ascii="Arial" w:hAnsi="Arial" w:cs="Arial" w:eastAsiaTheme="minorEastAsia"/>
                <w:noProof/>
                <w:color w:val="auto"/>
                <w:kern w:val="2"/>
                <w:sz w:val="24"/>
                <w14:ligatures w14:val="standardContextual"/>
              </w:rPr>
              <w:tab/>
            </w:r>
            <w:r w:rsidRPr="002A68EC">
              <w:rPr>
                <w:rStyle w:val="Hyperlink"/>
                <w:rFonts w:ascii="Arial" w:hAnsi="Arial" w:cs="Arial"/>
                <w:noProof/>
              </w:rPr>
              <w:t>Activities set out within the M10 / M11 Cutover Plan</w:t>
            </w:r>
            <w:r w:rsidRPr="002A68EC">
              <w:rPr>
                <w:rFonts w:ascii="Arial" w:hAnsi="Arial" w:cs="Arial"/>
                <w:noProof/>
                <w:webHidden/>
              </w:rPr>
              <w:tab/>
            </w:r>
            <w:r w:rsidRPr="002A68EC">
              <w:rPr>
                <w:rFonts w:ascii="Arial" w:hAnsi="Arial" w:cs="Arial"/>
                <w:noProof/>
                <w:webHidden/>
              </w:rPr>
              <w:fldChar w:fldCharType="begin"/>
            </w:r>
            <w:r w:rsidRPr="002A68EC">
              <w:rPr>
                <w:rFonts w:ascii="Arial" w:hAnsi="Arial" w:cs="Arial"/>
                <w:noProof/>
                <w:webHidden/>
              </w:rPr>
              <w:instrText xml:space="preserve"> PAGEREF _Toc194921139 \h </w:instrText>
            </w:r>
            <w:r w:rsidRPr="002A68EC">
              <w:rPr>
                <w:rFonts w:ascii="Arial" w:hAnsi="Arial" w:cs="Arial"/>
                <w:noProof/>
                <w:webHidden/>
              </w:rPr>
            </w:r>
            <w:r w:rsidRPr="002A68EC">
              <w:rPr>
                <w:rFonts w:ascii="Arial" w:hAnsi="Arial" w:cs="Arial"/>
                <w:noProof/>
                <w:webHidden/>
              </w:rPr>
              <w:fldChar w:fldCharType="separate"/>
            </w:r>
            <w:r w:rsidRPr="002A68EC">
              <w:rPr>
                <w:rFonts w:ascii="Arial" w:hAnsi="Arial" w:cs="Arial"/>
                <w:noProof/>
                <w:webHidden/>
              </w:rPr>
              <w:t>7</w:t>
            </w:r>
            <w:r w:rsidRPr="002A68EC">
              <w:rPr>
                <w:rFonts w:ascii="Arial" w:hAnsi="Arial" w:cs="Arial"/>
                <w:noProof/>
                <w:webHidden/>
              </w:rPr>
              <w:fldChar w:fldCharType="end"/>
            </w:r>
          </w:hyperlink>
        </w:p>
        <w:p w:rsidRPr="002A68EC" w:rsidR="002A68EC" w:rsidRDefault="002A68EC" w14:paraId="45D72593" w14:textId="4AA2BF83">
          <w:pPr>
            <w:pStyle w:val="TOC1"/>
            <w:rPr>
              <w:rFonts w:eastAsiaTheme="minorEastAsia"/>
              <w:b w:val="0"/>
              <w:color w:val="auto"/>
              <w:kern w:val="2"/>
              <w:sz w:val="24"/>
              <w14:ligatures w14:val="standardContextual"/>
            </w:rPr>
          </w:pPr>
          <w:hyperlink w:history="1" w:anchor="_Toc194921140">
            <w:r w:rsidRPr="002A68EC">
              <w:rPr>
                <w:rStyle w:val="Hyperlink"/>
              </w:rPr>
              <w:t>4</w:t>
            </w:r>
            <w:r w:rsidRPr="002A68EC">
              <w:rPr>
                <w:rFonts w:eastAsiaTheme="minorEastAsia"/>
                <w:b w:val="0"/>
                <w:color w:val="auto"/>
                <w:kern w:val="2"/>
                <w:sz w:val="24"/>
                <w14:ligatures w14:val="standardContextual"/>
              </w:rPr>
              <w:tab/>
            </w:r>
            <w:r w:rsidRPr="002A68EC">
              <w:rPr>
                <w:rStyle w:val="Hyperlink"/>
              </w:rPr>
              <w:t>Cutover Contact Details</w:t>
            </w:r>
            <w:r w:rsidRPr="002A68EC">
              <w:rPr>
                <w:webHidden/>
              </w:rPr>
              <w:tab/>
            </w:r>
            <w:r w:rsidRPr="002A68EC">
              <w:rPr>
                <w:webHidden/>
              </w:rPr>
              <w:fldChar w:fldCharType="begin"/>
            </w:r>
            <w:r w:rsidRPr="002A68EC">
              <w:rPr>
                <w:webHidden/>
              </w:rPr>
              <w:instrText xml:space="preserve"> PAGEREF _Toc194921140 \h </w:instrText>
            </w:r>
            <w:r w:rsidRPr="002A68EC">
              <w:rPr>
                <w:webHidden/>
              </w:rPr>
            </w:r>
            <w:r w:rsidRPr="002A68EC">
              <w:rPr>
                <w:webHidden/>
              </w:rPr>
              <w:fldChar w:fldCharType="separate"/>
            </w:r>
            <w:r w:rsidRPr="002A68EC">
              <w:rPr>
                <w:webHidden/>
              </w:rPr>
              <w:t>8</w:t>
            </w:r>
            <w:r w:rsidRPr="002A68EC">
              <w:rPr>
                <w:webHidden/>
              </w:rPr>
              <w:fldChar w:fldCharType="end"/>
            </w:r>
          </w:hyperlink>
        </w:p>
        <w:p w:rsidRPr="00474340" w:rsidR="00E03B82" w:rsidP="00E03B82" w:rsidRDefault="00A646F7" w14:paraId="77C875EA" w14:textId="69C9420E">
          <w:pPr>
            <w:rPr>
              <w:rFonts w:ascii="Arial" w:hAnsi="Arial" w:cs="Arial"/>
              <w:sz w:val="22"/>
              <w:szCs w:val="22"/>
            </w:rPr>
          </w:pPr>
          <w:r w:rsidRPr="002A68EC">
            <w:rPr>
              <w:rFonts w:ascii="Arial" w:hAnsi="Arial" w:cs="Arial"/>
              <w:b/>
              <w:color w:val="041425" w:themeColor="text1"/>
              <w:sz w:val="22"/>
              <w:szCs w:val="22"/>
            </w:rPr>
            <w:fldChar w:fldCharType="end"/>
          </w:r>
        </w:p>
      </w:sdtContent>
    </w:sdt>
    <w:p w:rsidRPr="00474340" w:rsidR="00E03B82" w:rsidRDefault="00FF29E7" w14:paraId="6C0AC9AE" w14:textId="60091236">
      <w:pPr>
        <w:spacing w:after="160" w:line="259" w:lineRule="auto"/>
        <w:rPr>
          <w:rFonts w:ascii="Arial" w:hAnsi="Arial" w:cs="Arial"/>
          <w:sz w:val="22"/>
          <w:szCs w:val="22"/>
        </w:rPr>
      </w:pPr>
      <w:r w:rsidRPr="00474340">
        <w:rPr>
          <w:rFonts w:ascii="Arial" w:hAnsi="Arial" w:cs="Arial"/>
          <w:sz w:val="22"/>
          <w:szCs w:val="22"/>
        </w:rPr>
        <w:br w:type="page"/>
      </w:r>
    </w:p>
    <w:p w:rsidRPr="00E563B6" w:rsidR="00A86AE7" w:rsidP="00C4169B" w:rsidRDefault="00124C9C" w14:paraId="7892B718" w14:textId="62FF365E">
      <w:pPr>
        <w:pStyle w:val="Heading2"/>
        <w:rPr>
          <w:sz w:val="22"/>
          <w:szCs w:val="22"/>
        </w:rPr>
      </w:pPr>
      <w:bookmarkStart w:name="_Toc194921130" w:id="1"/>
      <w:r w:rsidRPr="00E563B6">
        <w:rPr>
          <w:sz w:val="22"/>
          <w:szCs w:val="22"/>
        </w:rPr>
        <w:t>Change Record</w:t>
      </w:r>
      <w:bookmarkEnd w:id="1"/>
    </w:p>
    <w:tbl>
      <w:tblPr>
        <w:tblpPr w:leftFromText="180" w:rightFromText="180" w:vertAnchor="text" w:horzAnchor="margin" w:tblpY="41"/>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96"/>
        <w:gridCol w:w="2605"/>
        <w:gridCol w:w="1931"/>
        <w:gridCol w:w="4395"/>
      </w:tblGrid>
      <w:tr w:rsidRPr="00E563B6" w:rsidR="00A86AE7" w:rsidTr="477FFCBF" w14:paraId="3C94781C" w14:textId="77777777">
        <w:trPr>
          <w:trHeight w:val="414"/>
        </w:trPr>
        <w:tc>
          <w:tcPr>
            <w:tcW w:w="1696" w:type="dxa"/>
            <w:shd w:val="clear" w:color="auto" w:fill="E7E6E6"/>
            <w:vAlign w:val="center"/>
          </w:tcPr>
          <w:p w:rsidRPr="00E563B6" w:rsidR="00A86AE7" w:rsidP="008D3821" w:rsidRDefault="00A86AE7" w14:paraId="2F8700BE" w14:textId="77777777">
            <w:pPr>
              <w:pStyle w:val="NormalIndent"/>
              <w:ind w:left="0"/>
              <w:rPr>
                <w:rFonts w:cs="Arial"/>
                <w:sz w:val="22"/>
                <w:szCs w:val="22"/>
              </w:rPr>
            </w:pPr>
            <w:r w:rsidRPr="00E563B6">
              <w:rPr>
                <w:rFonts w:cs="Arial"/>
                <w:sz w:val="22"/>
                <w:szCs w:val="22"/>
              </w:rPr>
              <w:t>Date</w:t>
            </w:r>
          </w:p>
        </w:tc>
        <w:tc>
          <w:tcPr>
            <w:tcW w:w="2605" w:type="dxa"/>
            <w:shd w:val="clear" w:color="auto" w:fill="E7E6E6"/>
            <w:vAlign w:val="center"/>
          </w:tcPr>
          <w:p w:rsidRPr="00E563B6" w:rsidR="00A86AE7" w:rsidP="008D3821" w:rsidRDefault="00A86AE7" w14:paraId="69343796" w14:textId="77777777">
            <w:pPr>
              <w:pStyle w:val="NormalIndent"/>
              <w:ind w:left="0"/>
              <w:rPr>
                <w:rFonts w:cs="Arial"/>
                <w:sz w:val="22"/>
                <w:szCs w:val="22"/>
              </w:rPr>
            </w:pPr>
            <w:r w:rsidRPr="00E563B6">
              <w:rPr>
                <w:rFonts w:cs="Arial"/>
                <w:sz w:val="22"/>
                <w:szCs w:val="22"/>
              </w:rPr>
              <w:t>Author</w:t>
            </w:r>
          </w:p>
        </w:tc>
        <w:tc>
          <w:tcPr>
            <w:tcW w:w="1931" w:type="dxa"/>
            <w:shd w:val="clear" w:color="auto" w:fill="E7E6E6"/>
            <w:vAlign w:val="center"/>
          </w:tcPr>
          <w:p w:rsidRPr="00E563B6" w:rsidR="00A86AE7" w:rsidP="008D3821" w:rsidRDefault="00A86AE7" w14:paraId="13456909" w14:textId="77777777">
            <w:pPr>
              <w:pStyle w:val="NormalIndent"/>
              <w:ind w:left="0"/>
              <w:rPr>
                <w:rFonts w:cs="Arial"/>
                <w:sz w:val="22"/>
                <w:szCs w:val="22"/>
              </w:rPr>
            </w:pPr>
            <w:r w:rsidRPr="00E563B6">
              <w:rPr>
                <w:rFonts w:cs="Arial"/>
                <w:sz w:val="22"/>
                <w:szCs w:val="22"/>
              </w:rPr>
              <w:t>Version</w:t>
            </w:r>
          </w:p>
        </w:tc>
        <w:tc>
          <w:tcPr>
            <w:tcW w:w="4395" w:type="dxa"/>
            <w:shd w:val="clear" w:color="auto" w:fill="E7E6E6"/>
            <w:vAlign w:val="center"/>
          </w:tcPr>
          <w:p w:rsidRPr="00E563B6" w:rsidR="00A86AE7" w:rsidP="008D3821" w:rsidRDefault="00A86AE7" w14:paraId="68DB3531" w14:textId="77777777">
            <w:pPr>
              <w:pStyle w:val="NormalIndent"/>
              <w:ind w:left="0"/>
              <w:rPr>
                <w:rFonts w:cs="Arial"/>
                <w:sz w:val="22"/>
                <w:szCs w:val="22"/>
              </w:rPr>
            </w:pPr>
            <w:r w:rsidRPr="00E563B6">
              <w:rPr>
                <w:rFonts w:cs="Arial"/>
                <w:sz w:val="22"/>
                <w:szCs w:val="22"/>
              </w:rPr>
              <w:t>Change Detail</w:t>
            </w:r>
          </w:p>
        </w:tc>
      </w:tr>
      <w:tr w:rsidRPr="00E563B6" w:rsidR="00A86AE7" w:rsidTr="477FFCBF" w14:paraId="2B9B9B01" w14:textId="77777777">
        <w:tc>
          <w:tcPr>
            <w:tcW w:w="1696" w:type="dxa"/>
            <w:shd w:val="clear" w:color="auto" w:fill="auto"/>
            <w:vAlign w:val="center"/>
          </w:tcPr>
          <w:p w:rsidRPr="00E563B6" w:rsidR="00A86AE7" w:rsidP="00F11420" w:rsidRDefault="00DA1C4B" w14:paraId="26D0A5D0" w14:textId="0FA8BD24">
            <w:pPr>
              <w:pStyle w:val="NormalIndent"/>
              <w:ind w:left="0"/>
              <w:rPr>
                <w:rFonts w:cs="Arial"/>
                <w:sz w:val="22"/>
                <w:szCs w:val="22"/>
              </w:rPr>
            </w:pPr>
            <w:r>
              <w:rPr>
                <w:sz w:val="22"/>
                <w:szCs w:val="22"/>
              </w:rPr>
              <w:t>10</w:t>
            </w:r>
            <w:r w:rsidRPr="5A1628FC" w:rsidR="00ED75AD">
              <w:rPr>
                <w:sz w:val="22"/>
                <w:szCs w:val="22"/>
              </w:rPr>
              <w:t>/</w:t>
            </w:r>
            <w:r w:rsidRPr="5A1628FC" w:rsidR="0E794B81">
              <w:rPr>
                <w:sz w:val="22"/>
                <w:szCs w:val="22"/>
              </w:rPr>
              <w:t>04</w:t>
            </w:r>
            <w:r w:rsidRPr="5A1628FC" w:rsidR="00ED75AD">
              <w:rPr>
                <w:sz w:val="22"/>
                <w:szCs w:val="22"/>
              </w:rPr>
              <w:t>/2025</w:t>
            </w:r>
          </w:p>
        </w:tc>
        <w:tc>
          <w:tcPr>
            <w:tcW w:w="2605" w:type="dxa"/>
            <w:shd w:val="clear" w:color="auto" w:fill="auto"/>
            <w:vAlign w:val="center"/>
          </w:tcPr>
          <w:p w:rsidRPr="00E563B6" w:rsidR="00A86AE7" w:rsidP="00F11420" w:rsidRDefault="006358D8" w14:paraId="2D75D5A9" w14:textId="700D45BD">
            <w:pPr>
              <w:pStyle w:val="NormalIndent"/>
              <w:ind w:left="0"/>
              <w:rPr>
                <w:rFonts w:cs="Arial"/>
                <w:sz w:val="22"/>
                <w:szCs w:val="22"/>
              </w:rPr>
            </w:pPr>
            <w:r>
              <w:rPr>
                <w:rFonts w:cs="Arial"/>
                <w:sz w:val="22"/>
                <w:szCs w:val="22"/>
              </w:rPr>
              <w:t>Transition</w:t>
            </w:r>
            <w:r w:rsidR="00EB1B19">
              <w:rPr>
                <w:rFonts w:cs="Arial"/>
                <w:sz w:val="22"/>
                <w:szCs w:val="22"/>
              </w:rPr>
              <w:t xml:space="preserve"> &amp; Operational Readiness</w:t>
            </w:r>
            <w:r w:rsidR="00A17C45">
              <w:rPr>
                <w:rFonts w:cs="Arial"/>
                <w:sz w:val="22"/>
                <w:szCs w:val="22"/>
              </w:rPr>
              <w:t xml:space="preserve"> Team</w:t>
            </w:r>
          </w:p>
        </w:tc>
        <w:tc>
          <w:tcPr>
            <w:tcW w:w="1931" w:type="dxa"/>
            <w:shd w:val="clear" w:color="auto" w:fill="auto"/>
            <w:vAlign w:val="center"/>
          </w:tcPr>
          <w:p w:rsidRPr="00E563B6" w:rsidR="00A86AE7" w:rsidP="00F11420" w:rsidRDefault="45C5F2AA" w14:paraId="1C92779C" w14:textId="59A612D5">
            <w:pPr>
              <w:pStyle w:val="NormalIndent"/>
              <w:ind w:left="0"/>
              <w:rPr>
                <w:rFonts w:cs="Arial"/>
                <w:sz w:val="22"/>
                <w:szCs w:val="22"/>
              </w:rPr>
            </w:pPr>
            <w:r w:rsidRPr="5A1628FC">
              <w:rPr>
                <w:rFonts w:cs="Arial"/>
                <w:sz w:val="22"/>
                <w:szCs w:val="22"/>
              </w:rPr>
              <w:t>1.0</w:t>
            </w:r>
          </w:p>
        </w:tc>
        <w:tc>
          <w:tcPr>
            <w:tcW w:w="4395" w:type="dxa"/>
            <w:shd w:val="clear" w:color="auto" w:fill="auto"/>
            <w:vAlign w:val="center"/>
          </w:tcPr>
          <w:p w:rsidRPr="00E563B6" w:rsidR="00A86AE7" w:rsidP="5A1628FC" w:rsidRDefault="45C5F2AA" w14:paraId="3A034C87" w14:textId="530EDBAB">
            <w:pPr>
              <w:pStyle w:val="NormalIndent"/>
              <w:ind w:left="0"/>
            </w:pPr>
            <w:r w:rsidRPr="477FFCBF">
              <w:rPr>
                <w:rFonts w:cs="Arial"/>
                <w:sz w:val="22"/>
                <w:szCs w:val="22"/>
              </w:rPr>
              <w:t>Template issued to Participants</w:t>
            </w:r>
          </w:p>
        </w:tc>
      </w:tr>
      <w:tr w:rsidRPr="00E563B6" w:rsidR="00EB1B19" w:rsidTr="477FFCBF" w14:paraId="195C5DA1" w14:textId="77777777">
        <w:tc>
          <w:tcPr>
            <w:tcW w:w="1696" w:type="dxa"/>
            <w:shd w:val="clear" w:color="auto" w:fill="auto"/>
            <w:vAlign w:val="center"/>
          </w:tcPr>
          <w:p w:rsidRPr="00E563B6" w:rsidR="00EB1B19" w:rsidP="00F11420" w:rsidRDefault="00EB1B19" w14:paraId="0B96458A" w14:textId="2E094DC2">
            <w:pPr>
              <w:pStyle w:val="NormalIndent"/>
              <w:ind w:left="0"/>
              <w:rPr>
                <w:rFonts w:cs="Arial"/>
                <w:sz w:val="22"/>
                <w:szCs w:val="22"/>
              </w:rPr>
            </w:pPr>
          </w:p>
        </w:tc>
        <w:tc>
          <w:tcPr>
            <w:tcW w:w="2605" w:type="dxa"/>
            <w:shd w:val="clear" w:color="auto" w:fill="auto"/>
            <w:vAlign w:val="center"/>
          </w:tcPr>
          <w:p w:rsidRPr="00E563B6" w:rsidR="00EB1B19" w:rsidP="00F11420" w:rsidRDefault="00EB1B19" w14:paraId="1EF6803F" w14:textId="7376C24F">
            <w:pPr>
              <w:pStyle w:val="NormalIndent"/>
              <w:ind w:left="0"/>
              <w:rPr>
                <w:rFonts w:cs="Arial"/>
                <w:sz w:val="22"/>
                <w:szCs w:val="22"/>
              </w:rPr>
            </w:pPr>
          </w:p>
        </w:tc>
        <w:tc>
          <w:tcPr>
            <w:tcW w:w="1931" w:type="dxa"/>
            <w:shd w:val="clear" w:color="auto" w:fill="auto"/>
            <w:vAlign w:val="center"/>
          </w:tcPr>
          <w:p w:rsidRPr="00E563B6" w:rsidR="00EB1B19" w:rsidP="00F11420" w:rsidRDefault="00EB1B19" w14:paraId="71A2C4CE" w14:textId="4C5EFF58">
            <w:pPr>
              <w:pStyle w:val="NormalIndent"/>
              <w:ind w:left="0"/>
              <w:rPr>
                <w:rFonts w:cs="Arial"/>
                <w:sz w:val="22"/>
                <w:szCs w:val="22"/>
              </w:rPr>
            </w:pPr>
          </w:p>
        </w:tc>
        <w:tc>
          <w:tcPr>
            <w:tcW w:w="4395" w:type="dxa"/>
            <w:shd w:val="clear" w:color="auto" w:fill="auto"/>
            <w:vAlign w:val="center"/>
          </w:tcPr>
          <w:p w:rsidRPr="00E563B6" w:rsidR="00EB1B19" w:rsidP="00F11420" w:rsidRDefault="00EB1B19" w14:paraId="0C64FD76" w14:textId="138E9AEB">
            <w:pPr>
              <w:pStyle w:val="NormalIndent"/>
              <w:ind w:left="0"/>
              <w:rPr>
                <w:rFonts w:cs="Arial"/>
                <w:sz w:val="22"/>
                <w:szCs w:val="22"/>
              </w:rPr>
            </w:pPr>
          </w:p>
        </w:tc>
      </w:tr>
      <w:tr w:rsidRPr="00E563B6" w:rsidR="00BA481B" w:rsidTr="477FFCBF" w14:paraId="2E6A1AA5" w14:textId="77777777">
        <w:trPr>
          <w:trHeight w:val="397"/>
        </w:trPr>
        <w:tc>
          <w:tcPr>
            <w:tcW w:w="1696" w:type="dxa"/>
            <w:shd w:val="clear" w:color="auto" w:fill="auto"/>
            <w:vAlign w:val="center"/>
          </w:tcPr>
          <w:p w:rsidRPr="00E563B6" w:rsidR="00BA481B" w:rsidP="00F11420" w:rsidRDefault="00BA481B" w14:paraId="0780A117" w14:textId="69B6897C">
            <w:pPr>
              <w:pStyle w:val="NormalIndent"/>
              <w:ind w:left="0"/>
              <w:rPr>
                <w:rFonts w:cs="Arial"/>
                <w:sz w:val="22"/>
                <w:szCs w:val="22"/>
              </w:rPr>
            </w:pPr>
          </w:p>
        </w:tc>
        <w:tc>
          <w:tcPr>
            <w:tcW w:w="2605" w:type="dxa"/>
            <w:shd w:val="clear" w:color="auto" w:fill="auto"/>
            <w:vAlign w:val="center"/>
          </w:tcPr>
          <w:p w:rsidRPr="00E563B6" w:rsidR="00BA481B" w:rsidP="00F11420" w:rsidRDefault="00BA481B" w14:paraId="6CB09A49" w14:textId="23AE1DB6">
            <w:pPr>
              <w:pStyle w:val="NormalIndent"/>
              <w:ind w:left="0"/>
              <w:rPr>
                <w:rFonts w:cs="Arial"/>
                <w:sz w:val="22"/>
                <w:szCs w:val="22"/>
              </w:rPr>
            </w:pPr>
          </w:p>
        </w:tc>
        <w:tc>
          <w:tcPr>
            <w:tcW w:w="1931" w:type="dxa"/>
            <w:shd w:val="clear" w:color="auto" w:fill="auto"/>
            <w:vAlign w:val="center"/>
          </w:tcPr>
          <w:p w:rsidRPr="00E563B6" w:rsidR="00BA481B" w:rsidP="00F11420" w:rsidRDefault="00BA481B" w14:paraId="4E1BE5CB" w14:textId="35F8C519">
            <w:pPr>
              <w:pStyle w:val="NormalIndent"/>
              <w:ind w:left="0"/>
              <w:rPr>
                <w:rFonts w:cs="Arial"/>
                <w:sz w:val="22"/>
                <w:szCs w:val="22"/>
              </w:rPr>
            </w:pPr>
          </w:p>
        </w:tc>
        <w:tc>
          <w:tcPr>
            <w:tcW w:w="4395" w:type="dxa"/>
            <w:shd w:val="clear" w:color="auto" w:fill="auto"/>
            <w:vAlign w:val="center"/>
          </w:tcPr>
          <w:p w:rsidRPr="00E563B6" w:rsidR="00BA481B" w:rsidP="00F11420" w:rsidRDefault="00BA481B" w14:paraId="1F4B7F94" w14:textId="60D9E131">
            <w:pPr>
              <w:pStyle w:val="NormalIndent"/>
              <w:ind w:left="0"/>
              <w:rPr>
                <w:rFonts w:cs="Arial"/>
                <w:sz w:val="22"/>
                <w:szCs w:val="22"/>
              </w:rPr>
            </w:pPr>
          </w:p>
        </w:tc>
      </w:tr>
      <w:tr w:rsidRPr="00E563B6" w:rsidR="00F11420" w:rsidTr="477FFCBF" w14:paraId="29A1117D" w14:textId="77777777">
        <w:trPr>
          <w:trHeight w:val="397"/>
        </w:trPr>
        <w:tc>
          <w:tcPr>
            <w:tcW w:w="1696" w:type="dxa"/>
            <w:shd w:val="clear" w:color="auto" w:fill="auto"/>
            <w:vAlign w:val="center"/>
          </w:tcPr>
          <w:p w:rsidR="00F11420" w:rsidP="00F11420" w:rsidRDefault="00F11420" w14:paraId="3764368F" w14:textId="6F795B39">
            <w:pPr>
              <w:pStyle w:val="NormalIndent"/>
              <w:ind w:left="0"/>
              <w:rPr>
                <w:sz w:val="22"/>
                <w:szCs w:val="22"/>
              </w:rPr>
            </w:pPr>
          </w:p>
        </w:tc>
        <w:tc>
          <w:tcPr>
            <w:tcW w:w="2605" w:type="dxa"/>
            <w:shd w:val="clear" w:color="auto" w:fill="auto"/>
            <w:vAlign w:val="center"/>
          </w:tcPr>
          <w:p w:rsidR="00F11420" w:rsidP="00F11420" w:rsidRDefault="00F11420" w14:paraId="1A8DEF02" w14:textId="1D415C29">
            <w:pPr>
              <w:pStyle w:val="NormalIndent"/>
              <w:ind w:left="0"/>
              <w:rPr>
                <w:rFonts w:cs="Arial"/>
                <w:sz w:val="22"/>
                <w:szCs w:val="22"/>
              </w:rPr>
            </w:pPr>
          </w:p>
        </w:tc>
        <w:tc>
          <w:tcPr>
            <w:tcW w:w="1931" w:type="dxa"/>
            <w:shd w:val="clear" w:color="auto" w:fill="auto"/>
            <w:vAlign w:val="center"/>
          </w:tcPr>
          <w:p w:rsidR="00F11420" w:rsidP="00F11420" w:rsidRDefault="00F11420" w14:paraId="5216D826" w14:textId="1AC546FF">
            <w:pPr>
              <w:pStyle w:val="NormalIndent"/>
              <w:ind w:left="0"/>
              <w:rPr>
                <w:rFonts w:cs="Arial"/>
                <w:sz w:val="22"/>
                <w:szCs w:val="22"/>
              </w:rPr>
            </w:pPr>
          </w:p>
        </w:tc>
        <w:tc>
          <w:tcPr>
            <w:tcW w:w="4395" w:type="dxa"/>
            <w:shd w:val="clear" w:color="auto" w:fill="auto"/>
            <w:vAlign w:val="center"/>
          </w:tcPr>
          <w:p w:rsidR="00F11420" w:rsidP="00F11420" w:rsidRDefault="00F11420" w14:paraId="516EFB07" w14:textId="495FD17B">
            <w:pPr>
              <w:pStyle w:val="NormalIndent"/>
              <w:ind w:left="0"/>
              <w:rPr>
                <w:rFonts w:cs="Arial"/>
                <w:sz w:val="22"/>
                <w:szCs w:val="22"/>
              </w:rPr>
            </w:pPr>
          </w:p>
        </w:tc>
      </w:tr>
    </w:tbl>
    <w:p w:rsidRPr="00E563B6" w:rsidR="00C4169B" w:rsidP="00C4169B" w:rsidRDefault="00C4169B" w14:paraId="661C634E" w14:textId="69512DDB">
      <w:pPr>
        <w:pStyle w:val="Heading2"/>
        <w:rPr>
          <w:sz w:val="22"/>
          <w:szCs w:val="22"/>
        </w:rPr>
      </w:pPr>
      <w:bookmarkStart w:name="_Toc194921131" w:id="2"/>
      <w:r w:rsidRPr="00E563B6">
        <w:rPr>
          <w:sz w:val="22"/>
          <w:szCs w:val="22"/>
        </w:rPr>
        <w:t>References</w:t>
      </w:r>
      <w:bookmarkEnd w:id="2"/>
      <w:r w:rsidRPr="00E563B6" w:rsidR="004A39A1">
        <w:rPr>
          <w:sz w:val="22"/>
          <w:szCs w:val="22"/>
        </w:rPr>
        <w:t xml:space="preserve"> </w:t>
      </w:r>
    </w:p>
    <w:tbl>
      <w:tblPr>
        <w:tblpPr w:leftFromText="180" w:rightFromText="180" w:bottomFromText="160" w:vertAnchor="text" w:horzAnchor="margin" w:tblpY="41"/>
        <w:tblW w:w="504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59"/>
        <w:gridCol w:w="2255"/>
        <w:gridCol w:w="1318"/>
        <w:gridCol w:w="2395"/>
      </w:tblGrid>
      <w:tr w:rsidRPr="00E563B6" w:rsidR="007F176F" w:rsidTr="71176CBA" w14:paraId="52949109" w14:textId="77777777">
        <w:trPr>
          <w:trHeight w:val="176"/>
        </w:trPr>
        <w:tc>
          <w:tcPr>
            <w:tcW w:w="2192"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6A1A981A" w14:textId="5CF56F20">
            <w:pPr>
              <w:pStyle w:val="NormalIndent"/>
              <w:spacing w:line="256" w:lineRule="auto"/>
              <w:ind w:left="0"/>
              <w:rPr>
                <w:rFonts w:cs="Arial"/>
                <w:sz w:val="22"/>
                <w:szCs w:val="22"/>
                <w:lang w:val="en-US"/>
              </w:rPr>
            </w:pPr>
            <w:r w:rsidRPr="00E563B6">
              <w:rPr>
                <w:rFonts w:cs="Arial"/>
                <w:sz w:val="22"/>
                <w:szCs w:val="22"/>
                <w:lang w:val="en-US"/>
              </w:rPr>
              <w:t>Document</w:t>
            </w:r>
          </w:p>
        </w:tc>
        <w:tc>
          <w:tcPr>
            <w:tcW w:w="1061"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194A0573" w14:textId="77777777">
            <w:pPr>
              <w:pStyle w:val="NormalIndent"/>
              <w:spacing w:line="256" w:lineRule="auto"/>
              <w:ind w:left="0"/>
              <w:rPr>
                <w:rFonts w:cs="Arial"/>
                <w:sz w:val="22"/>
                <w:szCs w:val="22"/>
                <w:lang w:val="en-US"/>
              </w:rPr>
            </w:pPr>
            <w:r w:rsidRPr="00E563B6">
              <w:rPr>
                <w:rFonts w:cs="Arial"/>
                <w:sz w:val="22"/>
                <w:szCs w:val="22"/>
                <w:lang w:val="en-US"/>
              </w:rPr>
              <w:t>Publisher</w:t>
            </w:r>
          </w:p>
        </w:tc>
        <w:tc>
          <w:tcPr>
            <w:tcW w:w="620"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47BFC4C0" w14:textId="77777777">
            <w:pPr>
              <w:pStyle w:val="NormalIndent"/>
              <w:spacing w:line="256" w:lineRule="auto"/>
              <w:ind w:left="0"/>
              <w:rPr>
                <w:rFonts w:cs="Arial"/>
                <w:sz w:val="22"/>
                <w:szCs w:val="22"/>
                <w:lang w:val="en-US"/>
              </w:rPr>
            </w:pPr>
            <w:r w:rsidRPr="00E563B6">
              <w:rPr>
                <w:rFonts w:cs="Arial"/>
                <w:sz w:val="22"/>
                <w:szCs w:val="22"/>
                <w:lang w:val="en-US"/>
              </w:rPr>
              <w:t>Published</w:t>
            </w:r>
          </w:p>
        </w:tc>
        <w:tc>
          <w:tcPr>
            <w:tcW w:w="1127" w:type="pct"/>
            <w:tcBorders>
              <w:top w:val="single" w:color="auto" w:sz="4" w:space="0"/>
              <w:left w:val="single" w:color="auto" w:sz="4" w:space="0"/>
              <w:bottom w:val="single" w:color="auto" w:sz="4" w:space="0"/>
              <w:right w:val="single" w:color="auto" w:sz="4" w:space="0"/>
            </w:tcBorders>
            <w:shd w:val="clear" w:color="auto" w:fill="E7E6E6"/>
            <w:vAlign w:val="center"/>
            <w:hideMark/>
          </w:tcPr>
          <w:p w:rsidRPr="00E563B6" w:rsidR="004A39A1" w:rsidP="006358D8" w:rsidRDefault="004A39A1" w14:paraId="22EBC787" w14:textId="48929491">
            <w:pPr>
              <w:pStyle w:val="NormalIndent"/>
              <w:spacing w:line="256" w:lineRule="auto"/>
              <w:ind w:left="0"/>
              <w:rPr>
                <w:rFonts w:cs="Arial"/>
                <w:sz w:val="22"/>
                <w:szCs w:val="22"/>
                <w:lang w:val="en-US"/>
              </w:rPr>
            </w:pPr>
            <w:r w:rsidRPr="00E563B6">
              <w:rPr>
                <w:rFonts w:cs="Arial"/>
                <w:sz w:val="22"/>
                <w:szCs w:val="22"/>
                <w:lang w:val="en-US"/>
              </w:rPr>
              <w:t>Additional Information</w:t>
            </w:r>
          </w:p>
        </w:tc>
      </w:tr>
      <w:tr w:rsidRPr="00E563B6" w:rsidR="003E7695" w:rsidTr="71176CBA" w14:paraId="6B6E3D96"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262574" w:rsidR="003E7695" w:rsidP="71176CBA" w:rsidRDefault="0034177D" w14:paraId="1BB34B66" w14:textId="2A812147">
            <w:pPr>
              <w:pStyle w:val="NormalIndent"/>
              <w:spacing w:line="256" w:lineRule="auto"/>
              <w:ind w:left="0"/>
              <w:rPr>
                <w:rFonts w:asciiTheme="majorHAnsi" w:hAnsiTheme="majorHAnsi" w:cstheme="majorBidi"/>
                <w:sz w:val="22"/>
                <w:szCs w:val="22"/>
                <w:highlight w:val="yellow"/>
                <w:lang w:val="en-US"/>
              </w:rPr>
            </w:pPr>
            <w:r w:rsidRPr="71176CBA">
              <w:rPr>
                <w:rFonts w:asciiTheme="majorHAnsi" w:hAnsiTheme="majorHAnsi" w:cstheme="majorBidi"/>
                <w:sz w:val="22"/>
                <w:szCs w:val="22"/>
                <w:lang w:val="en-US"/>
              </w:rPr>
              <w:t>MHHS-DEL2521 M10 / M11 Cutover Plan</w:t>
            </w:r>
            <w:r w:rsidRPr="71176CBA" w:rsidR="49FD011E">
              <w:rPr>
                <w:rFonts w:asciiTheme="majorHAnsi" w:hAnsiTheme="majorHAnsi" w:cstheme="majorBid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4177D" w14:paraId="48604486" w14:textId="6462CF2C">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5DDD53F0" w14:paraId="3031928F" w14:textId="1D8EAA2D">
            <w:pPr>
              <w:pStyle w:val="NormalIndent"/>
              <w:spacing w:line="256" w:lineRule="auto"/>
              <w:ind w:left="0"/>
              <w:jc w:val="center"/>
              <w:rPr>
                <w:rFonts w:cs="Arial"/>
                <w:sz w:val="22"/>
                <w:szCs w:val="22"/>
                <w:lang w:val="en-US"/>
              </w:rPr>
            </w:pPr>
            <w:r w:rsidRPr="71176CBA">
              <w:rPr>
                <w:rFonts w:cs="Arial"/>
                <w:sz w:val="22"/>
                <w:szCs w:val="22"/>
                <w:lang w:val="en-US"/>
              </w:rPr>
              <w:t>01</w:t>
            </w:r>
            <w:r w:rsidRPr="71176CBA" w:rsidR="00AC5746">
              <w:rPr>
                <w:rFonts w:cs="Arial"/>
                <w:sz w:val="22"/>
                <w:szCs w:val="22"/>
                <w:lang w:val="en-US"/>
              </w:rPr>
              <w:t>/</w:t>
            </w:r>
            <w:r w:rsidRPr="71176CBA" w:rsidR="6AB9C55F">
              <w:rPr>
                <w:rFonts w:cs="Arial"/>
                <w:sz w:val="22"/>
                <w:szCs w:val="22"/>
                <w:lang w:val="en-US"/>
              </w:rPr>
              <w:t>04</w:t>
            </w:r>
            <w:r w:rsidRPr="71176CBA" w:rsidR="00AC5746">
              <w:rPr>
                <w:rFonts w:cs="Arial"/>
                <w:sz w:val="22"/>
                <w:szCs w:val="22"/>
                <w:lang w:val="en-US"/>
              </w:rPr>
              <w:t>/202</w:t>
            </w:r>
            <w:r w:rsidRPr="71176CBA" w:rsidR="0034177D">
              <w:rPr>
                <w:rFonts w:cs="Arial"/>
                <w:sz w:val="22"/>
                <w:szCs w:val="22"/>
                <w:lang w:val="en-US"/>
              </w:rPr>
              <w:t>5</w:t>
            </w:r>
          </w:p>
        </w:tc>
        <w:tc>
          <w:tcPr>
            <w:tcW w:w="1127" w:type="pct"/>
            <w:tcBorders>
              <w:top w:val="single" w:color="auto" w:sz="4" w:space="0"/>
              <w:left w:val="single" w:color="auto" w:sz="4" w:space="0"/>
              <w:bottom w:val="single" w:color="auto" w:sz="4" w:space="0"/>
              <w:right w:val="single" w:color="auto" w:sz="4" w:space="0"/>
            </w:tcBorders>
            <w:vAlign w:val="center"/>
          </w:tcPr>
          <w:p w:rsidRPr="006C6DDF" w:rsidR="003E7695" w:rsidP="003E7695" w:rsidRDefault="003E7695" w14:paraId="78D05588" w14:textId="1C8B5E5A">
            <w:pPr>
              <w:pStyle w:val="NormalIndent"/>
              <w:spacing w:line="256" w:lineRule="auto"/>
              <w:ind w:left="0"/>
              <w:jc w:val="center"/>
              <w:rPr>
                <w:rFonts w:cs="Arial"/>
                <w:sz w:val="22"/>
                <w:szCs w:val="22"/>
                <w:lang w:val="en-US"/>
              </w:rPr>
            </w:pPr>
          </w:p>
        </w:tc>
      </w:tr>
      <w:tr w:rsidRPr="00E563B6" w:rsidR="003E7695" w:rsidTr="71176CBA" w14:paraId="3A5B0C40"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3E7695" w:rsidP="71176CBA" w:rsidRDefault="0034177D" w14:paraId="1D8F4006" w14:textId="3E99C3FF">
            <w:pPr>
              <w:pStyle w:val="NormalIndent"/>
              <w:spacing w:line="256" w:lineRule="auto"/>
              <w:ind w:left="0"/>
              <w:rPr>
                <w:rFonts w:asciiTheme="majorHAnsi" w:hAnsiTheme="majorHAnsi" w:cstheme="majorBidi"/>
                <w:sz w:val="22"/>
                <w:szCs w:val="22"/>
                <w:lang w:val="en-US"/>
              </w:rPr>
            </w:pPr>
            <w:r w:rsidRPr="71176CBA">
              <w:rPr>
                <w:rFonts w:asciiTheme="majorHAnsi" w:hAnsiTheme="majorHAnsi" w:cstheme="majorBidi"/>
                <w:sz w:val="22"/>
                <w:szCs w:val="22"/>
                <w:lang w:val="en-US"/>
              </w:rPr>
              <w:t>MHHS-DEL2521 M10 / M11 Cutover Delivery Plan</w:t>
            </w:r>
            <w:r w:rsidRPr="71176CBA" w:rsidR="572E9B13">
              <w:rPr>
                <w:rFonts w:asciiTheme="majorHAnsi" w:hAnsiTheme="majorHAnsi" w:cstheme="majorBidi"/>
                <w:sz w:val="22"/>
                <w:szCs w:val="22"/>
                <w:lang w:val="en-US"/>
              </w:rPr>
              <w:t xml:space="preserve"> v1.1</w:t>
            </w: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4177D" w14:paraId="1B97F89A" w14:textId="6411A13E">
            <w:pPr>
              <w:pStyle w:val="NormalIndent"/>
              <w:spacing w:line="256" w:lineRule="auto"/>
              <w:ind w:left="0"/>
              <w:rPr>
                <w:rFonts w:cs="Arial"/>
                <w:sz w:val="22"/>
                <w:szCs w:val="22"/>
                <w:lang w:val="en-US"/>
              </w:rPr>
            </w:pPr>
            <w:r>
              <w:rPr>
                <w:rFonts w:cs="Arial"/>
                <w:sz w:val="22"/>
                <w:szCs w:val="22"/>
              </w:rPr>
              <w:t>Transition &amp; Operational Readiness Team</w:t>
            </w: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2837117A" w14:paraId="3028FE4B" w14:textId="3F17258B">
            <w:pPr>
              <w:pStyle w:val="NormalIndent"/>
              <w:spacing w:line="256" w:lineRule="auto"/>
              <w:ind w:left="0"/>
              <w:jc w:val="center"/>
              <w:rPr>
                <w:rFonts w:cs="Arial"/>
                <w:sz w:val="22"/>
                <w:szCs w:val="22"/>
                <w:lang w:val="en-US"/>
              </w:rPr>
            </w:pPr>
            <w:r w:rsidRPr="71176CBA">
              <w:rPr>
                <w:rFonts w:cs="Arial"/>
                <w:sz w:val="22"/>
                <w:szCs w:val="22"/>
                <w:lang w:val="en-US"/>
              </w:rPr>
              <w:t>01</w:t>
            </w:r>
            <w:r w:rsidRPr="71176CBA" w:rsidR="0034177D">
              <w:rPr>
                <w:rFonts w:cs="Arial"/>
                <w:sz w:val="22"/>
                <w:szCs w:val="22"/>
                <w:lang w:val="en-US"/>
              </w:rPr>
              <w:t>/</w:t>
            </w:r>
            <w:r w:rsidRPr="71176CBA" w:rsidR="3C3D4F40">
              <w:rPr>
                <w:rFonts w:cs="Arial"/>
                <w:sz w:val="22"/>
                <w:szCs w:val="22"/>
                <w:lang w:val="en-US"/>
              </w:rPr>
              <w:t>04</w:t>
            </w:r>
            <w:r w:rsidRPr="71176CBA" w:rsidR="0034177D">
              <w:rPr>
                <w:rFonts w:cs="Arial"/>
                <w:sz w:val="22"/>
                <w:szCs w:val="22"/>
                <w:lang w:val="en-US"/>
              </w:rPr>
              <w:t>/2025</w:t>
            </w: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3E7695" w:rsidP="003E7695" w:rsidRDefault="003E7695" w14:paraId="2FB04EA0" w14:textId="29AF768B">
            <w:pPr>
              <w:pStyle w:val="NormalIndent"/>
              <w:spacing w:line="256" w:lineRule="auto"/>
              <w:ind w:left="0"/>
              <w:jc w:val="center"/>
              <w:rPr>
                <w:rFonts w:cs="Arial"/>
                <w:sz w:val="22"/>
                <w:szCs w:val="22"/>
                <w:lang w:val="en-US"/>
              </w:rPr>
            </w:pPr>
          </w:p>
        </w:tc>
      </w:tr>
      <w:tr w:rsidRPr="00E563B6" w:rsidR="001E1ED4" w:rsidTr="71176CBA" w14:paraId="247E65E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1E76B16" w14:textId="6EFE5B63">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36040894" w14:textId="601DB6E5">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53C9EA95" w14:textId="1B45CEDD">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45046E" w:rsidR="001E1ED4" w:rsidP="001E1ED4" w:rsidRDefault="001E1ED4" w14:paraId="043947A6" w14:textId="77777777">
            <w:pPr>
              <w:pStyle w:val="NormalIndent"/>
              <w:spacing w:line="256" w:lineRule="auto"/>
              <w:ind w:left="0"/>
              <w:jc w:val="center"/>
              <w:rPr>
                <w:rFonts w:cs="Arial"/>
                <w:sz w:val="22"/>
                <w:szCs w:val="22"/>
                <w:lang w:val="en-US"/>
              </w:rPr>
            </w:pPr>
          </w:p>
        </w:tc>
      </w:tr>
      <w:tr w:rsidRPr="00E563B6" w:rsidR="00C65C59" w:rsidTr="71176CBA" w14:paraId="4212D9F5"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314C2668" w14:textId="63D68A4E">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516A2CB0" w14:textId="65C2237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C65C59" w:rsidP="001E1ED4" w:rsidRDefault="00C65C59" w14:paraId="71412BA9" w14:textId="2F04C9E5">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C65C59" w:rsidP="001E1ED4" w:rsidRDefault="00C65C59" w14:paraId="6C34D66C" w14:textId="77777777">
            <w:pPr>
              <w:pStyle w:val="NormalIndent"/>
              <w:spacing w:line="256" w:lineRule="auto"/>
              <w:ind w:left="0"/>
              <w:jc w:val="center"/>
              <w:rPr>
                <w:rFonts w:cs="Arial"/>
                <w:sz w:val="22"/>
                <w:szCs w:val="22"/>
                <w:lang w:val="en-US"/>
              </w:rPr>
            </w:pPr>
          </w:p>
        </w:tc>
      </w:tr>
      <w:tr w:rsidRPr="00E563B6" w:rsidR="004E2B2F" w:rsidTr="71176CBA" w14:paraId="6D63A747"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4992C90A" w14:textId="40A3673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1F3756D5" w14:textId="5501C9B1">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290AE6D2" w14:textId="3884AD86">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2245DE08" w14:textId="77777777">
            <w:pPr>
              <w:pStyle w:val="NormalIndent"/>
              <w:spacing w:line="256" w:lineRule="auto"/>
              <w:ind w:left="0"/>
              <w:jc w:val="center"/>
              <w:rPr>
                <w:rFonts w:cs="Arial"/>
                <w:sz w:val="22"/>
                <w:szCs w:val="22"/>
                <w:lang w:val="en-US"/>
              </w:rPr>
            </w:pPr>
          </w:p>
        </w:tc>
      </w:tr>
      <w:tr w:rsidRPr="00E563B6" w:rsidR="004E2B2F" w:rsidTr="71176CBA" w14:paraId="461F7C68"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131A44E" w14:textId="29671AF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68790513" w14:textId="715A1F13">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4E2B2F" w:rsidP="001E1ED4" w:rsidRDefault="004E2B2F" w14:paraId="05C48CD9" w14:textId="57BC6421">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4E2B2F" w:rsidP="001E1ED4" w:rsidRDefault="004E2B2F" w14:paraId="605C0B04" w14:textId="77777777">
            <w:pPr>
              <w:pStyle w:val="NormalIndent"/>
              <w:spacing w:line="256" w:lineRule="auto"/>
              <w:ind w:left="0"/>
              <w:jc w:val="center"/>
              <w:rPr>
                <w:rFonts w:cs="Arial"/>
                <w:sz w:val="22"/>
                <w:szCs w:val="22"/>
                <w:lang w:val="en-US"/>
              </w:rPr>
            </w:pPr>
          </w:p>
        </w:tc>
      </w:tr>
      <w:tr w:rsidRPr="00E563B6" w:rsidR="00E14B3A" w:rsidTr="71176CBA" w14:paraId="040C94FE"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2269FC05" w14:textId="6FEE2D3C">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56F612D9" w14:textId="008E58B8">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14B3A" w:rsidP="00E14B3A" w:rsidRDefault="00E14B3A" w14:paraId="393DF02A" w14:textId="7382EB6B">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14B3A" w:rsidP="00E14B3A" w:rsidRDefault="00E14B3A" w14:paraId="1833533A" w14:textId="77777777">
            <w:pPr>
              <w:pStyle w:val="NormalIndent"/>
              <w:spacing w:line="256" w:lineRule="auto"/>
              <w:ind w:left="0"/>
              <w:jc w:val="center"/>
              <w:rPr>
                <w:rFonts w:cs="Arial"/>
                <w:sz w:val="22"/>
                <w:szCs w:val="22"/>
                <w:lang w:val="en-US"/>
              </w:rPr>
            </w:pPr>
          </w:p>
        </w:tc>
      </w:tr>
      <w:tr w:rsidRPr="00E563B6" w:rsidR="00EF0227" w:rsidTr="71176CBA" w14:paraId="29E5EB69" w14:textId="77777777">
        <w:trPr>
          <w:trHeight w:val="176"/>
        </w:trPr>
        <w:tc>
          <w:tcPr>
            <w:tcW w:w="2192" w:type="pct"/>
            <w:tcBorders>
              <w:top w:val="single" w:color="auto" w:sz="4" w:space="0"/>
              <w:left w:val="single" w:color="auto" w:sz="4" w:space="0"/>
              <w:bottom w:val="single" w:color="auto" w:sz="4" w:space="0"/>
              <w:right w:val="single" w:color="auto" w:sz="4" w:space="0"/>
            </w:tcBorders>
            <w:vAlign w:val="center"/>
          </w:tcPr>
          <w:p w:rsidRPr="00E14B3A" w:rsidR="00EF0227" w:rsidP="00E14B3A" w:rsidRDefault="00EF0227" w14:paraId="72ADE120" w14:textId="6DDDC10D">
            <w:pPr>
              <w:pStyle w:val="NormalIndent"/>
              <w:spacing w:line="256" w:lineRule="auto"/>
              <w:ind w:left="0"/>
              <w:rPr>
                <w:rFonts w:asciiTheme="majorHAnsi" w:hAnsiTheme="majorHAnsi" w:cstheme="majorHAnsi"/>
                <w:sz w:val="22"/>
                <w:szCs w:val="22"/>
                <w:lang w:val="en-US"/>
              </w:rPr>
            </w:pPr>
          </w:p>
        </w:tc>
        <w:tc>
          <w:tcPr>
            <w:tcW w:w="1061"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13A29019" w14:textId="7E5DC1B9">
            <w:pPr>
              <w:pStyle w:val="NormalIndent"/>
              <w:spacing w:line="256" w:lineRule="auto"/>
              <w:ind w:left="0"/>
              <w:rPr>
                <w:rFonts w:cs="Arial"/>
                <w:sz w:val="22"/>
                <w:szCs w:val="22"/>
                <w:lang w:val="en-US"/>
              </w:rPr>
            </w:pPr>
          </w:p>
        </w:tc>
        <w:tc>
          <w:tcPr>
            <w:tcW w:w="620" w:type="pct"/>
            <w:tcBorders>
              <w:top w:val="single" w:color="auto" w:sz="4" w:space="0"/>
              <w:left w:val="single" w:color="auto" w:sz="4" w:space="0"/>
              <w:bottom w:val="single" w:color="auto" w:sz="4" w:space="0"/>
              <w:right w:val="single" w:color="auto" w:sz="4" w:space="0"/>
            </w:tcBorders>
            <w:vAlign w:val="center"/>
          </w:tcPr>
          <w:p w:rsidR="00EF0227" w:rsidP="00E14B3A" w:rsidRDefault="00EF0227" w14:paraId="5E7ED224" w14:textId="1F4A3EF3">
            <w:pPr>
              <w:pStyle w:val="NormalIndent"/>
              <w:spacing w:line="256" w:lineRule="auto"/>
              <w:ind w:left="0"/>
              <w:jc w:val="center"/>
              <w:rPr>
                <w:rFonts w:cs="Arial"/>
                <w:sz w:val="22"/>
                <w:szCs w:val="22"/>
                <w:lang w:val="en-US"/>
              </w:rPr>
            </w:pPr>
          </w:p>
        </w:tc>
        <w:tc>
          <w:tcPr>
            <w:tcW w:w="1127" w:type="pct"/>
            <w:tcBorders>
              <w:top w:val="single" w:color="auto" w:sz="4" w:space="0"/>
              <w:left w:val="single" w:color="auto" w:sz="4" w:space="0"/>
              <w:bottom w:val="single" w:color="auto" w:sz="4" w:space="0"/>
              <w:right w:val="single" w:color="auto" w:sz="4" w:space="0"/>
            </w:tcBorders>
            <w:vAlign w:val="center"/>
          </w:tcPr>
          <w:p w:rsidRPr="00E563B6" w:rsidR="00EF0227" w:rsidP="00E14B3A" w:rsidRDefault="00EF0227" w14:paraId="42509EB9" w14:textId="77777777">
            <w:pPr>
              <w:pStyle w:val="NormalIndent"/>
              <w:spacing w:line="256" w:lineRule="auto"/>
              <w:ind w:left="0"/>
              <w:jc w:val="center"/>
              <w:rPr>
                <w:rFonts w:cs="Arial"/>
                <w:sz w:val="22"/>
                <w:szCs w:val="22"/>
                <w:lang w:val="en-US"/>
              </w:rPr>
            </w:pPr>
          </w:p>
        </w:tc>
      </w:tr>
    </w:tbl>
    <w:p w:rsidR="00EF04A1" w:rsidP="00AC67E3" w:rsidRDefault="00C4169B" w14:paraId="31B921A5" w14:textId="5C003439">
      <w:pPr>
        <w:pStyle w:val="Heading2"/>
        <w:rPr>
          <w:sz w:val="22"/>
          <w:szCs w:val="22"/>
        </w:rPr>
      </w:pPr>
      <w:bookmarkStart w:name="_Toc194921132" w:id="3"/>
      <w:r w:rsidRPr="00E563B6">
        <w:rPr>
          <w:sz w:val="22"/>
          <w:szCs w:val="22"/>
        </w:rPr>
        <w:t>Terminology</w:t>
      </w:r>
      <w:bookmarkEnd w:id="3"/>
      <w:r w:rsidRPr="00E563B6" w:rsidR="004A39A1">
        <w:rPr>
          <w:sz w:val="22"/>
          <w:szCs w:val="22"/>
        </w:rPr>
        <w:t xml:space="preserve"> </w:t>
      </w:r>
    </w:p>
    <w:tbl>
      <w:tblPr>
        <w:tblpPr w:leftFromText="180" w:rightFromText="180" w:bottomFromText="160" w:vertAnchor="text" w:horzAnchor="margin" w:tblpY="4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48"/>
        <w:gridCol w:w="7988"/>
      </w:tblGrid>
      <w:tr w:rsidRPr="00964DC6" w:rsidR="00DC5A47" w14:paraId="170DDC37" w14:textId="77777777">
        <w:tc>
          <w:tcPr>
            <w:tcW w:w="1209"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7B2B0771" w14:textId="77777777">
            <w:pPr>
              <w:pStyle w:val="NormalIndent"/>
              <w:spacing w:line="256" w:lineRule="auto"/>
              <w:ind w:left="0"/>
              <w:rPr>
                <w:rFonts w:cs="Arial"/>
                <w:sz w:val="22"/>
                <w:szCs w:val="22"/>
                <w:lang w:val="en-US"/>
              </w:rPr>
            </w:pPr>
            <w:r w:rsidRPr="00964DC6">
              <w:rPr>
                <w:rFonts w:cs="Arial"/>
                <w:sz w:val="22"/>
                <w:szCs w:val="22"/>
                <w:lang w:val="en-US"/>
              </w:rPr>
              <w:t>Term</w:t>
            </w:r>
          </w:p>
        </w:tc>
        <w:tc>
          <w:tcPr>
            <w:tcW w:w="3791" w:type="pct"/>
            <w:tcBorders>
              <w:top w:val="single" w:color="auto" w:sz="4" w:space="0"/>
              <w:left w:val="single" w:color="auto" w:sz="4" w:space="0"/>
              <w:bottom w:val="single" w:color="auto" w:sz="4" w:space="0"/>
              <w:right w:val="single" w:color="auto" w:sz="4" w:space="0"/>
            </w:tcBorders>
            <w:shd w:val="clear" w:color="auto" w:fill="E7E6E6"/>
            <w:hideMark/>
          </w:tcPr>
          <w:p w:rsidRPr="00964DC6" w:rsidR="00DC5A47" w:rsidRDefault="00DC5A47" w14:paraId="3CC97157" w14:textId="77777777">
            <w:pPr>
              <w:pStyle w:val="NormalIndent"/>
              <w:spacing w:line="256" w:lineRule="auto"/>
              <w:ind w:left="0"/>
              <w:rPr>
                <w:rFonts w:cs="Arial"/>
                <w:sz w:val="22"/>
                <w:szCs w:val="22"/>
                <w:lang w:val="en-US"/>
              </w:rPr>
            </w:pPr>
            <w:r w:rsidRPr="00964DC6">
              <w:rPr>
                <w:rFonts w:cs="Arial"/>
                <w:sz w:val="22"/>
                <w:szCs w:val="22"/>
                <w:lang w:val="en-US"/>
              </w:rPr>
              <w:t>Description</w:t>
            </w:r>
          </w:p>
        </w:tc>
      </w:tr>
      <w:tr w:rsidRPr="00964DC6" w:rsidR="00DC5A47" w14:paraId="38C5671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9C5FA02" w14:textId="77777777">
            <w:pPr>
              <w:pStyle w:val="NormalIndent"/>
              <w:spacing w:line="256" w:lineRule="auto"/>
              <w:ind w:left="0"/>
              <w:rPr>
                <w:rFonts w:cs="Arial"/>
                <w:sz w:val="22"/>
                <w:szCs w:val="22"/>
                <w:lang w:val="en-US"/>
              </w:rPr>
            </w:pPr>
            <w:r w:rsidRPr="00964DC6">
              <w:rPr>
                <w:rFonts w:cs="Arial"/>
                <w:sz w:val="22"/>
                <w:szCs w:val="22"/>
                <w:lang w:val="en-US"/>
              </w:rPr>
              <w:t xml:space="preserve">BAU </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B14D1E8" w14:textId="77777777">
            <w:pPr>
              <w:pStyle w:val="NormalIndent"/>
              <w:spacing w:line="256" w:lineRule="auto"/>
              <w:ind w:left="0"/>
              <w:rPr>
                <w:rFonts w:cs="Arial"/>
                <w:sz w:val="22"/>
                <w:szCs w:val="22"/>
                <w:lang w:val="en-US"/>
              </w:rPr>
            </w:pPr>
            <w:r>
              <w:rPr>
                <w:rFonts w:cs="Arial"/>
                <w:sz w:val="22"/>
                <w:szCs w:val="22"/>
                <w:lang w:val="en-US"/>
              </w:rPr>
              <w:t xml:space="preserve">Business As Usual </w:t>
            </w:r>
          </w:p>
        </w:tc>
      </w:tr>
      <w:tr w:rsidRPr="00544E01" w:rsidR="00DC5A47" w14:paraId="32E379AD"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8105425" w14:textId="77777777">
            <w:pPr>
              <w:pStyle w:val="NormalIndent"/>
              <w:spacing w:line="256" w:lineRule="auto"/>
              <w:ind w:left="0"/>
              <w:rPr>
                <w:rFonts w:cs="Arial"/>
                <w:sz w:val="22"/>
                <w:szCs w:val="22"/>
                <w:lang w:val="en-US"/>
              </w:rPr>
            </w:pPr>
            <w:r>
              <w:rPr>
                <w:rFonts w:cs="Arial"/>
                <w:sz w:val="22"/>
                <w:szCs w:val="22"/>
                <w:lang w:val="en-US"/>
              </w:rPr>
              <w:t>BSC</w:t>
            </w:r>
          </w:p>
        </w:tc>
        <w:tc>
          <w:tcPr>
            <w:tcW w:w="3791" w:type="pct"/>
            <w:tcBorders>
              <w:top w:val="single" w:color="auto" w:sz="4" w:space="0"/>
              <w:left w:val="single" w:color="auto" w:sz="4" w:space="0"/>
              <w:bottom w:val="single" w:color="auto" w:sz="4" w:space="0"/>
              <w:right w:val="single" w:color="auto" w:sz="4" w:space="0"/>
            </w:tcBorders>
          </w:tcPr>
          <w:p w:rsidRPr="00544E01" w:rsidR="00DC5A47" w:rsidRDefault="00DC5A47" w14:paraId="7578B5CD" w14:textId="77777777">
            <w:pPr>
              <w:pStyle w:val="NormalIndent"/>
              <w:spacing w:line="256" w:lineRule="auto"/>
              <w:ind w:left="0"/>
              <w:rPr>
                <w:rFonts w:cs="Arial"/>
                <w:sz w:val="22"/>
                <w:szCs w:val="22"/>
                <w:lang w:val="en-US"/>
              </w:rPr>
            </w:pPr>
            <w:r>
              <w:rPr>
                <w:rFonts w:cs="Arial"/>
                <w:sz w:val="22"/>
                <w:szCs w:val="22"/>
                <w:lang w:val="en-US"/>
              </w:rPr>
              <w:t>Balancing and Settlement Code</w:t>
            </w:r>
          </w:p>
        </w:tc>
      </w:tr>
      <w:tr w:rsidR="00DC5A47" w14:paraId="5F8B2D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5BBFB398" w14:textId="77777777">
            <w:pPr>
              <w:pStyle w:val="NormalIndent"/>
              <w:spacing w:line="256" w:lineRule="auto"/>
              <w:ind w:left="0"/>
              <w:rPr>
                <w:rFonts w:cs="Arial"/>
                <w:sz w:val="22"/>
                <w:szCs w:val="22"/>
                <w:lang w:val="en-US"/>
              </w:rPr>
            </w:pPr>
            <w:r>
              <w:rPr>
                <w:rFonts w:cs="Arial"/>
                <w:sz w:val="22"/>
                <w:szCs w:val="22"/>
                <w:lang w:val="en-US"/>
              </w:rPr>
              <w:t>BSCCo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6459AE93" w14:textId="77777777">
            <w:pPr>
              <w:pStyle w:val="NormalIndent"/>
              <w:spacing w:line="256" w:lineRule="auto"/>
              <w:ind w:left="0"/>
              <w:rPr>
                <w:rFonts w:cs="Arial"/>
                <w:sz w:val="22"/>
                <w:szCs w:val="22"/>
                <w:lang w:val="en-US"/>
              </w:rPr>
            </w:pPr>
            <w:r>
              <w:rPr>
                <w:rFonts w:cs="Arial"/>
                <w:sz w:val="22"/>
                <w:szCs w:val="22"/>
                <w:lang w:val="en-US"/>
              </w:rPr>
              <w:t>BSC Company</w:t>
            </w:r>
          </w:p>
        </w:tc>
      </w:tr>
      <w:tr w:rsidRPr="00964DC6" w:rsidR="00DC5A47" w14:paraId="522DBD1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96B9023" w14:textId="77777777">
            <w:pPr>
              <w:pStyle w:val="NormalIndent"/>
              <w:spacing w:line="256" w:lineRule="auto"/>
              <w:ind w:left="0"/>
              <w:rPr>
                <w:rFonts w:cs="Arial"/>
                <w:sz w:val="22"/>
                <w:szCs w:val="22"/>
                <w:lang w:val="en-US"/>
              </w:rPr>
            </w:pPr>
            <w:r>
              <w:rPr>
                <w:rFonts w:cs="Arial"/>
                <w:sz w:val="22"/>
                <w:szCs w:val="22"/>
                <w:lang w:val="en-US"/>
              </w:rPr>
              <w:t>C</w:t>
            </w:r>
            <w:r>
              <w:rPr>
                <w:sz w:val="22"/>
                <w:szCs w:val="22"/>
                <w:lang w:val="en-US"/>
              </w:rPr>
              <w:t>entral Service Providers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E857D89" w14:textId="0E2BD3B2">
            <w:pPr>
              <w:pStyle w:val="NormalIndent"/>
              <w:spacing w:line="256" w:lineRule="auto"/>
              <w:ind w:left="0"/>
              <w:rPr>
                <w:rFonts w:cs="Arial"/>
                <w:sz w:val="22"/>
                <w:szCs w:val="22"/>
                <w:lang w:val="en-US"/>
              </w:rPr>
            </w:pPr>
            <w:r>
              <w:rPr>
                <w:rFonts w:cs="Arial"/>
                <w:sz w:val="22"/>
                <w:szCs w:val="22"/>
                <w:lang w:val="en-US"/>
              </w:rPr>
              <w:t>T</w:t>
            </w:r>
            <w:r w:rsidRPr="00F4630B">
              <w:rPr>
                <w:rFonts w:cs="Arial"/>
                <w:sz w:val="22"/>
                <w:szCs w:val="22"/>
                <w:lang w:val="en-US"/>
              </w:rPr>
              <w:t xml:space="preserve">he </w:t>
            </w:r>
            <w:r>
              <w:rPr>
                <w:rFonts w:cs="Arial"/>
                <w:sz w:val="22"/>
                <w:szCs w:val="22"/>
                <w:lang w:val="en-US"/>
              </w:rPr>
              <w:t>providers</w:t>
            </w:r>
            <w:r w:rsidRPr="00F4630B">
              <w:rPr>
                <w:rFonts w:cs="Arial"/>
                <w:sz w:val="22"/>
                <w:szCs w:val="22"/>
                <w:lang w:val="en-US"/>
              </w:rPr>
              <w:t xml:space="preserve"> that</w:t>
            </w:r>
            <w:r>
              <w:rPr>
                <w:rFonts w:cs="Arial"/>
                <w:sz w:val="22"/>
                <w:szCs w:val="22"/>
                <w:lang w:val="en-US"/>
              </w:rPr>
              <w:t xml:space="preserve"> manage and operate</w:t>
            </w:r>
            <w:r w:rsidRPr="00F4630B">
              <w:rPr>
                <w:rFonts w:cs="Arial"/>
                <w:sz w:val="22"/>
                <w:szCs w:val="22"/>
                <w:lang w:val="en-US"/>
              </w:rPr>
              <w:t xml:space="preserve"> the </w:t>
            </w:r>
            <w:r>
              <w:rPr>
                <w:rFonts w:cs="Arial"/>
                <w:sz w:val="22"/>
                <w:szCs w:val="22"/>
                <w:lang w:val="en-US"/>
              </w:rPr>
              <w:t>electricity Central Services</w:t>
            </w:r>
            <w:r w:rsidRPr="00F4630B">
              <w:rPr>
                <w:rFonts w:cs="Arial"/>
                <w:sz w:val="22"/>
                <w:szCs w:val="22"/>
                <w:lang w:val="en-US"/>
              </w:rPr>
              <w:t>, namely Elexon,</w:t>
            </w:r>
            <w:r>
              <w:rPr>
                <w:rFonts w:cs="Arial"/>
                <w:sz w:val="22"/>
                <w:szCs w:val="22"/>
                <w:lang w:val="en-US"/>
              </w:rPr>
              <w:t xml:space="preserve"> DCC and ElectraLink. </w:t>
            </w:r>
          </w:p>
        </w:tc>
      </w:tr>
      <w:tr w:rsidR="00DC5A47" w14:paraId="3447AC26"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3FBD2B9F" w14:textId="77777777">
            <w:pPr>
              <w:pStyle w:val="NormalIndent"/>
              <w:spacing w:line="256" w:lineRule="auto"/>
              <w:ind w:left="0"/>
              <w:rPr>
                <w:rFonts w:cs="Arial"/>
                <w:sz w:val="22"/>
                <w:szCs w:val="22"/>
                <w:lang w:val="en-US"/>
              </w:rPr>
            </w:pPr>
            <w:r>
              <w:rPr>
                <w:rFonts w:cs="Arial"/>
                <w:sz w:val="22"/>
                <w:szCs w:val="22"/>
                <w:lang w:val="en-US"/>
              </w:rPr>
              <w:t>Central Services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73F590A" w14:textId="77777777">
            <w:pPr>
              <w:pStyle w:val="NormalIndent"/>
              <w:spacing w:line="256" w:lineRule="auto"/>
              <w:ind w:left="0"/>
              <w:rPr>
                <w:rFonts w:cs="Arial"/>
                <w:sz w:val="22"/>
                <w:szCs w:val="22"/>
                <w:lang w:val="en-US"/>
              </w:rPr>
            </w:pPr>
            <w:r w:rsidRPr="00B63440">
              <w:rPr>
                <w:rFonts w:cs="Arial"/>
                <w:sz w:val="22"/>
                <w:szCs w:val="22"/>
                <w:lang w:val="en-US"/>
              </w:rPr>
              <w:t xml:space="preserve">The </w:t>
            </w:r>
            <w:r>
              <w:rPr>
                <w:rFonts w:cs="Arial"/>
                <w:sz w:val="22"/>
                <w:szCs w:val="22"/>
                <w:lang w:val="en-US"/>
              </w:rPr>
              <w:t>services</w:t>
            </w:r>
            <w:r w:rsidRPr="00B63440">
              <w:rPr>
                <w:rFonts w:cs="Arial"/>
                <w:sz w:val="22"/>
                <w:szCs w:val="22"/>
                <w:lang w:val="en-US"/>
              </w:rPr>
              <w:t xml:space="preserve"> that </w:t>
            </w:r>
            <w:r>
              <w:rPr>
                <w:rFonts w:cs="Arial"/>
                <w:sz w:val="22"/>
                <w:szCs w:val="22"/>
                <w:lang w:val="en-US"/>
              </w:rPr>
              <w:t>comprise</w:t>
            </w:r>
            <w:r w:rsidRPr="00B63440">
              <w:rPr>
                <w:rFonts w:cs="Arial"/>
                <w:sz w:val="22"/>
                <w:szCs w:val="22"/>
                <w:lang w:val="en-US"/>
              </w:rPr>
              <w:t xml:space="preserve"> the </w:t>
            </w:r>
            <w:r>
              <w:rPr>
                <w:rFonts w:cs="Arial"/>
                <w:sz w:val="22"/>
                <w:szCs w:val="22"/>
                <w:lang w:val="en-US"/>
              </w:rPr>
              <w:t>electricity central service delivery functions</w:t>
            </w:r>
            <w:r w:rsidRPr="00B63440">
              <w:rPr>
                <w:rFonts w:cs="Arial"/>
                <w:sz w:val="22"/>
                <w:szCs w:val="22"/>
                <w:lang w:val="en-US"/>
              </w:rPr>
              <w:t>,</w:t>
            </w:r>
            <w:r>
              <w:rPr>
                <w:rFonts w:cs="Arial"/>
                <w:sz w:val="22"/>
                <w:szCs w:val="22"/>
                <w:lang w:val="en-US"/>
              </w:rPr>
              <w:t xml:space="preserve"> </w:t>
            </w:r>
            <w:r w:rsidRPr="00B63440">
              <w:rPr>
                <w:rFonts w:cs="Arial"/>
                <w:sz w:val="22"/>
                <w:szCs w:val="22"/>
                <w:lang w:val="en-US"/>
              </w:rPr>
              <w:t xml:space="preserve">namely </w:t>
            </w:r>
            <w:r>
              <w:rPr>
                <w:rFonts w:cs="Arial"/>
                <w:sz w:val="22"/>
                <w:szCs w:val="22"/>
                <w:lang w:val="en-US"/>
              </w:rPr>
              <w:t xml:space="preserve">the </w:t>
            </w:r>
            <w:r w:rsidRPr="00B63440">
              <w:rPr>
                <w:rFonts w:cs="Arial"/>
                <w:sz w:val="22"/>
                <w:szCs w:val="22"/>
                <w:lang w:val="en-US"/>
              </w:rPr>
              <w:t>Elexon</w:t>
            </w:r>
            <w:r>
              <w:rPr>
                <w:rFonts w:cs="Arial"/>
                <w:sz w:val="22"/>
                <w:szCs w:val="22"/>
                <w:lang w:val="en-US"/>
              </w:rPr>
              <w:t xml:space="preserve"> Central Services, Central Switching Service, Data Transfer Network and the central service delivery functions underpinning smart metering. </w:t>
            </w:r>
          </w:p>
        </w:tc>
      </w:tr>
      <w:tr w:rsidRPr="00964DC6" w:rsidR="00DC5A47" w14:paraId="6F5F75A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A40DA3" w14:textId="77777777">
            <w:pPr>
              <w:pStyle w:val="NormalIndent"/>
              <w:spacing w:line="256" w:lineRule="auto"/>
              <w:ind w:left="0"/>
              <w:rPr>
                <w:rFonts w:cs="Arial"/>
                <w:sz w:val="22"/>
                <w:szCs w:val="22"/>
                <w:lang w:val="en-US"/>
              </w:rPr>
            </w:pPr>
            <w:r>
              <w:rPr>
                <w:rFonts w:cs="Arial"/>
                <w:sz w:val="22"/>
                <w:szCs w:val="22"/>
                <w:lang w:val="en-US"/>
              </w:rPr>
              <w:t>Cutover Weekend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CAC0C44" w14:textId="77777777">
            <w:pPr>
              <w:pStyle w:val="NormalIndent"/>
              <w:spacing w:line="256" w:lineRule="auto"/>
              <w:ind w:left="0"/>
              <w:rPr>
                <w:rFonts w:cs="Arial"/>
                <w:sz w:val="22"/>
                <w:szCs w:val="22"/>
                <w:lang w:val="en-US"/>
              </w:rPr>
            </w:pPr>
            <w:r>
              <w:rPr>
                <w:rFonts w:cs="Arial"/>
                <w:sz w:val="22"/>
                <w:szCs w:val="22"/>
                <w:lang w:val="en-US"/>
              </w:rPr>
              <w:t>The period in which MHHS capabilities will be deployed by Central Services and LDSOs. Activities will occur on a Saturday and/or Sunday, enabling M10 milestone to be approved on the Wednesday</w:t>
            </w:r>
          </w:p>
        </w:tc>
      </w:tr>
      <w:tr w:rsidRPr="00964DC6" w:rsidR="00DC5A47" w14:paraId="1C38670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C325A1F" w14:textId="77777777">
            <w:pPr>
              <w:pStyle w:val="NormalIndent"/>
              <w:spacing w:line="256" w:lineRule="auto"/>
              <w:ind w:left="0"/>
              <w:rPr>
                <w:rFonts w:cs="Arial"/>
                <w:sz w:val="22"/>
                <w:szCs w:val="22"/>
                <w:lang w:val="en-US"/>
              </w:rPr>
            </w:pPr>
            <w:r w:rsidRPr="00964DC6">
              <w:rPr>
                <w:rFonts w:cs="Arial"/>
                <w:sz w:val="22"/>
                <w:szCs w:val="22"/>
                <w:lang w:val="en-US"/>
              </w:rPr>
              <w:t>CSS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2B81CDE" w14:textId="77777777">
            <w:pPr>
              <w:pStyle w:val="NormalIndent"/>
              <w:spacing w:line="256" w:lineRule="auto"/>
              <w:ind w:left="0"/>
              <w:rPr>
                <w:rFonts w:cs="Arial"/>
                <w:sz w:val="22"/>
                <w:szCs w:val="22"/>
                <w:lang w:val="en-US"/>
              </w:rPr>
            </w:pPr>
            <w:r w:rsidRPr="00964DC6">
              <w:rPr>
                <w:rFonts w:cs="Arial"/>
                <w:sz w:val="22"/>
                <w:szCs w:val="22"/>
                <w:lang w:val="en-US"/>
              </w:rPr>
              <w:t>Central Switching Service</w:t>
            </w:r>
          </w:p>
        </w:tc>
      </w:tr>
      <w:tr w:rsidRPr="00964DC6" w:rsidR="00DC5A47" w14:paraId="0712B54D"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D59DCF" w14:textId="77777777">
            <w:pPr>
              <w:pStyle w:val="NormalIndent"/>
              <w:spacing w:line="256" w:lineRule="auto"/>
              <w:ind w:left="0"/>
              <w:rPr>
                <w:rFonts w:cs="Arial"/>
                <w:sz w:val="22"/>
                <w:szCs w:val="22"/>
                <w:lang w:val="en-US"/>
              </w:rPr>
            </w:pPr>
            <w:r>
              <w:rPr>
                <w:rFonts w:cs="Arial"/>
                <w:sz w:val="22"/>
                <w:szCs w:val="22"/>
                <w:lang w:val="en-US"/>
              </w:rPr>
              <w:t>DCC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3013EA5D" w14:textId="77777777">
            <w:pPr>
              <w:pStyle w:val="NormalIndent"/>
              <w:spacing w:line="256" w:lineRule="auto"/>
              <w:ind w:left="0"/>
              <w:rPr>
                <w:rFonts w:cs="Arial"/>
                <w:sz w:val="22"/>
                <w:szCs w:val="22"/>
                <w:lang w:val="en-US"/>
              </w:rPr>
            </w:pPr>
            <w:r>
              <w:rPr>
                <w:rFonts w:cs="Arial"/>
                <w:sz w:val="22"/>
                <w:szCs w:val="22"/>
                <w:lang w:val="en-US"/>
              </w:rPr>
              <w:t>Data Communications Company</w:t>
            </w:r>
          </w:p>
        </w:tc>
      </w:tr>
      <w:tr w:rsidR="00DC5A47" w14:paraId="26AAD96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3C1F155" w14:textId="77777777">
            <w:pPr>
              <w:pStyle w:val="NormalIndent"/>
              <w:spacing w:line="256" w:lineRule="auto"/>
              <w:ind w:left="0"/>
              <w:rPr>
                <w:rFonts w:cs="Arial"/>
                <w:sz w:val="22"/>
                <w:szCs w:val="22"/>
                <w:lang w:val="en-US"/>
              </w:rPr>
            </w:pPr>
            <w:r>
              <w:rPr>
                <w:rFonts w:cs="Arial"/>
                <w:sz w:val="22"/>
                <w:szCs w:val="22"/>
                <w:lang w:val="en-US"/>
              </w:rPr>
              <w:t>DCP</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2544A14" w14:textId="77777777">
            <w:pPr>
              <w:pStyle w:val="NormalIndent"/>
              <w:spacing w:line="256" w:lineRule="auto"/>
              <w:ind w:left="0"/>
              <w:rPr>
                <w:rFonts w:cs="Arial"/>
                <w:sz w:val="22"/>
                <w:szCs w:val="22"/>
                <w:lang w:val="en-US"/>
              </w:rPr>
            </w:pPr>
            <w:r>
              <w:rPr>
                <w:rFonts w:cs="Arial"/>
                <w:sz w:val="22"/>
                <w:szCs w:val="22"/>
                <w:lang w:val="en-US"/>
              </w:rPr>
              <w:t>DIP Connection Provider</w:t>
            </w:r>
          </w:p>
        </w:tc>
      </w:tr>
      <w:tr w:rsidRPr="00964DC6" w:rsidR="00DC5A47" w14:paraId="17A5F6F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3621850" w14:textId="77777777">
            <w:pPr>
              <w:pStyle w:val="NormalIndent"/>
              <w:spacing w:line="256" w:lineRule="auto"/>
              <w:ind w:left="0"/>
              <w:rPr>
                <w:rFonts w:cs="Arial"/>
                <w:sz w:val="22"/>
                <w:szCs w:val="22"/>
                <w:lang w:val="en-US"/>
              </w:rPr>
            </w:pPr>
            <w:r>
              <w:rPr>
                <w:rFonts w:cs="Arial"/>
                <w:sz w:val="22"/>
                <w:szCs w:val="22"/>
                <w:lang w:val="en-US"/>
              </w:rPr>
              <w:t>DIP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54B5FC5" w14:textId="77777777">
            <w:pPr>
              <w:pStyle w:val="NormalIndent"/>
              <w:spacing w:line="256" w:lineRule="auto"/>
              <w:ind w:left="0"/>
              <w:rPr>
                <w:rFonts w:cs="Arial"/>
                <w:sz w:val="22"/>
                <w:szCs w:val="22"/>
                <w:lang w:val="en-US"/>
              </w:rPr>
            </w:pPr>
            <w:r>
              <w:rPr>
                <w:rFonts w:cs="Arial"/>
                <w:sz w:val="22"/>
                <w:szCs w:val="22"/>
                <w:lang w:val="en-US"/>
              </w:rPr>
              <w:t>Data Integration Platform</w:t>
            </w:r>
          </w:p>
        </w:tc>
      </w:tr>
      <w:tr w:rsidRPr="00964DC6" w:rsidR="00DC5A47" w14:paraId="68B1BF30"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4FF1E04" w14:textId="77777777">
            <w:pPr>
              <w:pStyle w:val="NormalIndent"/>
              <w:spacing w:line="256" w:lineRule="auto"/>
              <w:ind w:left="0"/>
              <w:rPr>
                <w:rFonts w:cs="Arial"/>
                <w:sz w:val="22"/>
                <w:szCs w:val="22"/>
                <w:lang w:val="en-US"/>
              </w:rPr>
            </w:pPr>
            <w:r>
              <w:rPr>
                <w:rFonts w:cs="Arial"/>
                <w:sz w:val="22"/>
                <w:szCs w:val="22"/>
                <w:lang w:val="en-US"/>
              </w:rPr>
              <w:t>DSP</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A2F6E92" w14:textId="77777777">
            <w:pPr>
              <w:pStyle w:val="NormalIndent"/>
              <w:spacing w:line="256" w:lineRule="auto"/>
              <w:ind w:left="0"/>
              <w:rPr>
                <w:rFonts w:cs="Arial"/>
                <w:sz w:val="22"/>
                <w:szCs w:val="22"/>
                <w:lang w:val="en-US"/>
              </w:rPr>
            </w:pPr>
            <w:r w:rsidRPr="00964DC6">
              <w:rPr>
                <w:rFonts w:cs="Arial"/>
                <w:sz w:val="22"/>
                <w:szCs w:val="22"/>
                <w:lang w:val="en-US"/>
              </w:rPr>
              <w:t>Data Service</w:t>
            </w:r>
            <w:r>
              <w:rPr>
                <w:rFonts w:cs="Arial"/>
                <w:sz w:val="22"/>
                <w:szCs w:val="22"/>
                <w:lang w:val="en-US"/>
              </w:rPr>
              <w:t>s Provider</w:t>
            </w:r>
          </w:p>
        </w:tc>
      </w:tr>
      <w:tr w:rsidR="00DC5A47" w14:paraId="7F384E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60080B6" w14:textId="77777777">
            <w:pPr>
              <w:pStyle w:val="NormalIndent"/>
              <w:spacing w:line="256" w:lineRule="auto"/>
              <w:ind w:left="0"/>
              <w:rPr>
                <w:rFonts w:cs="Arial"/>
                <w:sz w:val="22"/>
                <w:szCs w:val="22"/>
                <w:lang w:val="en-US"/>
              </w:rPr>
            </w:pPr>
            <w:r>
              <w:rPr>
                <w:rFonts w:cs="Arial"/>
                <w:sz w:val="22"/>
                <w:szCs w:val="22"/>
                <w:lang w:val="en-US"/>
              </w:rPr>
              <w:t>ECS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5C568BA6" w14:textId="6B9F925D">
            <w:pPr>
              <w:pStyle w:val="NormalIndent"/>
              <w:spacing w:line="256" w:lineRule="auto"/>
              <w:ind w:left="0"/>
              <w:rPr>
                <w:rFonts w:cs="Arial"/>
                <w:sz w:val="22"/>
                <w:szCs w:val="22"/>
                <w:lang w:val="en-US"/>
              </w:rPr>
            </w:pPr>
            <w:r>
              <w:rPr>
                <w:rFonts w:cs="Arial"/>
                <w:sz w:val="22"/>
                <w:szCs w:val="22"/>
                <w:lang w:val="en-US"/>
              </w:rPr>
              <w:t xml:space="preserve">Elexon </w:t>
            </w:r>
            <w:r w:rsidRPr="003868B2">
              <w:rPr>
                <w:rFonts w:cs="Arial"/>
                <w:sz w:val="22"/>
                <w:szCs w:val="22"/>
                <w:lang w:val="en-US"/>
              </w:rPr>
              <w:t xml:space="preserve">Central Systems - </w:t>
            </w:r>
            <w:r w:rsidRPr="003868B2">
              <w:rPr>
                <w:sz w:val="22"/>
                <w:szCs w:val="22"/>
              </w:rPr>
              <w:t>MHHS</w:t>
            </w:r>
            <w:r w:rsidRPr="003868B2">
              <w:rPr>
                <w:rFonts w:cs="Arial"/>
                <w:sz w:val="22"/>
                <w:szCs w:val="22"/>
                <w:lang w:val="en-US"/>
              </w:rPr>
              <w:t xml:space="preserve"> Programme term used to describe the new MHHS Target Operating Model services being delivered under the Programme - Load Shaping, </w:t>
            </w:r>
            <w:r w:rsidRPr="003868B2" w:rsidR="60F92313">
              <w:rPr>
                <w:rFonts w:cs="Arial"/>
                <w:sz w:val="22"/>
                <w:szCs w:val="22"/>
                <w:lang w:val="en-US"/>
              </w:rPr>
              <w:t>Market-wide</w:t>
            </w:r>
            <w:r w:rsidRPr="003868B2">
              <w:rPr>
                <w:rFonts w:cs="Arial"/>
                <w:sz w:val="22"/>
                <w:szCs w:val="22"/>
                <w:lang w:val="en-US"/>
              </w:rPr>
              <w:t xml:space="preserve"> Data, Volume Allocation and Industry </w:t>
            </w:r>
            <w:r w:rsidRPr="003868B2" w:rsidR="00292191">
              <w:rPr>
                <w:rFonts w:cs="Arial"/>
                <w:sz w:val="22"/>
                <w:szCs w:val="22"/>
                <w:lang w:val="en-US"/>
              </w:rPr>
              <w:t xml:space="preserve">Standing </w:t>
            </w:r>
            <w:r w:rsidRPr="003868B2">
              <w:rPr>
                <w:rFonts w:cs="Arial"/>
                <w:sz w:val="22"/>
                <w:szCs w:val="22"/>
                <w:lang w:val="en-US"/>
              </w:rPr>
              <w:t>Data</w:t>
            </w:r>
          </w:p>
        </w:tc>
      </w:tr>
      <w:tr w:rsidR="00DC5A47" w14:paraId="4A447BB8"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E30ECDE" w14:textId="77777777">
            <w:pPr>
              <w:pStyle w:val="NormalIndent"/>
              <w:spacing w:line="256" w:lineRule="auto"/>
              <w:ind w:left="0"/>
              <w:rPr>
                <w:rFonts w:cs="Arial"/>
                <w:sz w:val="22"/>
                <w:szCs w:val="22"/>
                <w:lang w:val="en-US"/>
              </w:rPr>
            </w:pPr>
            <w:r>
              <w:rPr>
                <w:rFonts w:cs="Arial"/>
                <w:sz w:val="22"/>
                <w:szCs w:val="22"/>
                <w:lang w:val="en-US"/>
              </w:rPr>
              <w:t>EES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5FBDC70" w14:textId="77777777">
            <w:pPr>
              <w:pStyle w:val="NormalIndent"/>
              <w:spacing w:line="256" w:lineRule="auto"/>
              <w:ind w:left="0"/>
              <w:rPr>
                <w:rFonts w:cs="Arial"/>
                <w:sz w:val="22"/>
                <w:szCs w:val="22"/>
                <w:lang w:val="en-US"/>
              </w:rPr>
            </w:pPr>
            <w:r>
              <w:rPr>
                <w:rFonts w:cs="Arial"/>
                <w:sz w:val="22"/>
                <w:szCs w:val="22"/>
                <w:lang w:val="en-US"/>
              </w:rPr>
              <w:t>Electricity Enquiry Service</w:t>
            </w:r>
          </w:p>
        </w:tc>
      </w:tr>
      <w:tr w:rsidR="00DC5A47" w14:paraId="6A4FD957"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04B232D" w14:textId="77777777">
            <w:pPr>
              <w:pStyle w:val="NormalIndent"/>
              <w:spacing w:line="256" w:lineRule="auto"/>
              <w:ind w:left="0"/>
              <w:rPr>
                <w:rFonts w:cs="Arial"/>
                <w:sz w:val="22"/>
                <w:szCs w:val="22"/>
                <w:lang w:val="en-US"/>
              </w:rPr>
            </w:pPr>
            <w:r>
              <w:rPr>
                <w:rFonts w:cs="Arial"/>
                <w:sz w:val="22"/>
                <w:szCs w:val="22"/>
                <w:lang w:val="en-US"/>
              </w:rPr>
              <w:t>ELS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1D914D51" w14:textId="77777777">
            <w:pPr>
              <w:pStyle w:val="NormalIndent"/>
              <w:spacing w:line="256" w:lineRule="auto"/>
              <w:ind w:left="0"/>
              <w:rPr>
                <w:rFonts w:cs="Arial"/>
                <w:sz w:val="22"/>
                <w:szCs w:val="22"/>
                <w:lang w:val="en-US"/>
              </w:rPr>
            </w:pPr>
            <w:r>
              <w:rPr>
                <w:rFonts w:cs="Arial"/>
                <w:sz w:val="22"/>
                <w:szCs w:val="22"/>
                <w:lang w:val="en-US"/>
              </w:rPr>
              <w:t>Early Life Support</w:t>
            </w:r>
          </w:p>
        </w:tc>
      </w:tr>
      <w:tr w:rsidRPr="00964DC6" w:rsidR="00DC5A47" w14:paraId="131D3CA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451D24C" w14:textId="77777777">
            <w:pPr>
              <w:pStyle w:val="NormalIndent"/>
              <w:spacing w:line="256" w:lineRule="auto"/>
              <w:ind w:left="0"/>
              <w:rPr>
                <w:rFonts w:cs="Arial"/>
                <w:sz w:val="22"/>
                <w:szCs w:val="22"/>
                <w:lang w:val="en-US"/>
              </w:rPr>
            </w:pPr>
            <w:r w:rsidRPr="00964DC6">
              <w:rPr>
                <w:rFonts w:cs="Arial"/>
                <w:sz w:val="22"/>
                <w:szCs w:val="22"/>
                <w:lang w:val="en-US"/>
              </w:rPr>
              <w:t>ISD</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1FD7278" w14:textId="77777777">
            <w:pPr>
              <w:pStyle w:val="NormalIndent"/>
              <w:spacing w:line="256" w:lineRule="auto"/>
              <w:ind w:left="0"/>
              <w:rPr>
                <w:rFonts w:cs="Arial"/>
                <w:sz w:val="22"/>
                <w:szCs w:val="22"/>
                <w:lang w:val="en-US"/>
              </w:rPr>
            </w:pPr>
            <w:r w:rsidRPr="00964DC6">
              <w:rPr>
                <w:rFonts w:cs="Arial"/>
                <w:sz w:val="22"/>
                <w:szCs w:val="22"/>
                <w:lang w:val="en-US"/>
              </w:rPr>
              <w:t>Industry Standing Data</w:t>
            </w:r>
          </w:p>
        </w:tc>
      </w:tr>
      <w:tr w:rsidRPr="00964DC6" w:rsidR="00DC5A47" w14:paraId="11C39945"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63ACFBC7" w14:textId="77777777">
            <w:pPr>
              <w:pStyle w:val="NormalIndent"/>
              <w:spacing w:line="256" w:lineRule="auto"/>
              <w:ind w:left="0"/>
              <w:rPr>
                <w:rFonts w:cs="Arial"/>
                <w:sz w:val="22"/>
                <w:szCs w:val="22"/>
                <w:lang w:val="en-US"/>
              </w:rPr>
            </w:pPr>
            <w:r w:rsidRPr="00964DC6">
              <w:rPr>
                <w:rFonts w:cs="Arial"/>
                <w:sz w:val="22"/>
                <w:szCs w:val="22"/>
                <w:lang w:val="en-US"/>
              </w:rPr>
              <w:t>LDSO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7E440011" w14:textId="77777777">
            <w:pPr>
              <w:pStyle w:val="NormalIndent"/>
              <w:spacing w:line="256" w:lineRule="auto"/>
              <w:ind w:left="0"/>
              <w:rPr>
                <w:rFonts w:cs="Arial"/>
                <w:sz w:val="22"/>
                <w:szCs w:val="22"/>
                <w:lang w:val="en-US"/>
              </w:rPr>
            </w:pPr>
            <w:r w:rsidRPr="00964DC6">
              <w:rPr>
                <w:rFonts w:cs="Arial"/>
                <w:sz w:val="22"/>
                <w:szCs w:val="22"/>
                <w:lang w:val="en-US"/>
              </w:rPr>
              <w:t>Licensed Distribution System Operator</w:t>
            </w:r>
          </w:p>
        </w:tc>
      </w:tr>
      <w:tr w:rsidRPr="00964DC6" w:rsidR="00DC5A47" w14:paraId="5A2A0E4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17DBA0BE" w14:textId="77777777">
            <w:pPr>
              <w:pStyle w:val="NormalIndent"/>
              <w:spacing w:line="256" w:lineRule="auto"/>
              <w:ind w:left="0"/>
              <w:rPr>
                <w:rFonts w:cs="Arial"/>
                <w:sz w:val="22"/>
                <w:szCs w:val="22"/>
                <w:lang w:val="en-US"/>
              </w:rPr>
            </w:pPr>
            <w:r>
              <w:rPr>
                <w:rFonts w:cs="Arial"/>
                <w:sz w:val="22"/>
                <w:szCs w:val="22"/>
                <w:lang w:val="en-US"/>
              </w:rPr>
              <w:t>Legacy</w:t>
            </w:r>
            <w:r w:rsidRPr="00964DC6">
              <w:rPr>
                <w:rFonts w:cs="Arial"/>
                <w:sz w:val="22"/>
                <w:szCs w:val="22"/>
                <w:lang w:val="en-US"/>
              </w:rPr>
              <w:t xml:space="preserve">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FB26719" w14:textId="77777777">
            <w:pPr>
              <w:pStyle w:val="NormalIndent"/>
              <w:spacing w:line="256" w:lineRule="auto"/>
              <w:ind w:left="0"/>
              <w:rPr>
                <w:rFonts w:cs="Arial"/>
                <w:sz w:val="22"/>
                <w:szCs w:val="22"/>
                <w:lang w:val="en-US"/>
              </w:rPr>
            </w:pPr>
            <w:r w:rsidRPr="00964DC6">
              <w:rPr>
                <w:rFonts w:cs="Arial"/>
                <w:sz w:val="22"/>
                <w:szCs w:val="22"/>
                <w:lang w:val="en-US"/>
              </w:rPr>
              <w:t xml:space="preserve">The existing arrangements </w:t>
            </w:r>
            <w:bookmarkStart w:name="_Int_AqNDbfiW" w:id="4"/>
            <w:r w:rsidRPr="00964DC6">
              <w:rPr>
                <w:rFonts w:cs="Arial"/>
                <w:sz w:val="22"/>
                <w:szCs w:val="22"/>
                <w:lang w:val="en-US"/>
              </w:rPr>
              <w:t>set</w:t>
            </w:r>
            <w:bookmarkEnd w:id="4"/>
            <w:r w:rsidRPr="00964DC6">
              <w:rPr>
                <w:rFonts w:cs="Arial"/>
                <w:sz w:val="22"/>
                <w:szCs w:val="22"/>
                <w:lang w:val="en-US"/>
              </w:rPr>
              <w:t xml:space="preserve"> out under the BSC and REC. </w:t>
            </w:r>
          </w:p>
        </w:tc>
      </w:tr>
      <w:tr w:rsidRPr="00964DC6" w:rsidR="00DC5A47" w14:paraId="7EB6EB30"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A71F490" w14:textId="77777777">
            <w:pPr>
              <w:pStyle w:val="NormalIndent"/>
              <w:spacing w:line="256" w:lineRule="auto"/>
              <w:ind w:left="0"/>
              <w:rPr>
                <w:rFonts w:cs="Arial"/>
                <w:sz w:val="22"/>
                <w:szCs w:val="22"/>
                <w:lang w:val="en-US"/>
              </w:rPr>
            </w:pPr>
            <w:r>
              <w:rPr>
                <w:rFonts w:cs="Arial"/>
                <w:sz w:val="22"/>
                <w:szCs w:val="22"/>
                <w:lang w:val="en-US"/>
              </w:rPr>
              <w:t>LSS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0BFF216" w14:textId="77777777">
            <w:pPr>
              <w:pStyle w:val="NormalIndent"/>
              <w:spacing w:line="256" w:lineRule="auto"/>
              <w:ind w:left="0"/>
              <w:rPr>
                <w:rFonts w:cs="Arial"/>
                <w:sz w:val="22"/>
                <w:szCs w:val="22"/>
                <w:lang w:val="en-US"/>
              </w:rPr>
            </w:pPr>
            <w:r>
              <w:rPr>
                <w:rFonts w:cs="Arial"/>
                <w:sz w:val="22"/>
                <w:szCs w:val="22"/>
                <w:lang w:val="en-US"/>
              </w:rPr>
              <w:t>Load Shaping Service</w:t>
            </w:r>
          </w:p>
        </w:tc>
      </w:tr>
      <w:tr w:rsidR="00DC5A47" w14:paraId="0FEB9F7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4A698F4A" w14:textId="77777777">
            <w:pPr>
              <w:pStyle w:val="NormalIndent"/>
              <w:spacing w:line="256" w:lineRule="auto"/>
              <w:ind w:left="0"/>
              <w:rPr>
                <w:rFonts w:cs="Arial"/>
                <w:sz w:val="22"/>
                <w:szCs w:val="22"/>
                <w:lang w:val="en-US"/>
              </w:rPr>
            </w:pPr>
            <w:r>
              <w:rPr>
                <w:rFonts w:cs="Arial"/>
                <w:sz w:val="22"/>
                <w:szCs w:val="22"/>
                <w:lang w:val="en-US"/>
              </w:rPr>
              <w:t>MDS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EAAF7A7" w14:textId="77777777">
            <w:pPr>
              <w:pStyle w:val="NormalIndent"/>
              <w:spacing w:line="256" w:lineRule="auto"/>
              <w:ind w:left="0"/>
              <w:rPr>
                <w:rFonts w:cs="Arial"/>
                <w:sz w:val="22"/>
                <w:szCs w:val="22"/>
                <w:lang w:val="en-US"/>
              </w:rPr>
            </w:pPr>
            <w:r>
              <w:rPr>
                <w:rFonts w:cs="Arial"/>
                <w:sz w:val="22"/>
                <w:szCs w:val="22"/>
                <w:lang w:val="en-US"/>
              </w:rPr>
              <w:t>Market-wide Data Service</w:t>
            </w:r>
          </w:p>
        </w:tc>
      </w:tr>
      <w:tr w:rsidRPr="00964DC6" w:rsidR="00DC5A47" w14:paraId="2A376FE3"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51F50B" w14:textId="77777777">
            <w:pPr>
              <w:pStyle w:val="NormalIndent"/>
              <w:spacing w:line="256" w:lineRule="auto"/>
              <w:ind w:left="0"/>
              <w:rPr>
                <w:rFonts w:cs="Arial"/>
                <w:sz w:val="22"/>
                <w:szCs w:val="22"/>
                <w:lang w:val="en-US"/>
              </w:rPr>
            </w:pPr>
            <w:r w:rsidRPr="00964DC6">
              <w:rPr>
                <w:rFonts w:cs="Arial"/>
                <w:sz w:val="22"/>
                <w:szCs w:val="22"/>
                <w:lang w:val="en-US"/>
              </w:rPr>
              <w:t>MHHS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328C27" w14:textId="77777777">
            <w:pPr>
              <w:pStyle w:val="NormalIndent"/>
              <w:spacing w:line="256" w:lineRule="auto"/>
              <w:ind w:left="0"/>
              <w:rPr>
                <w:rFonts w:cs="Arial"/>
                <w:sz w:val="22"/>
                <w:szCs w:val="22"/>
                <w:lang w:val="en-US"/>
              </w:rPr>
            </w:pPr>
            <w:r w:rsidRPr="00964DC6">
              <w:rPr>
                <w:rFonts w:cs="Arial"/>
                <w:sz w:val="22"/>
                <w:szCs w:val="22"/>
                <w:lang w:val="en-US"/>
              </w:rPr>
              <w:t>Market-</w:t>
            </w:r>
            <w:r>
              <w:rPr>
                <w:rFonts w:cs="Arial"/>
                <w:sz w:val="22"/>
                <w:szCs w:val="22"/>
                <w:lang w:val="en-US"/>
              </w:rPr>
              <w:t>w</w:t>
            </w:r>
            <w:r w:rsidRPr="00964DC6">
              <w:rPr>
                <w:rFonts w:cs="Arial"/>
                <w:sz w:val="22"/>
                <w:szCs w:val="22"/>
                <w:lang w:val="en-US"/>
              </w:rPr>
              <w:t>ide Half-Hourly Settlement</w:t>
            </w:r>
          </w:p>
        </w:tc>
      </w:tr>
      <w:tr w:rsidRPr="00964DC6" w:rsidR="00DC5A47" w14:paraId="0604A022"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2BCC2864" w14:textId="77777777">
            <w:pPr>
              <w:pStyle w:val="NormalIndent"/>
              <w:spacing w:line="256" w:lineRule="auto"/>
              <w:ind w:left="0"/>
              <w:rPr>
                <w:rFonts w:cs="Arial"/>
                <w:sz w:val="22"/>
                <w:szCs w:val="22"/>
                <w:lang w:val="en-US"/>
              </w:rPr>
            </w:pPr>
            <w:r w:rsidRPr="00964DC6">
              <w:rPr>
                <w:rFonts w:cs="Arial"/>
                <w:sz w:val="22"/>
                <w:szCs w:val="22"/>
                <w:lang w:val="en-US"/>
              </w:rPr>
              <w:t>MHHS Arrangements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52363E66" w14:textId="77777777">
            <w:pPr>
              <w:pStyle w:val="NormalIndent"/>
              <w:spacing w:line="256" w:lineRule="auto"/>
              <w:ind w:left="0"/>
              <w:rPr>
                <w:rFonts w:cs="Arial"/>
                <w:sz w:val="22"/>
                <w:szCs w:val="22"/>
                <w:lang w:val="en-US"/>
              </w:rPr>
            </w:pPr>
            <w:r w:rsidRPr="00964DC6">
              <w:rPr>
                <w:rFonts w:cs="Arial"/>
                <w:sz w:val="22"/>
                <w:szCs w:val="22"/>
                <w:lang w:val="en-US"/>
              </w:rPr>
              <w:t>The new MHHS arrangements as set out in the MHHS Core Design Artefacts</w:t>
            </w:r>
            <w:r>
              <w:rPr>
                <w:rFonts w:cs="Arial"/>
                <w:sz w:val="22"/>
                <w:szCs w:val="22"/>
                <w:lang w:val="en-US"/>
              </w:rPr>
              <w:t>.</w:t>
            </w:r>
          </w:p>
        </w:tc>
      </w:tr>
      <w:tr w:rsidRPr="00964DC6" w:rsidR="00DC5A47" w14:paraId="0715C85A"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7A7FD9FE" w14:textId="77777777">
            <w:pPr>
              <w:pStyle w:val="NormalIndent"/>
              <w:spacing w:line="256" w:lineRule="auto"/>
              <w:ind w:left="0"/>
              <w:rPr>
                <w:rFonts w:cs="Arial"/>
                <w:sz w:val="22"/>
                <w:szCs w:val="22"/>
                <w:lang w:val="en-US"/>
              </w:rPr>
            </w:pPr>
            <w:r w:rsidRPr="00964DC6">
              <w:rPr>
                <w:rFonts w:cs="Arial"/>
                <w:sz w:val="22"/>
                <w:szCs w:val="22"/>
                <w:lang w:val="en-US"/>
              </w:rPr>
              <w:t>MPAN</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15DAD478" w14:textId="77777777">
            <w:pPr>
              <w:pStyle w:val="NormalIndent"/>
              <w:spacing w:line="256" w:lineRule="auto"/>
              <w:ind w:left="0"/>
              <w:rPr>
                <w:rFonts w:cs="Arial"/>
                <w:sz w:val="22"/>
                <w:szCs w:val="22"/>
                <w:lang w:val="en-US"/>
              </w:rPr>
            </w:pPr>
            <w:r w:rsidRPr="00964DC6">
              <w:rPr>
                <w:rFonts w:cs="Arial"/>
                <w:sz w:val="22"/>
                <w:szCs w:val="22"/>
                <w:lang w:val="en-US"/>
              </w:rPr>
              <w:t>Meter Point Administration Number</w:t>
            </w:r>
          </w:p>
        </w:tc>
      </w:tr>
      <w:tr w:rsidR="00DC5A47" w14:paraId="05FEC48B"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69B3E67B" w14:textId="77777777">
            <w:pPr>
              <w:pStyle w:val="NormalIndent"/>
              <w:spacing w:line="256" w:lineRule="auto"/>
              <w:ind w:left="0"/>
              <w:rPr>
                <w:rFonts w:cs="Arial"/>
                <w:sz w:val="22"/>
                <w:szCs w:val="22"/>
                <w:lang w:val="en-US"/>
              </w:rPr>
            </w:pPr>
            <w:r>
              <w:rPr>
                <w:rFonts w:cs="Arial"/>
                <w:sz w:val="22"/>
                <w:szCs w:val="22"/>
                <w:lang w:val="en-US"/>
              </w:rPr>
              <w:t>MPRS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59DE8F5" w14:textId="77777777">
            <w:pPr>
              <w:pStyle w:val="NormalIndent"/>
              <w:spacing w:line="256" w:lineRule="auto"/>
              <w:ind w:left="0"/>
              <w:rPr>
                <w:rFonts w:cs="Arial"/>
                <w:sz w:val="22"/>
                <w:szCs w:val="22"/>
                <w:lang w:val="en-US"/>
              </w:rPr>
            </w:pPr>
            <w:r w:rsidRPr="00A5158D">
              <w:rPr>
                <w:rFonts w:cs="Arial"/>
                <w:sz w:val="22"/>
                <w:szCs w:val="22"/>
                <w:lang w:val="en-US"/>
              </w:rPr>
              <w:t>Metering Point Registration System</w:t>
            </w:r>
          </w:p>
        </w:tc>
      </w:tr>
      <w:tr w:rsidR="00E62432" w14:paraId="3C1A91B5" w14:textId="77777777">
        <w:tc>
          <w:tcPr>
            <w:tcW w:w="1209" w:type="pct"/>
            <w:tcBorders>
              <w:top w:val="single" w:color="auto" w:sz="4" w:space="0"/>
              <w:left w:val="single" w:color="auto" w:sz="4" w:space="0"/>
              <w:bottom w:val="single" w:color="auto" w:sz="4" w:space="0"/>
              <w:right w:val="single" w:color="auto" w:sz="4" w:space="0"/>
            </w:tcBorders>
            <w:vAlign w:val="center"/>
          </w:tcPr>
          <w:p w:rsidR="00E62432" w:rsidRDefault="00E62432" w14:paraId="7ABCB176" w14:textId="23F831FF">
            <w:pPr>
              <w:pStyle w:val="NormalIndent"/>
              <w:spacing w:line="256" w:lineRule="auto"/>
              <w:ind w:left="0"/>
              <w:rPr>
                <w:rFonts w:cs="Arial"/>
                <w:sz w:val="22"/>
                <w:szCs w:val="22"/>
                <w:lang w:val="en-US"/>
              </w:rPr>
            </w:pPr>
            <w:r>
              <w:rPr>
                <w:rFonts w:cs="Arial"/>
                <w:sz w:val="22"/>
                <w:szCs w:val="22"/>
                <w:lang w:val="en-US"/>
              </w:rPr>
              <w:t>MSID</w:t>
            </w:r>
          </w:p>
        </w:tc>
        <w:tc>
          <w:tcPr>
            <w:tcW w:w="3791" w:type="pct"/>
            <w:tcBorders>
              <w:top w:val="single" w:color="auto" w:sz="4" w:space="0"/>
              <w:left w:val="single" w:color="auto" w:sz="4" w:space="0"/>
              <w:bottom w:val="single" w:color="auto" w:sz="4" w:space="0"/>
              <w:right w:val="single" w:color="auto" w:sz="4" w:space="0"/>
            </w:tcBorders>
          </w:tcPr>
          <w:p w:rsidRPr="00A5158D" w:rsidR="00E62432" w:rsidRDefault="00E62432" w14:paraId="33F0E8AA" w14:textId="175A15CF">
            <w:pPr>
              <w:pStyle w:val="NormalIndent"/>
              <w:spacing w:line="256" w:lineRule="auto"/>
              <w:ind w:left="0"/>
              <w:rPr>
                <w:rFonts w:cs="Arial"/>
                <w:sz w:val="22"/>
                <w:szCs w:val="22"/>
                <w:lang w:val="en-US"/>
              </w:rPr>
            </w:pPr>
            <w:r>
              <w:rPr>
                <w:rFonts w:cs="Arial"/>
                <w:sz w:val="22"/>
                <w:szCs w:val="22"/>
                <w:lang w:val="en-US"/>
              </w:rPr>
              <w:t>Metering System Identifier</w:t>
            </w:r>
          </w:p>
        </w:tc>
      </w:tr>
      <w:tr w:rsidR="00DC5A47" w14:paraId="69CF50DE"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19C6AB31" w14:textId="77777777">
            <w:pPr>
              <w:pStyle w:val="NormalIndent"/>
              <w:spacing w:line="256" w:lineRule="auto"/>
              <w:ind w:left="0"/>
              <w:rPr>
                <w:sz w:val="22"/>
                <w:szCs w:val="22"/>
              </w:rPr>
            </w:pPr>
            <w:r>
              <w:rPr>
                <w:sz w:val="22"/>
                <w:szCs w:val="22"/>
              </w:rPr>
              <w:t>MVC</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75A22E18" w14:textId="6AC1CB80">
            <w:pPr>
              <w:pStyle w:val="NormalIndent"/>
              <w:spacing w:line="256" w:lineRule="auto"/>
              <w:ind w:left="0"/>
              <w:rPr>
                <w:sz w:val="22"/>
                <w:szCs w:val="22"/>
              </w:rPr>
            </w:pPr>
            <w:r w:rsidRPr="00664F04">
              <w:rPr>
                <w:sz w:val="22"/>
                <w:szCs w:val="22"/>
              </w:rPr>
              <w:t>Consists of the central systems and sufficient early adopters to enable the solution to go live.  The early adopters have to consist of the right functional elements to allow the market to function - therefore will include the central systems, (i)</w:t>
            </w:r>
            <w:r w:rsidR="00BE1927">
              <w:rPr>
                <w:sz w:val="22"/>
                <w:szCs w:val="22"/>
              </w:rPr>
              <w:t>DNOs</w:t>
            </w:r>
            <w:r w:rsidRPr="00664F04">
              <w:rPr>
                <w:sz w:val="22"/>
                <w:szCs w:val="22"/>
              </w:rPr>
              <w:t xml:space="preserve">, </w:t>
            </w:r>
            <w:r w:rsidR="00BE1927">
              <w:rPr>
                <w:sz w:val="22"/>
                <w:szCs w:val="22"/>
              </w:rPr>
              <w:t>S</w:t>
            </w:r>
            <w:r w:rsidRPr="00664F04">
              <w:rPr>
                <w:sz w:val="22"/>
                <w:szCs w:val="22"/>
              </w:rPr>
              <w:t xml:space="preserve">uppliers and </w:t>
            </w:r>
            <w:r w:rsidR="00BE1927">
              <w:rPr>
                <w:sz w:val="22"/>
                <w:szCs w:val="22"/>
              </w:rPr>
              <w:t>S</w:t>
            </w:r>
            <w:r w:rsidRPr="00664F04">
              <w:rPr>
                <w:sz w:val="22"/>
                <w:szCs w:val="22"/>
              </w:rPr>
              <w:t xml:space="preserve">ervice </w:t>
            </w:r>
            <w:r w:rsidR="00BE1927">
              <w:rPr>
                <w:sz w:val="22"/>
                <w:szCs w:val="22"/>
              </w:rPr>
              <w:t>P</w:t>
            </w:r>
            <w:r w:rsidRPr="00664F04">
              <w:rPr>
                <w:sz w:val="22"/>
                <w:szCs w:val="22"/>
              </w:rPr>
              <w:t>roviders.</w:t>
            </w:r>
          </w:p>
        </w:tc>
      </w:tr>
      <w:tr w:rsidRPr="00964DC6" w:rsidR="00DC5A47" w14:paraId="3D6CB55F"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15E421E" w14:textId="77777777">
            <w:pPr>
              <w:pStyle w:val="NormalIndent"/>
              <w:spacing w:line="256" w:lineRule="auto"/>
              <w:ind w:left="0"/>
              <w:rPr>
                <w:rFonts w:cs="Arial"/>
                <w:sz w:val="22"/>
                <w:szCs w:val="22"/>
                <w:lang w:val="en-US"/>
              </w:rPr>
            </w:pPr>
            <w:r>
              <w:rPr>
                <w:sz w:val="22"/>
                <w:szCs w:val="22"/>
              </w:rPr>
              <w:t>REC</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81B6133" w14:textId="77777777">
            <w:pPr>
              <w:pStyle w:val="NormalIndent"/>
              <w:spacing w:line="256" w:lineRule="auto"/>
              <w:ind w:left="0"/>
              <w:rPr>
                <w:rFonts w:cs="Arial"/>
                <w:sz w:val="22"/>
                <w:szCs w:val="22"/>
                <w:lang w:val="en-US"/>
              </w:rPr>
            </w:pPr>
            <w:r>
              <w:rPr>
                <w:sz w:val="22"/>
                <w:szCs w:val="22"/>
              </w:rPr>
              <w:t>Retail Energy Code</w:t>
            </w:r>
          </w:p>
        </w:tc>
      </w:tr>
      <w:tr w:rsidRPr="00964DC6" w:rsidR="00DC5A47" w14:paraId="4A4F443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0E76E12B" w14:textId="77777777">
            <w:pPr>
              <w:pStyle w:val="NormalIndent"/>
              <w:spacing w:line="256" w:lineRule="auto"/>
              <w:ind w:left="0"/>
              <w:rPr>
                <w:sz w:val="22"/>
                <w:szCs w:val="22"/>
              </w:rPr>
            </w:pPr>
            <w:r>
              <w:rPr>
                <w:sz w:val="22"/>
                <w:szCs w:val="22"/>
              </w:rPr>
              <w:t>RECCo</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01A8F86E" w14:textId="77777777">
            <w:pPr>
              <w:pStyle w:val="NormalIndent"/>
              <w:spacing w:line="256" w:lineRule="auto"/>
              <w:ind w:left="0"/>
              <w:rPr>
                <w:sz w:val="22"/>
                <w:szCs w:val="22"/>
              </w:rPr>
            </w:pPr>
            <w:r>
              <w:rPr>
                <w:sz w:val="22"/>
                <w:szCs w:val="22"/>
              </w:rPr>
              <w:t>Retail Energy Code Company</w:t>
            </w:r>
          </w:p>
        </w:tc>
      </w:tr>
      <w:tr w:rsidRPr="00964DC6" w:rsidR="00DC5A47" w14:paraId="4EBF7448"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5DF8CAEC" w14:textId="77777777">
            <w:pPr>
              <w:pStyle w:val="NormalIndent"/>
              <w:spacing w:line="256" w:lineRule="auto"/>
              <w:ind w:left="0"/>
              <w:rPr>
                <w:sz w:val="22"/>
                <w:szCs w:val="22"/>
              </w:rPr>
            </w:pPr>
            <w:r w:rsidRPr="00964DC6">
              <w:rPr>
                <w:sz w:val="22"/>
                <w:szCs w:val="22"/>
              </w:rPr>
              <w:t>Registration Service</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2C8D95FA" w14:textId="77777777">
            <w:pPr>
              <w:pStyle w:val="NormalIndent"/>
              <w:spacing w:line="256" w:lineRule="auto"/>
              <w:ind w:left="0"/>
              <w:rPr>
                <w:sz w:val="22"/>
                <w:szCs w:val="22"/>
              </w:rPr>
            </w:pPr>
            <w:r w:rsidRPr="00964DC6">
              <w:rPr>
                <w:sz w:val="22"/>
                <w:szCs w:val="22"/>
              </w:rPr>
              <w:t>The service operated by LDSOs</w:t>
            </w:r>
          </w:p>
        </w:tc>
      </w:tr>
      <w:tr w:rsidR="00DC5A47" w14:paraId="7E7072FF"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21DCCD8B" w14:textId="77777777">
            <w:pPr>
              <w:pStyle w:val="NormalIndent"/>
              <w:spacing w:line="256" w:lineRule="auto"/>
              <w:ind w:left="0"/>
              <w:rPr>
                <w:rFonts w:cs="Arial"/>
                <w:sz w:val="22"/>
                <w:szCs w:val="22"/>
                <w:lang w:val="en-US"/>
              </w:rPr>
            </w:pPr>
            <w:r>
              <w:rPr>
                <w:rFonts w:cs="Arial"/>
                <w:sz w:val="22"/>
                <w:szCs w:val="22"/>
                <w:lang w:val="en-US"/>
              </w:rPr>
              <w:t>SIT</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2EC609BD" w14:textId="77777777">
            <w:pPr>
              <w:pStyle w:val="NormalIndent"/>
              <w:spacing w:line="256" w:lineRule="auto"/>
              <w:ind w:left="0"/>
              <w:rPr>
                <w:rFonts w:cs="Arial"/>
                <w:sz w:val="22"/>
                <w:szCs w:val="22"/>
                <w:lang w:val="en-US"/>
              </w:rPr>
            </w:pPr>
            <w:r>
              <w:rPr>
                <w:rFonts w:cs="Arial"/>
                <w:sz w:val="22"/>
                <w:szCs w:val="22"/>
                <w:lang w:val="en-US"/>
              </w:rPr>
              <w:t>Systems Integration Testing</w:t>
            </w:r>
          </w:p>
        </w:tc>
      </w:tr>
      <w:tr w:rsidRPr="00964DC6" w:rsidR="00DC5A47" w14:paraId="7581B727" w14:textId="77777777">
        <w:tc>
          <w:tcPr>
            <w:tcW w:w="1209" w:type="pct"/>
            <w:tcBorders>
              <w:top w:val="single" w:color="auto" w:sz="4" w:space="0"/>
              <w:left w:val="single" w:color="auto" w:sz="4" w:space="0"/>
              <w:bottom w:val="single" w:color="auto" w:sz="4" w:space="0"/>
              <w:right w:val="single" w:color="auto" w:sz="4" w:space="0"/>
            </w:tcBorders>
            <w:vAlign w:val="center"/>
          </w:tcPr>
          <w:p w:rsidRPr="00964DC6" w:rsidR="00DC5A47" w:rsidRDefault="00DC5A47" w14:paraId="3AF88A96" w14:textId="77777777">
            <w:pPr>
              <w:pStyle w:val="NormalIndent"/>
              <w:spacing w:line="256" w:lineRule="auto"/>
              <w:ind w:left="0"/>
              <w:rPr>
                <w:rFonts w:cs="Arial"/>
                <w:sz w:val="22"/>
                <w:szCs w:val="22"/>
                <w:lang w:val="en-US"/>
              </w:rPr>
            </w:pPr>
            <w:r>
              <w:rPr>
                <w:rFonts w:cs="Arial"/>
                <w:sz w:val="22"/>
                <w:szCs w:val="22"/>
                <w:lang w:val="en-US"/>
              </w:rPr>
              <w:t>UMS</w:t>
            </w:r>
          </w:p>
        </w:tc>
        <w:tc>
          <w:tcPr>
            <w:tcW w:w="3791" w:type="pct"/>
            <w:tcBorders>
              <w:top w:val="single" w:color="auto" w:sz="4" w:space="0"/>
              <w:left w:val="single" w:color="auto" w:sz="4" w:space="0"/>
              <w:bottom w:val="single" w:color="auto" w:sz="4" w:space="0"/>
              <w:right w:val="single" w:color="auto" w:sz="4" w:space="0"/>
            </w:tcBorders>
          </w:tcPr>
          <w:p w:rsidRPr="00964DC6" w:rsidR="00DC5A47" w:rsidRDefault="00DC5A47" w14:paraId="6BE9702F" w14:textId="77777777">
            <w:pPr>
              <w:pStyle w:val="NormalIndent"/>
              <w:spacing w:line="256" w:lineRule="auto"/>
              <w:ind w:left="0"/>
              <w:rPr>
                <w:rFonts w:cs="Arial"/>
                <w:sz w:val="22"/>
                <w:szCs w:val="22"/>
                <w:lang w:val="en-US"/>
              </w:rPr>
            </w:pPr>
            <w:r>
              <w:rPr>
                <w:rFonts w:cs="Arial"/>
                <w:sz w:val="22"/>
                <w:szCs w:val="22"/>
                <w:lang w:val="en-US"/>
              </w:rPr>
              <w:t>Unmetered Supplies</w:t>
            </w:r>
          </w:p>
        </w:tc>
      </w:tr>
      <w:tr w:rsidR="00DC5A47" w14:paraId="762800B4"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0C5C4B95" w14:textId="77777777">
            <w:pPr>
              <w:pStyle w:val="NormalIndent"/>
              <w:spacing w:line="256" w:lineRule="auto"/>
              <w:ind w:left="0"/>
              <w:rPr>
                <w:rFonts w:cs="Arial"/>
                <w:sz w:val="22"/>
                <w:szCs w:val="22"/>
                <w:lang w:val="en-US"/>
              </w:rPr>
            </w:pPr>
            <w:r>
              <w:rPr>
                <w:rFonts w:cs="Arial"/>
                <w:sz w:val="22"/>
                <w:szCs w:val="22"/>
                <w:lang w:val="en-US"/>
              </w:rPr>
              <w:t>UMSO</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4BCC42B5" w14:textId="77777777">
            <w:pPr>
              <w:pStyle w:val="NormalIndent"/>
              <w:spacing w:line="256" w:lineRule="auto"/>
              <w:ind w:left="0"/>
              <w:rPr>
                <w:rFonts w:cs="Arial"/>
                <w:sz w:val="22"/>
                <w:szCs w:val="22"/>
                <w:lang w:val="en-US"/>
              </w:rPr>
            </w:pPr>
            <w:r>
              <w:rPr>
                <w:rFonts w:cs="Arial"/>
                <w:sz w:val="22"/>
                <w:szCs w:val="22"/>
                <w:lang w:val="en-US"/>
              </w:rPr>
              <w:t>Unmetered Supplies Operator</w:t>
            </w:r>
          </w:p>
        </w:tc>
      </w:tr>
      <w:tr w:rsidR="00DC5A47" w14:paraId="02B97101" w14:textId="77777777">
        <w:tc>
          <w:tcPr>
            <w:tcW w:w="1209" w:type="pct"/>
            <w:tcBorders>
              <w:top w:val="single" w:color="auto" w:sz="4" w:space="0"/>
              <w:left w:val="single" w:color="auto" w:sz="4" w:space="0"/>
              <w:bottom w:val="single" w:color="auto" w:sz="4" w:space="0"/>
              <w:right w:val="single" w:color="auto" w:sz="4" w:space="0"/>
            </w:tcBorders>
            <w:vAlign w:val="center"/>
          </w:tcPr>
          <w:p w:rsidR="00DC5A47" w:rsidRDefault="00DC5A47" w14:paraId="77AFE941" w14:textId="77777777">
            <w:pPr>
              <w:pStyle w:val="NormalIndent"/>
              <w:spacing w:line="256" w:lineRule="auto"/>
              <w:ind w:left="0"/>
              <w:rPr>
                <w:rFonts w:cs="Arial"/>
                <w:sz w:val="22"/>
                <w:szCs w:val="22"/>
                <w:lang w:val="en-US"/>
              </w:rPr>
            </w:pPr>
            <w:r>
              <w:rPr>
                <w:rFonts w:cs="Arial"/>
                <w:sz w:val="22"/>
                <w:szCs w:val="22"/>
                <w:lang w:val="en-US"/>
              </w:rPr>
              <w:t>VAS</w:t>
            </w:r>
          </w:p>
        </w:tc>
        <w:tc>
          <w:tcPr>
            <w:tcW w:w="3791" w:type="pct"/>
            <w:tcBorders>
              <w:top w:val="single" w:color="auto" w:sz="4" w:space="0"/>
              <w:left w:val="single" w:color="auto" w:sz="4" w:space="0"/>
              <w:bottom w:val="single" w:color="auto" w:sz="4" w:space="0"/>
              <w:right w:val="single" w:color="auto" w:sz="4" w:space="0"/>
            </w:tcBorders>
          </w:tcPr>
          <w:p w:rsidR="00DC5A47" w:rsidRDefault="00DC5A47" w14:paraId="32946A29" w14:textId="77777777">
            <w:pPr>
              <w:pStyle w:val="NormalIndent"/>
              <w:spacing w:line="256" w:lineRule="auto"/>
              <w:ind w:left="0"/>
              <w:rPr>
                <w:rFonts w:cs="Arial"/>
                <w:sz w:val="22"/>
                <w:szCs w:val="22"/>
                <w:lang w:val="en-US"/>
              </w:rPr>
            </w:pPr>
            <w:r>
              <w:rPr>
                <w:rFonts w:cs="Arial"/>
                <w:sz w:val="22"/>
                <w:szCs w:val="22"/>
                <w:lang w:val="en-US"/>
              </w:rPr>
              <w:t>Volume Allocation Service</w:t>
            </w:r>
          </w:p>
        </w:tc>
      </w:tr>
    </w:tbl>
    <w:p w:rsidR="00EF04A1" w:rsidP="00EF04A1" w:rsidRDefault="00EF04A1" w14:paraId="264C7E46" w14:textId="77777777">
      <w:pPr>
        <w:pStyle w:val="Heading2"/>
        <w:rPr>
          <w:sz w:val="22"/>
          <w:szCs w:val="22"/>
        </w:rPr>
      </w:pPr>
      <w:bookmarkStart w:name="_Toc129351109" w:id="5"/>
      <w:bookmarkStart w:name="_Toc194921133" w:id="6"/>
      <w:r w:rsidRPr="5613C876">
        <w:rPr>
          <w:sz w:val="22"/>
          <w:szCs w:val="22"/>
        </w:rPr>
        <w:t>Programme Milestones</w:t>
      </w:r>
      <w:bookmarkEnd w:id="5"/>
      <w:bookmarkEnd w:id="6"/>
      <w:r w:rsidRPr="5613C876">
        <w:rPr>
          <w:sz w:val="22"/>
          <w:szCs w:val="22"/>
        </w:rPr>
        <w:t xml:space="preserve"> </w:t>
      </w:r>
    </w:p>
    <w:p w:rsidR="39847014" w:rsidP="5613C876" w:rsidRDefault="39847014" w14:paraId="58E0B967" w14:textId="33DB7A86">
      <w:pPr>
        <w:spacing w:before="240" w:after="240"/>
      </w:pPr>
      <w:r w:rsidRPr="5613C876">
        <w:rPr>
          <w:rFonts w:ascii="Arial" w:hAnsi="Arial" w:eastAsia="Arial" w:cs="Arial"/>
          <w:sz w:val="22"/>
          <w:szCs w:val="22"/>
        </w:rPr>
        <w:t xml:space="preserve">The below Programme milestones are referenced throughout this document. </w:t>
      </w:r>
    </w:p>
    <w:p w:rsidR="39847014" w:rsidP="5613C876" w:rsidRDefault="39847014" w14:paraId="782AA1B3" w14:textId="0EF6A3D5">
      <w:pPr>
        <w:spacing w:before="240" w:after="240"/>
      </w:pPr>
      <w:r w:rsidRPr="5613C876">
        <w:rPr>
          <w:rFonts w:ascii="Arial" w:hAnsi="Arial" w:eastAsia="Arial" w:cs="Arial"/>
          <w:sz w:val="22"/>
          <w:szCs w:val="22"/>
        </w:rPr>
        <w:t>M8 (Sep 2025) – Code Changes Delivered</w:t>
      </w:r>
    </w:p>
    <w:p w:rsidR="39847014" w:rsidP="5613C876" w:rsidRDefault="39847014" w14:paraId="52E68F5A" w14:textId="35328C0C">
      <w:pPr>
        <w:spacing w:before="240" w:after="240"/>
      </w:pPr>
      <w:r w:rsidRPr="5613C876">
        <w:rPr>
          <w:rFonts w:ascii="Arial" w:hAnsi="Arial" w:eastAsia="Arial" w:cs="Arial"/>
          <w:sz w:val="22"/>
          <w:szCs w:val="22"/>
        </w:rPr>
        <w:t>M10 (Sep 2025) – Central Systems ready for migrating MPANs</w:t>
      </w:r>
    </w:p>
    <w:p w:rsidR="39847014" w:rsidP="5613C876" w:rsidRDefault="39847014" w14:paraId="1E0B1296" w14:textId="4E182265">
      <w:pPr>
        <w:spacing w:before="240" w:after="240"/>
      </w:pPr>
      <w:r w:rsidRPr="5613C876">
        <w:rPr>
          <w:rFonts w:ascii="Arial" w:hAnsi="Arial" w:eastAsia="Arial" w:cs="Arial"/>
          <w:sz w:val="22"/>
          <w:szCs w:val="22"/>
        </w:rPr>
        <w:t>M11 (Oct 2025) – Start of 18-month migration for Unmetered Supplies (UMS) / Advanced</w:t>
      </w:r>
    </w:p>
    <w:p w:rsidR="39847014" w:rsidP="5613C876" w:rsidRDefault="39847014" w14:paraId="632C2975" w14:textId="67A7C3A8">
      <w:pPr>
        <w:spacing w:before="240" w:after="240"/>
      </w:pPr>
      <w:r w:rsidRPr="5613C876">
        <w:rPr>
          <w:rFonts w:ascii="Arial" w:hAnsi="Arial" w:eastAsia="Arial" w:cs="Arial"/>
          <w:sz w:val="22"/>
          <w:szCs w:val="22"/>
        </w:rPr>
        <w:t>M12 (Oct 2025) – Start of 18-month migration for Smart / Non-Smart</w:t>
      </w:r>
    </w:p>
    <w:p w:rsidR="39847014" w:rsidP="5613C876" w:rsidRDefault="39847014" w14:paraId="74D39ECC" w14:textId="2C2D69B9">
      <w:pPr>
        <w:spacing w:before="240" w:after="240"/>
      </w:pPr>
      <w:r w:rsidRPr="5613C876">
        <w:rPr>
          <w:rFonts w:ascii="Arial" w:hAnsi="Arial" w:eastAsia="Arial" w:cs="Arial"/>
          <w:sz w:val="22"/>
          <w:szCs w:val="22"/>
        </w:rPr>
        <w:t>M13 (Sep 2025) – Load Shaping Service (LSS) Switched On</w:t>
      </w:r>
    </w:p>
    <w:p w:rsidRPr="00E563B6" w:rsidR="00C4169B" w:rsidRDefault="00C4169B" w14:paraId="181D26C0" w14:textId="77777777">
      <w:pPr>
        <w:spacing w:after="160" w:line="259" w:lineRule="auto"/>
        <w:rPr>
          <w:rFonts w:ascii="Arial" w:hAnsi="Arial" w:cs="Arial"/>
          <w:b/>
          <w:color w:val="5161FC" w:themeColor="accent1"/>
          <w:sz w:val="22"/>
          <w:szCs w:val="22"/>
        </w:rPr>
      </w:pPr>
      <w:r w:rsidRPr="00E563B6">
        <w:rPr>
          <w:rFonts w:ascii="Arial" w:hAnsi="Arial" w:cs="Arial"/>
          <w:sz w:val="22"/>
          <w:szCs w:val="22"/>
        </w:rPr>
        <w:br w:type="page"/>
      </w:r>
    </w:p>
    <w:p w:rsidRPr="00E563B6" w:rsidR="00A86AE7" w:rsidP="00A86AE7" w:rsidRDefault="00B8601F" w14:paraId="03B8E708" w14:textId="082ABFEA">
      <w:pPr>
        <w:pStyle w:val="Heading1"/>
        <w:rPr>
          <w:sz w:val="24"/>
          <w:szCs w:val="24"/>
        </w:rPr>
      </w:pPr>
      <w:bookmarkStart w:name="_Toc194921134" w:id="7"/>
      <w:r w:rsidRPr="00E563B6">
        <w:rPr>
          <w:sz w:val="24"/>
          <w:szCs w:val="24"/>
        </w:rPr>
        <w:t>Introduction</w:t>
      </w:r>
      <w:r w:rsidR="008B623A">
        <w:rPr>
          <w:sz w:val="24"/>
          <w:szCs w:val="24"/>
        </w:rPr>
        <w:t xml:space="preserve"> </w:t>
      </w:r>
      <w:r w:rsidRPr="00E563B6" w:rsidR="004A37C1">
        <w:rPr>
          <w:sz w:val="24"/>
          <w:szCs w:val="24"/>
        </w:rPr>
        <w:t>and Scope</w:t>
      </w:r>
      <w:bookmarkEnd w:id="7"/>
    </w:p>
    <w:p w:rsidRPr="00E563B6" w:rsidR="00A86AE7" w:rsidP="00124C9C" w:rsidRDefault="00764A66" w14:paraId="0FE873E3" w14:textId="4F14781D">
      <w:pPr>
        <w:pStyle w:val="Heading2"/>
        <w:rPr>
          <w:sz w:val="22"/>
          <w:szCs w:val="22"/>
        </w:rPr>
      </w:pPr>
      <w:bookmarkStart w:name="_Toc194921135" w:id="8"/>
      <w:r w:rsidRPr="00E563B6">
        <w:rPr>
          <w:sz w:val="22"/>
          <w:szCs w:val="22"/>
        </w:rPr>
        <w:t>Introduction</w:t>
      </w:r>
      <w:bookmarkEnd w:id="8"/>
    </w:p>
    <w:p w:rsidR="007D6D66" w:rsidP="007D6D66" w:rsidRDefault="007D6D66" w14:paraId="53719275" w14:textId="77777777">
      <w:pPr>
        <w:pStyle w:val="MHHSBody"/>
        <w:jc w:val="both"/>
        <w:rPr>
          <w:rFonts w:ascii="Arial" w:hAnsi="Arial" w:cs="Arial"/>
          <w:sz w:val="22"/>
          <w:szCs w:val="22"/>
        </w:rPr>
      </w:pPr>
      <w:r>
        <w:rPr>
          <w:rFonts w:ascii="Arial" w:hAnsi="Arial" w:cs="Arial"/>
          <w:sz w:val="22"/>
          <w:szCs w:val="22"/>
        </w:rPr>
        <w:t xml:space="preserve">The M10 milestone is denoted as the point in time when Industry Central Services are ready to migrate MPANs, while M11 and M12 denote the point in time when Suppliers will be able to start initiating the migration of MPANs from the Legacy arrangements to the new MHHS arrangements. There are a number of activities that need to be carried out in order for the Central Services to be ready to migrate MPANs and for Industry Participants to start carrying out migrations. The M10/M11 Cutover Plan sets out the activities that MHHS Participants will be required to carry out in the lead up to M10, at M10, and between M10 and M11 to enable the Programme to successfully reach both M10 and M11 respectively. </w:t>
      </w:r>
    </w:p>
    <w:p w:rsidR="007D6D66" w:rsidP="007D6D66" w:rsidRDefault="007D6D66" w14:paraId="470C6C91" w14:textId="77777777">
      <w:pPr>
        <w:pStyle w:val="MHHSBody"/>
        <w:jc w:val="both"/>
        <w:rPr>
          <w:rFonts w:ascii="Arial" w:hAnsi="Arial" w:cs="Arial"/>
          <w:sz w:val="22"/>
          <w:szCs w:val="22"/>
        </w:rPr>
      </w:pPr>
      <w:r>
        <w:rPr>
          <w:rFonts w:ascii="Arial" w:hAnsi="Arial" w:cs="Arial"/>
          <w:sz w:val="22"/>
          <w:szCs w:val="22"/>
        </w:rPr>
        <w:t>These documents set out the request for Participants to develop their own participant Cutover Plans and highlights the minimum required set of information that is expected to be included within these plans. It outlines the key requirements that should be included and references the activities Participants are responsible for within the Programme M10/M11 Cutover Plan.</w:t>
      </w:r>
    </w:p>
    <w:p w:rsidRPr="00C81258" w:rsidR="00020D87" w:rsidP="00335D53" w:rsidRDefault="00020D87" w14:paraId="755A4A9E" w14:textId="27B0DC94">
      <w:pPr>
        <w:pStyle w:val="Heading2"/>
        <w:rPr>
          <w:sz w:val="22"/>
          <w:szCs w:val="22"/>
        </w:rPr>
      </w:pPr>
      <w:bookmarkStart w:name="_Toc194921136" w:id="9"/>
      <w:r w:rsidRPr="00C81258">
        <w:rPr>
          <w:sz w:val="22"/>
          <w:szCs w:val="22"/>
        </w:rPr>
        <w:t>Scope</w:t>
      </w:r>
      <w:bookmarkEnd w:id="9"/>
    </w:p>
    <w:p w:rsidR="00F94656" w:rsidP="00F94656" w:rsidRDefault="00F94656" w14:paraId="05E4F8E4" w14:textId="0323AB75">
      <w:pPr>
        <w:pStyle w:val="MHHSBody"/>
        <w:jc w:val="both"/>
        <w:rPr>
          <w:rFonts w:ascii="Arial" w:hAnsi="Arial" w:cs="Arial"/>
          <w:sz w:val="22"/>
          <w:szCs w:val="22"/>
        </w:rPr>
      </w:pPr>
      <w:r>
        <w:rPr>
          <w:rFonts w:ascii="Arial" w:hAnsi="Arial" w:cs="Arial"/>
          <w:sz w:val="22"/>
          <w:szCs w:val="22"/>
        </w:rPr>
        <w:t xml:space="preserve">The Scope of </w:t>
      </w:r>
      <w:r w:rsidRPr="5CF118F7">
        <w:rPr>
          <w:rFonts w:ascii="Arial" w:hAnsi="Arial" w:cs="Arial"/>
          <w:sz w:val="22"/>
          <w:szCs w:val="22"/>
        </w:rPr>
        <w:t>th</w:t>
      </w:r>
      <w:r w:rsidRPr="5CF118F7" w:rsidR="05FC037D">
        <w:rPr>
          <w:rFonts w:ascii="Arial" w:hAnsi="Arial" w:cs="Arial"/>
          <w:sz w:val="22"/>
          <w:szCs w:val="22"/>
        </w:rPr>
        <w:t>is</w:t>
      </w:r>
      <w:r>
        <w:rPr>
          <w:rFonts w:ascii="Arial" w:hAnsi="Arial" w:cs="Arial"/>
          <w:sz w:val="22"/>
          <w:szCs w:val="22"/>
        </w:rPr>
        <w:t xml:space="preserve"> Participant Cutover Plan is to outline the activities that </w:t>
      </w:r>
      <w:r w:rsidRPr="5CF118F7" w:rsidR="7D8C6F6A">
        <w:rPr>
          <w:rFonts w:ascii="Arial" w:hAnsi="Arial" w:cs="Arial"/>
          <w:sz w:val="22"/>
          <w:szCs w:val="22"/>
        </w:rPr>
        <w:t>need</w:t>
      </w:r>
      <w:r>
        <w:rPr>
          <w:rFonts w:ascii="Arial" w:hAnsi="Arial" w:cs="Arial"/>
          <w:sz w:val="22"/>
          <w:szCs w:val="22"/>
        </w:rPr>
        <w:t xml:space="preserve"> to </w:t>
      </w:r>
      <w:r w:rsidRPr="5CF118F7" w:rsidR="7D8C6F6A">
        <w:rPr>
          <w:rFonts w:ascii="Arial" w:hAnsi="Arial" w:cs="Arial"/>
          <w:sz w:val="22"/>
          <w:szCs w:val="22"/>
        </w:rPr>
        <w:t>be completed to enable parties to become qualified at the relevant times to support delivery of</w:t>
      </w:r>
      <w:r>
        <w:rPr>
          <w:rFonts w:ascii="Arial" w:hAnsi="Arial" w:cs="Arial"/>
          <w:sz w:val="22"/>
          <w:szCs w:val="22"/>
        </w:rPr>
        <w:t xml:space="preserve"> the M10/M11 Cutover Plan, enabling the Programme to successfully meet both the M10 and M11 milestones. In addition to outlining what these activities are, it also outlines the activities set out within the M10/M11 Cutover Plan in which the Participant is responsible for.</w:t>
      </w:r>
    </w:p>
    <w:p w:rsidR="00F94656" w:rsidP="00F94656" w:rsidRDefault="00F94656" w14:paraId="3C2CFBED" w14:textId="77777777">
      <w:pPr>
        <w:pStyle w:val="MHHSBody"/>
        <w:jc w:val="both"/>
        <w:rPr>
          <w:rFonts w:ascii="Arial" w:hAnsi="Arial" w:cs="Arial"/>
          <w:sz w:val="22"/>
          <w:szCs w:val="22"/>
        </w:rPr>
      </w:pPr>
      <w:r>
        <w:rPr>
          <w:rFonts w:ascii="Arial" w:hAnsi="Arial" w:cs="Arial"/>
          <w:sz w:val="22"/>
          <w:szCs w:val="22"/>
        </w:rPr>
        <w:t>The plan should:</w:t>
      </w:r>
    </w:p>
    <w:p w:rsidR="00F94656" w:rsidP="00F94656" w:rsidRDefault="00F94656" w14:paraId="5FCC8BEA" w14:textId="77777777">
      <w:pPr>
        <w:pStyle w:val="MHHSBody"/>
        <w:numPr>
          <w:ilvl w:val="0"/>
          <w:numId w:val="32"/>
        </w:numPr>
        <w:jc w:val="both"/>
        <w:rPr>
          <w:rFonts w:ascii="Arial" w:hAnsi="Arial" w:cs="Arial"/>
          <w:sz w:val="22"/>
          <w:szCs w:val="22"/>
        </w:rPr>
      </w:pPr>
      <w:r>
        <w:rPr>
          <w:rFonts w:ascii="Arial" w:hAnsi="Arial" w:cs="Arial"/>
          <w:sz w:val="22"/>
          <w:szCs w:val="22"/>
        </w:rPr>
        <w:t xml:space="preserve">Identify any dependencies on external parties for the delivery of your cutover activities </w:t>
      </w:r>
    </w:p>
    <w:p w:rsidR="00F94656" w:rsidP="00F94656" w:rsidRDefault="00F94656" w14:paraId="45207A55" w14:textId="77777777">
      <w:pPr>
        <w:pStyle w:val="MHHSBody"/>
        <w:numPr>
          <w:ilvl w:val="0"/>
          <w:numId w:val="32"/>
        </w:numPr>
        <w:jc w:val="both"/>
        <w:rPr>
          <w:rFonts w:ascii="Arial" w:hAnsi="Arial" w:cs="Arial"/>
          <w:sz w:val="22"/>
          <w:szCs w:val="22"/>
        </w:rPr>
      </w:pPr>
      <w:r>
        <w:rPr>
          <w:rFonts w:ascii="Arial" w:hAnsi="Arial" w:cs="Arial"/>
          <w:sz w:val="22"/>
          <w:szCs w:val="22"/>
        </w:rPr>
        <w:t>Clearly reference the activities set out within this document – more guidance for which can be found below</w:t>
      </w:r>
    </w:p>
    <w:p w:rsidR="00F94656" w:rsidP="00F94656" w:rsidRDefault="00F94656" w14:paraId="0A01DF0E" w14:textId="77777777">
      <w:pPr>
        <w:pStyle w:val="MHHSBody"/>
        <w:jc w:val="both"/>
        <w:rPr>
          <w:rFonts w:ascii="Arial" w:hAnsi="Arial" w:cs="Arial"/>
          <w:sz w:val="22"/>
          <w:szCs w:val="22"/>
        </w:rPr>
      </w:pPr>
      <w:r>
        <w:rPr>
          <w:rFonts w:ascii="Arial" w:hAnsi="Arial" w:cs="Arial"/>
          <w:sz w:val="22"/>
          <w:szCs w:val="22"/>
        </w:rPr>
        <w:t>Each Participant must create a tailored Cutover Plan incorporating these activities while ensuring it aligns with the overall Programme timelines.</w:t>
      </w:r>
    </w:p>
    <w:p w:rsidR="00F94656" w:rsidP="00F94656" w:rsidRDefault="00F94656" w14:paraId="04D6DD34" w14:textId="77777777">
      <w:pPr>
        <w:pStyle w:val="MHHSBody"/>
        <w:jc w:val="both"/>
        <w:rPr>
          <w:rFonts w:ascii="Arial" w:hAnsi="Arial" w:cs="Arial"/>
          <w:sz w:val="22"/>
          <w:szCs w:val="22"/>
        </w:rPr>
      </w:pPr>
      <w:r>
        <w:rPr>
          <w:rFonts w:ascii="Arial" w:hAnsi="Arial" w:cs="Arial"/>
          <w:sz w:val="22"/>
          <w:szCs w:val="22"/>
        </w:rPr>
        <w:t>This document does not prescribe detailed resourcing, risk mitigation strategies or internal governance processes for individual Participants. Each Participant is responsible for determining the required steps, risk management approaches and resources required to execute their Cutover Plan successfully.</w:t>
      </w:r>
    </w:p>
    <w:p w:rsidRPr="004B7C45" w:rsidR="004B7C45" w:rsidP="00A428D0" w:rsidRDefault="00A428D0" w14:paraId="74EDA058" w14:textId="3B006DAC">
      <w:pPr>
        <w:spacing w:after="160" w:line="259" w:lineRule="auto"/>
        <w:rPr>
          <w:rFonts w:ascii="Arial" w:hAnsi="Arial" w:cs="Arial"/>
          <w:sz w:val="22"/>
          <w:szCs w:val="22"/>
        </w:rPr>
      </w:pPr>
      <w:r>
        <w:rPr>
          <w:rFonts w:ascii="Arial" w:hAnsi="Arial" w:cs="Arial"/>
          <w:sz w:val="22"/>
          <w:szCs w:val="22"/>
        </w:rPr>
        <w:br w:type="page"/>
      </w:r>
    </w:p>
    <w:p w:rsidR="00EC00B8" w:rsidP="00EC00B8" w:rsidRDefault="0034177D" w14:paraId="52127B60" w14:textId="58C2633D">
      <w:pPr>
        <w:pStyle w:val="Heading1"/>
        <w:rPr>
          <w:sz w:val="24"/>
          <w:szCs w:val="24"/>
        </w:rPr>
      </w:pPr>
      <w:bookmarkStart w:name="_Toc194921137" w:id="10"/>
      <w:r w:rsidRPr="3293E877">
        <w:rPr>
          <w:sz w:val="24"/>
          <w:szCs w:val="24"/>
        </w:rPr>
        <w:t>Cutover Plan</w:t>
      </w:r>
      <w:r w:rsidRPr="3293E877" w:rsidR="6EF50ACE">
        <w:rPr>
          <w:sz w:val="24"/>
          <w:szCs w:val="24"/>
        </w:rPr>
        <w:t xml:space="preserve"> Requirements</w:t>
      </w:r>
      <w:bookmarkEnd w:id="10"/>
    </w:p>
    <w:p w:rsidR="00784775" w:rsidP="00784775" w:rsidRDefault="00784775" w14:paraId="67190578"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This section outlines the requirements that must be included within the Participant Cutover Plan. </w:t>
      </w:r>
    </w:p>
    <w:p w:rsidR="00784775" w:rsidP="00784775" w:rsidRDefault="00784775" w14:paraId="45F3AD2D" w14:textId="6D51AF4E">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3.1, the Programme has defined a minimum set of activities that they expect to see within </w:t>
      </w:r>
      <w:r w:rsidR="0B2B1C54">
        <w:rPr>
          <w:rStyle w:val="normaltextrun"/>
          <w:rFonts w:ascii="Arial" w:hAnsi="Arial" w:cs="Arial"/>
          <w:color w:val="000000"/>
          <w:sz w:val="22"/>
          <w:szCs w:val="22"/>
          <w:shd w:val="clear" w:color="auto" w:fill="FFFFFF"/>
        </w:rPr>
        <w:t xml:space="preserve">each </w:t>
      </w:r>
      <w:r>
        <w:rPr>
          <w:rStyle w:val="normaltextrun"/>
          <w:rFonts w:ascii="Arial" w:hAnsi="Arial" w:cs="Arial"/>
          <w:color w:val="000000"/>
          <w:sz w:val="22"/>
          <w:szCs w:val="22"/>
          <w:shd w:val="clear" w:color="auto" w:fill="FFFFFF"/>
        </w:rPr>
        <w:t>participant cutover plan. This list is non-exhaustive</w:t>
      </w:r>
      <w:r w:rsidR="1C0424B6">
        <w:rPr>
          <w:rStyle w:val="normaltextrun"/>
          <w:rFonts w:ascii="Arial" w:hAnsi="Arial" w:cs="Arial"/>
          <w:color w:val="000000"/>
          <w:sz w:val="22"/>
          <w:szCs w:val="22"/>
          <w:shd w:val="clear" w:color="auto" w:fill="FFFFFF"/>
        </w:rPr>
        <w:t>,</w:t>
      </w:r>
      <w:r>
        <w:rPr>
          <w:rStyle w:val="normaltextrun"/>
          <w:rFonts w:ascii="Arial" w:hAnsi="Arial" w:cs="Arial"/>
          <w:color w:val="000000"/>
          <w:sz w:val="22"/>
          <w:szCs w:val="22"/>
          <w:shd w:val="clear" w:color="auto" w:fill="FFFFFF"/>
        </w:rPr>
        <w:t xml:space="preserve"> and participant cutover plans should include the complete set of activit</w:t>
      </w:r>
      <w:r w:rsidR="4FCFFC20">
        <w:rPr>
          <w:rStyle w:val="normaltextrun"/>
          <w:rFonts w:ascii="Arial" w:hAnsi="Arial" w:cs="Arial"/>
          <w:color w:val="000000"/>
          <w:sz w:val="22"/>
          <w:szCs w:val="22"/>
          <w:shd w:val="clear" w:color="auto" w:fill="FFFFFF"/>
        </w:rPr>
        <w:t>ies</w:t>
      </w:r>
      <w:r>
        <w:rPr>
          <w:rStyle w:val="normaltextrun"/>
          <w:rFonts w:ascii="Arial" w:hAnsi="Arial" w:cs="Arial"/>
          <w:color w:val="000000"/>
          <w:sz w:val="22"/>
          <w:szCs w:val="22"/>
          <w:shd w:val="clear" w:color="auto" w:fill="FFFFFF"/>
        </w:rPr>
        <w:t xml:space="preserve"> required to enable participant</w:t>
      </w:r>
      <w:r w:rsidR="1168BF5B">
        <w:rPr>
          <w:rStyle w:val="normaltextrun"/>
          <w:rFonts w:ascii="Arial" w:hAnsi="Arial" w:cs="Arial"/>
          <w:color w:val="000000"/>
          <w:sz w:val="22"/>
          <w:szCs w:val="22"/>
          <w:shd w:val="clear" w:color="auto" w:fill="FFFFFF"/>
        </w:rPr>
        <w:t>s</w:t>
      </w:r>
      <w:r>
        <w:rPr>
          <w:rStyle w:val="normaltextrun"/>
          <w:rFonts w:ascii="Arial" w:hAnsi="Arial" w:cs="Arial"/>
          <w:color w:val="000000"/>
          <w:sz w:val="22"/>
          <w:szCs w:val="22"/>
          <w:shd w:val="clear" w:color="auto" w:fill="FFFFFF"/>
        </w:rPr>
        <w:t xml:space="preserve"> to </w:t>
      </w:r>
      <w:r w:rsidR="1168BF5B">
        <w:rPr>
          <w:rStyle w:val="normaltextrun"/>
          <w:rFonts w:ascii="Arial" w:hAnsi="Arial" w:cs="Arial"/>
          <w:color w:val="000000"/>
          <w:sz w:val="22"/>
          <w:szCs w:val="22"/>
          <w:shd w:val="clear" w:color="auto" w:fill="FFFFFF"/>
        </w:rPr>
        <w:t xml:space="preserve">become qualified in </w:t>
      </w:r>
      <w:r>
        <w:rPr>
          <w:rStyle w:val="normaltextrun"/>
          <w:rFonts w:ascii="Arial" w:hAnsi="Arial" w:cs="Arial"/>
          <w:color w:val="000000"/>
          <w:sz w:val="22"/>
          <w:szCs w:val="22"/>
          <w:shd w:val="clear" w:color="auto" w:fill="FFFFFF"/>
        </w:rPr>
        <w:t xml:space="preserve">the MHHS arrangements. The requirements set out below at a minimum, must be included within your cutover plans. </w:t>
      </w:r>
    </w:p>
    <w:p w:rsidRPr="003964ED" w:rsidR="00784775" w:rsidP="00784775" w:rsidRDefault="00784775" w14:paraId="3047765C" w14:textId="77777777">
      <w:pPr>
        <w:pStyle w:val="MHHSBody"/>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In Section 3.2, this details the activities documented in the M10/M11 Cutover Plan that Participants are responsible for. Please ensure that all activities are explicitly referenced within the Plan so they can be easily cross-referenced. </w:t>
      </w:r>
    </w:p>
    <w:p w:rsidRPr="002F30E6" w:rsidR="002B609A" w:rsidP="002F30E6" w:rsidRDefault="57B802C6" w14:paraId="2AD13335" w14:textId="3BCCB24B">
      <w:pPr>
        <w:pStyle w:val="Heading2"/>
      </w:pPr>
      <w:bookmarkStart w:name="_Toc194921138" w:id="11"/>
      <w:r>
        <w:t>Key</w:t>
      </w:r>
      <w:r w:rsidR="00474340">
        <w:t xml:space="preserve"> Requirements</w:t>
      </w:r>
      <w:bookmarkEnd w:id="11"/>
    </w:p>
    <w:tbl>
      <w:tblPr>
        <w:tblW w:w="1079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9"/>
        <w:gridCol w:w="3914"/>
        <w:gridCol w:w="3914"/>
        <w:gridCol w:w="1888"/>
      </w:tblGrid>
      <w:tr w:rsidRPr="00C83A8E" w:rsidR="0061551F" w:rsidTr="59197931" w14:paraId="224B1329" w14:textId="77777777">
        <w:trPr>
          <w:trHeight w:val="304"/>
        </w:trPr>
        <w:tc>
          <w:tcPr>
            <w:tcW w:w="1079" w:type="dxa"/>
            <w:tcBorders>
              <w:top w:val="single" w:color="071162" w:sz="6" w:space="0"/>
              <w:left w:val="single" w:color="071162" w:sz="6" w:space="0"/>
              <w:bottom w:val="single" w:color="071162" w:sz="6" w:space="0"/>
              <w:right w:val="single" w:color="FFFFFF" w:themeColor="background2" w:sz="6" w:space="0"/>
            </w:tcBorders>
            <w:shd w:val="clear" w:color="auto" w:fill="071162"/>
            <w:tcMar/>
            <w:vAlign w:val="center"/>
          </w:tcPr>
          <w:p w:rsidR="0061551F" w:rsidP="00AC3C18" w:rsidRDefault="0061551F" w14:paraId="1A60A18E" w14:textId="77777777">
            <w:pPr>
              <w:pStyle w:val="paragraph"/>
              <w:spacing w:before="0" w:beforeAutospacing="0" w:after="0" w:afterAutospacing="0"/>
              <w:jc w:val="center"/>
              <w:textAlignment w:val="baseline"/>
              <w:rPr>
                <w:rStyle w:val="normaltextrun"/>
                <w:rFonts w:asciiTheme="majorHAnsi" w:hAnsiTheme="majorHAnsi" w:cstheme="majorHAnsi"/>
                <w:b/>
                <w:bCs/>
                <w:color w:val="FFFFFF"/>
                <w:sz w:val="22"/>
                <w:szCs w:val="22"/>
              </w:rPr>
            </w:pPr>
            <w:r>
              <w:rPr>
                <w:rStyle w:val="normaltextrun"/>
                <w:rFonts w:asciiTheme="majorHAnsi" w:hAnsiTheme="majorHAnsi" w:cstheme="majorHAnsi"/>
                <w:b/>
                <w:bCs/>
                <w:color w:val="FFFFFF"/>
                <w:sz w:val="22"/>
                <w:szCs w:val="22"/>
              </w:rPr>
              <w:t>Reference #</w:t>
            </w:r>
          </w:p>
        </w:tc>
        <w:tc>
          <w:tcPr>
            <w:tcW w:w="3914" w:type="dxa"/>
            <w:tcBorders>
              <w:top w:val="single" w:color="071162" w:sz="6" w:space="0"/>
              <w:left w:val="single" w:color="071162" w:sz="6" w:space="0"/>
              <w:bottom w:val="single" w:color="071162" w:sz="6" w:space="0"/>
              <w:right w:val="single" w:color="auto" w:sz="4" w:space="0"/>
            </w:tcBorders>
            <w:shd w:val="clear" w:color="auto" w:fill="071162"/>
            <w:tcMar/>
            <w:vAlign w:val="center"/>
            <w:hideMark/>
          </w:tcPr>
          <w:p w:rsidRPr="002B37B5" w:rsidR="0061551F" w:rsidP="00AC3C18" w:rsidRDefault="0061551F" w14:paraId="08228986" w14:textId="77777777">
            <w:pPr>
              <w:pStyle w:val="paragraph"/>
              <w:spacing w:before="0" w:beforeAutospacing="0" w:after="0" w:afterAutospacing="0"/>
              <w:jc w:val="center"/>
              <w:textAlignment w:val="baseline"/>
              <w:rPr>
                <w:rFonts w:ascii="Arial" w:hAnsi="Arial" w:cs="Arial"/>
                <w:b/>
                <w:bCs/>
                <w:sz w:val="22"/>
                <w:szCs w:val="22"/>
              </w:rPr>
            </w:pPr>
            <w:r w:rsidRPr="002B37B5">
              <w:rPr>
                <w:rFonts w:ascii="Arial" w:hAnsi="Arial" w:cs="Arial"/>
                <w:b/>
                <w:bCs/>
                <w:sz w:val="22"/>
                <w:szCs w:val="22"/>
              </w:rPr>
              <w:t>Requirement</w:t>
            </w:r>
          </w:p>
        </w:tc>
        <w:tc>
          <w:tcPr>
            <w:tcW w:w="3914" w:type="dxa"/>
            <w:tcBorders>
              <w:top w:val="single" w:color="071162" w:sz="6" w:space="0"/>
              <w:left w:val="single" w:color="auto" w:sz="4" w:space="0"/>
              <w:bottom w:val="single" w:color="071162" w:sz="6" w:space="0"/>
              <w:right w:val="single" w:color="auto" w:sz="4" w:space="0"/>
            </w:tcBorders>
            <w:shd w:val="clear" w:color="auto" w:fill="071162"/>
            <w:tcMar/>
            <w:vAlign w:val="center"/>
            <w:hideMark/>
          </w:tcPr>
          <w:p w:rsidRPr="007F0C59" w:rsidR="0061551F" w:rsidP="00AC3C18" w:rsidRDefault="0061551F" w14:paraId="3002915A" w14:textId="77777777">
            <w:pPr>
              <w:pStyle w:val="paragraph"/>
              <w:spacing w:before="0" w:beforeAutospacing="0" w:after="0" w:afterAutospacing="0"/>
              <w:jc w:val="center"/>
              <w:textAlignment w:val="baseline"/>
              <w:rPr>
                <w:rFonts w:ascii="Arial" w:hAnsi="Arial" w:cs="Arial"/>
                <w:sz w:val="22"/>
                <w:szCs w:val="22"/>
              </w:rPr>
            </w:pPr>
            <w:r w:rsidRPr="007F0C59">
              <w:rPr>
                <w:rStyle w:val="normaltextrun"/>
                <w:rFonts w:ascii="Arial" w:hAnsi="Arial" w:cs="Arial"/>
                <w:b/>
                <w:color w:val="FFFFFF" w:themeColor="background2"/>
                <w:sz w:val="22"/>
                <w:szCs w:val="22"/>
              </w:rPr>
              <w:t>Comments</w:t>
            </w:r>
          </w:p>
        </w:tc>
        <w:tc>
          <w:tcPr>
            <w:tcW w:w="1888" w:type="dxa"/>
            <w:tcBorders>
              <w:top w:val="single" w:color="071162" w:sz="6" w:space="0"/>
              <w:left w:val="single" w:color="auto" w:sz="4" w:space="0"/>
              <w:bottom w:val="single" w:color="071162" w:sz="6" w:space="0"/>
              <w:right w:val="single" w:color="auto" w:sz="4" w:space="0"/>
            </w:tcBorders>
            <w:shd w:val="clear" w:color="auto" w:fill="071162"/>
            <w:tcMar/>
            <w:vAlign w:val="center"/>
          </w:tcPr>
          <w:p w:rsidRPr="007F0C59" w:rsidR="0061551F" w:rsidP="00AC3C18" w:rsidRDefault="0061551F" w14:paraId="6D8F01F5" w14:textId="77777777">
            <w:pPr>
              <w:pStyle w:val="paragraph"/>
              <w:spacing w:before="0" w:beforeAutospacing="0" w:after="0" w:afterAutospacing="0"/>
              <w:jc w:val="center"/>
              <w:textAlignment w:val="baseline"/>
              <w:rPr>
                <w:rStyle w:val="normaltextrun"/>
                <w:rFonts w:asciiTheme="majorHAnsi" w:hAnsiTheme="majorHAnsi" w:cstheme="majorBidi"/>
                <w:b/>
                <w:color w:val="FFFFFF" w:themeColor="background2"/>
                <w:sz w:val="22"/>
                <w:szCs w:val="22"/>
              </w:rPr>
            </w:pPr>
            <w:r w:rsidRPr="007F0C59">
              <w:rPr>
                <w:rStyle w:val="normaltextrun"/>
                <w:rFonts w:asciiTheme="majorHAnsi" w:hAnsiTheme="majorHAnsi" w:cstheme="majorBidi"/>
                <w:b/>
                <w:color w:val="FFFFFF" w:themeColor="background2"/>
                <w:sz w:val="22"/>
                <w:szCs w:val="22"/>
              </w:rPr>
              <w:t>Relevant Section of Plan</w:t>
            </w:r>
          </w:p>
        </w:tc>
      </w:tr>
      <w:tr w:rsidRPr="007328FC" w:rsidR="0061551F" w:rsidTr="59197931" w14:paraId="4E5FD22A"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00AC3C18" w:rsidRDefault="0061551F" w14:paraId="352AC8D0" w14:textId="7777777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1</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0061551F" w:rsidP="002A68EC" w:rsidRDefault="642E00D6" w14:paraId="1F17029F" w14:textId="58947347">
            <w:pPr>
              <w:pStyle w:val="paragraph"/>
              <w:tabs>
                <w:tab w:val="left" w:pos="2977"/>
              </w:tabs>
              <w:jc w:val="center"/>
              <w:textAlignment w:val="baseline"/>
              <w:rPr>
                <w:rFonts w:asciiTheme="minorHAnsi" w:hAnsiTheme="minorHAnsi" w:cstheme="minorHAnsi"/>
                <w:b/>
                <w:bCs/>
                <w:i/>
                <w:iCs/>
                <w:sz w:val="22"/>
                <w:szCs w:val="22"/>
              </w:rPr>
            </w:pPr>
            <w:r w:rsidRPr="002A68EC">
              <w:rPr>
                <w:rFonts w:asciiTheme="minorHAnsi" w:hAnsiTheme="minorHAnsi" w:cstheme="minorHAnsi"/>
                <w:b/>
                <w:bCs/>
                <w:i/>
                <w:iCs/>
                <w:sz w:val="22"/>
                <w:szCs w:val="22"/>
              </w:rPr>
              <w:t xml:space="preserve">Please share details of the plan you are following to ensure that all parties that are required to be qualified in advance of M10 are qualified </w:t>
            </w:r>
          </w:p>
          <w:p w:rsidRPr="002A68EC" w:rsidR="0061551F" w:rsidP="002A68EC" w:rsidRDefault="642E00D6" w14:paraId="0D370FB1" w14:textId="21889236">
            <w:pPr>
              <w:pStyle w:val="paragraph"/>
              <w:tabs>
                <w:tab w:val="left" w:pos="2977"/>
              </w:tabs>
              <w:jc w:val="center"/>
              <w:textAlignment w:val="baseline"/>
              <w:rPr>
                <w:rFonts w:asciiTheme="minorHAnsi" w:hAnsiTheme="minorHAnsi" w:cstheme="minorHAnsi"/>
                <w:sz w:val="22"/>
                <w:szCs w:val="22"/>
              </w:rPr>
            </w:pPr>
            <w:r w:rsidRPr="002A68EC">
              <w:rPr>
                <w:rFonts w:asciiTheme="minorHAnsi" w:hAnsiTheme="minorHAnsi" w:cstheme="minorHAnsi"/>
                <w:i/>
                <w:iCs/>
                <w:sz w:val="22"/>
                <w:szCs w:val="22"/>
              </w:rPr>
              <w:t>This includes those SIT parties that are required to be qualified ahead of M10 including Suppliers, Agents and LDSOs (Both SIT and Non-SIT)</w:t>
            </w:r>
            <w:r w:rsidRPr="002A68EC" w:rsidR="002A68EC">
              <w:rPr>
                <w:rFonts w:asciiTheme="minorHAnsi" w:hAnsiTheme="minorHAnsi" w:cstheme="minorHAnsi"/>
                <w:i/>
                <w:iCs/>
                <w:sz w:val="22"/>
                <w:szCs w:val="22"/>
              </w:rPr>
              <w:t>.</w:t>
            </w:r>
            <w:r w:rsidRPr="002A68EC">
              <w:rPr>
                <w:rFonts w:asciiTheme="minorHAnsi" w:hAnsiTheme="minorHAnsi" w:cstheme="minorHAnsi"/>
                <w:sz w:val="22"/>
                <w:szCs w:val="22"/>
              </w:rPr>
              <w:t xml:space="preserve">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1461AA02"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01C3C4C1"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Pr="007328FC" w:rsidR="0061551F" w:rsidTr="59197931" w14:paraId="40E74536"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00AC3C18" w:rsidRDefault="0061551F" w14:paraId="4D0E7BFD" w14:textId="77777777">
            <w:pPr>
              <w:pStyle w:val="paragraph"/>
              <w:spacing w:before="0" w:beforeAutospacing="0" w:after="0" w:afterAutospacing="0"/>
              <w:jc w:val="center"/>
              <w:textAlignment w:val="baseline"/>
              <w:rPr>
                <w:rFonts w:asciiTheme="minorHAnsi" w:hAnsiTheme="minorHAnsi" w:cstheme="minorHAnsi"/>
                <w:sz w:val="22"/>
                <w:szCs w:val="22"/>
              </w:rPr>
            </w:pPr>
            <w:r>
              <w:rPr>
                <w:rFonts w:asciiTheme="minorHAnsi" w:hAnsiTheme="minorHAnsi" w:cstheme="minorHAnsi"/>
                <w:sz w:val="22"/>
                <w:szCs w:val="22"/>
              </w:rPr>
              <w:t>2</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0061551F" w:rsidP="002A68EC" w:rsidRDefault="21BA9CC6" w14:paraId="62EB6420" w14:textId="15E339ED">
            <w:pPr>
              <w:pStyle w:val="paragraph"/>
              <w:tabs>
                <w:tab w:val="left" w:pos="2977"/>
              </w:tabs>
              <w:jc w:val="center"/>
              <w:textAlignment w:val="baseline"/>
              <w:rPr>
                <w:rFonts w:asciiTheme="minorHAnsi" w:hAnsiTheme="minorHAnsi" w:cstheme="minorHAnsi"/>
                <w:b/>
                <w:bCs/>
                <w:sz w:val="22"/>
                <w:szCs w:val="22"/>
              </w:rPr>
            </w:pPr>
            <w:r w:rsidRPr="002A68EC">
              <w:rPr>
                <w:rFonts w:asciiTheme="minorHAnsi" w:hAnsiTheme="minorHAnsi" w:cstheme="minorHAnsi"/>
                <w:b/>
                <w:bCs/>
                <w:sz w:val="22"/>
                <w:szCs w:val="22"/>
              </w:rPr>
              <w:t>Please share details of the plan you are following to ensure that all parties that are required to be qualified between M10 and M11 are qualified</w:t>
            </w:r>
          </w:p>
          <w:p w:rsidRPr="002A68EC" w:rsidR="0061551F" w:rsidP="002A68EC" w:rsidRDefault="21BA9CC6" w14:paraId="7997D9FE" w14:textId="2813CF24">
            <w:pPr>
              <w:pStyle w:val="paragraph"/>
              <w:tabs>
                <w:tab w:val="left" w:pos="2977"/>
              </w:tabs>
              <w:jc w:val="center"/>
              <w:textAlignment w:val="baseline"/>
              <w:rPr>
                <w:rFonts w:asciiTheme="minorHAnsi" w:hAnsiTheme="minorHAnsi" w:cstheme="minorHAnsi"/>
                <w:i/>
                <w:iCs/>
                <w:sz w:val="22"/>
                <w:szCs w:val="22"/>
              </w:rPr>
            </w:pPr>
            <w:r w:rsidRPr="002A68EC">
              <w:rPr>
                <w:rFonts w:asciiTheme="minorHAnsi" w:hAnsiTheme="minorHAnsi" w:cstheme="minorHAnsi"/>
                <w:i/>
                <w:iCs/>
                <w:sz w:val="22"/>
                <w:szCs w:val="22"/>
              </w:rPr>
              <w:t xml:space="preserve">This includes those SIT parties (Suppliers and Agents) that are required to be qualified ahead of M11 that will </w:t>
            </w:r>
            <w:r w:rsidRPr="002A68EC" w:rsidR="19F5C493">
              <w:rPr>
                <w:rFonts w:asciiTheme="minorHAnsi" w:hAnsiTheme="minorHAnsi" w:cstheme="minorHAnsi"/>
                <w:i/>
                <w:iCs/>
                <w:sz w:val="22"/>
                <w:szCs w:val="22"/>
              </w:rPr>
              <w:t>not have become qualified ahead of M10</w:t>
            </w:r>
            <w:r w:rsidRPr="002A68EC" w:rsidR="23A44A99">
              <w:rPr>
                <w:rFonts w:asciiTheme="minorHAnsi" w:hAnsiTheme="minorHAnsi" w:cstheme="minorHAnsi"/>
                <w:i/>
                <w:iCs/>
                <w:sz w:val="22"/>
                <w:szCs w:val="22"/>
              </w:rPr>
              <w:t>.</w:t>
            </w:r>
            <w:r w:rsidRPr="002A68EC">
              <w:rPr>
                <w:rFonts w:asciiTheme="minorHAnsi" w:hAnsiTheme="minorHAnsi" w:cstheme="minorHAnsi"/>
                <w:i/>
                <w:iCs/>
                <w:sz w:val="22"/>
                <w:szCs w:val="22"/>
              </w:rPr>
              <w:t xml:space="preserve">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5192CE66" w14:textId="77777777">
            <w:pPr>
              <w:pStyle w:val="paragraph"/>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0804F2E7" w14:textId="77777777">
            <w:pPr>
              <w:pStyle w:val="paragraph"/>
              <w:spacing w:before="0" w:beforeAutospacing="0" w:after="0" w:afterAutospacing="0"/>
              <w:jc w:val="center"/>
              <w:textAlignment w:val="baseline"/>
              <w:rPr>
                <w:rFonts w:asciiTheme="minorHAnsi" w:hAnsiTheme="minorHAnsi" w:cstheme="minorHAnsi"/>
                <w:sz w:val="22"/>
                <w:szCs w:val="22"/>
              </w:rPr>
            </w:pPr>
          </w:p>
        </w:tc>
      </w:tr>
      <w:tr w:rsidR="5CF118F7" w:rsidTr="59197931" w14:paraId="441FF702" w14:textId="777777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608B4E43" w:rsidP="5CF118F7" w:rsidRDefault="608B4E43" w14:paraId="11AD2C3F" w14:textId="208756D6">
            <w:pPr>
              <w:pStyle w:val="paragraph"/>
              <w:jc w:val="center"/>
              <w:rPr>
                <w:rFonts w:asciiTheme="minorHAnsi" w:hAnsiTheme="minorHAnsi" w:cstheme="minorBidi"/>
                <w:sz w:val="22"/>
                <w:szCs w:val="22"/>
              </w:rPr>
            </w:pPr>
            <w:r w:rsidRPr="5CF118F7">
              <w:rPr>
                <w:rFonts w:asciiTheme="minorHAnsi" w:hAnsiTheme="minorHAnsi" w:cstheme="minorBidi"/>
                <w:sz w:val="22"/>
                <w:szCs w:val="22"/>
              </w:rPr>
              <w:t>3</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5CF118F7" w:rsidP="002A68EC" w:rsidRDefault="03ABEFC5" w14:paraId="5C48FA60" w14:textId="5638FF21">
            <w:pPr>
              <w:pStyle w:val="paragraph"/>
              <w:jc w:val="center"/>
              <w:rPr>
                <w:rFonts w:asciiTheme="minorHAnsi" w:hAnsiTheme="minorHAnsi" w:cstheme="minorBidi"/>
                <w:b/>
                <w:bCs/>
                <w:sz w:val="22"/>
                <w:szCs w:val="22"/>
              </w:rPr>
            </w:pPr>
            <w:r w:rsidRPr="370F02FB">
              <w:rPr>
                <w:rFonts w:asciiTheme="minorHAnsi" w:hAnsiTheme="minorHAnsi" w:cstheme="minorBidi"/>
                <w:b/>
                <w:bCs/>
                <w:sz w:val="22"/>
                <w:szCs w:val="22"/>
              </w:rPr>
              <w:t>Please share detail of your plan to implement the relevant code changes at M8</w:t>
            </w:r>
          </w:p>
          <w:p w:rsidR="4CF83A3A" w:rsidP="71176CBA" w:rsidRDefault="03ABEFC5" w14:paraId="55FD0614" w14:textId="6A45EE06">
            <w:pPr>
              <w:pStyle w:val="paragraph"/>
              <w:jc w:val="center"/>
              <w:rPr>
                <w:rFonts w:asciiTheme="minorHAnsi" w:hAnsiTheme="minorHAnsi" w:cstheme="minorBidi"/>
                <w:i/>
                <w:iCs/>
                <w:sz w:val="22"/>
                <w:szCs w:val="22"/>
              </w:rPr>
            </w:pPr>
            <w:r w:rsidRPr="1B8EE0AC">
              <w:rPr>
                <w:rFonts w:asciiTheme="minorHAnsi" w:hAnsiTheme="minorHAnsi" w:cstheme="minorBidi"/>
                <w:i/>
                <w:iCs/>
                <w:sz w:val="22"/>
                <w:szCs w:val="22"/>
              </w:rPr>
              <w:t>I.e., please outline any steps that need to be followed for this to be implemented at M8</w:t>
            </w:r>
            <w:r w:rsidRPr="1B8EE0AC" w:rsidR="07AF16B3">
              <w:rPr>
                <w:rFonts w:asciiTheme="minorHAnsi" w:hAnsiTheme="minorHAnsi" w:cstheme="minorBidi"/>
                <w:i/>
                <w:iCs/>
                <w:sz w:val="22"/>
                <w:szCs w:val="22"/>
              </w:rPr>
              <w:t>.</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5CF118F7" w:rsidP="5CF118F7" w:rsidRDefault="5CF118F7" w14:paraId="7784362F" w14:textId="1DEE7269">
            <w:pPr>
              <w:pStyle w:val="paragraph"/>
              <w:jc w:val="center"/>
              <w:rPr>
                <w:rFonts w:asciiTheme="minorHAnsi" w:hAnsiTheme="minorHAnsi" w:cstheme="minorBid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5CF118F7" w:rsidP="5CF118F7" w:rsidRDefault="5CF118F7" w14:paraId="524DFD62" w14:textId="2C037E02">
            <w:pPr>
              <w:pStyle w:val="paragraph"/>
              <w:jc w:val="center"/>
              <w:rPr>
                <w:rFonts w:asciiTheme="minorHAnsi" w:hAnsiTheme="minorHAnsi" w:cstheme="minorBidi"/>
                <w:sz w:val="22"/>
                <w:szCs w:val="22"/>
              </w:rPr>
            </w:pPr>
          </w:p>
        </w:tc>
      </w:tr>
      <w:tr w:rsidR="59197931" w:rsidTr="59197931" w14:paraId="4737D577">
        <w:trPr>
          <w:trHeight w:val="300"/>
        </w:trPr>
        <w:tc>
          <w:tcPr>
            <w:tcW w:w="1079" w:type="dxa"/>
            <w:tcBorders>
              <w:top w:val="single" w:color="071162" w:sz="6" w:space="0"/>
              <w:left w:val="single" w:color="071162" w:sz="6" w:space="0"/>
              <w:bottom w:val="single" w:color="071162" w:sz="6" w:space="0"/>
              <w:right w:val="single" w:color="071162" w:sz="6" w:space="0"/>
            </w:tcBorders>
            <w:tcMar/>
            <w:vAlign w:val="center"/>
          </w:tcPr>
          <w:p w:rsidR="18103892" w:rsidP="59197931" w:rsidRDefault="18103892" w14:paraId="16BBA510" w14:textId="3648A1E2">
            <w:pPr>
              <w:pStyle w:val="paragraph"/>
              <w:spacing w:before="0" w:beforeAutospacing="off" w:after="0" w:afterAutospacing="off" w:line="240" w:lineRule="auto"/>
              <w:jc w:val="center"/>
              <w:rPr>
                <w:rFonts w:ascii="Arial" w:hAnsi="Arial" w:eastAsia="Arial" w:cs="Arial"/>
                <w:b w:val="0"/>
                <w:bCs w:val="0"/>
                <w:i w:val="0"/>
                <w:iCs w:val="0"/>
                <w:caps w:val="0"/>
                <w:smallCaps w:val="0"/>
                <w:color w:val="000000"/>
                <w:sz w:val="22"/>
                <w:szCs w:val="22"/>
                <w:lang w:val="en-GB"/>
              </w:rPr>
            </w:pPr>
            <w:r w:rsidRPr="59197931" w:rsidR="18103892">
              <w:rPr>
                <w:rFonts w:ascii="Arial" w:hAnsi="Arial" w:eastAsia="Arial" w:cs="Arial"/>
                <w:b w:val="0"/>
                <w:bCs w:val="0"/>
                <w:i w:val="0"/>
                <w:iCs w:val="0"/>
                <w:caps w:val="0"/>
                <w:smallCaps w:val="0"/>
                <w:color w:val="000000"/>
                <w:sz w:val="22"/>
                <w:szCs w:val="22"/>
                <w:lang w:val="en-GB"/>
              </w:rPr>
              <w:t>4</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59197931" w:rsidP="59197931" w:rsidRDefault="59197931" w14:paraId="35562C54" w14:textId="3D2D7186">
            <w:pPr>
              <w:pStyle w:val="paragraph"/>
              <w:tabs>
                <w:tab w:val="left" w:leader="none" w:pos="2977"/>
              </w:tabs>
              <w:spacing w:beforeAutospacing="on" w:after="0" w:afterAutospacing="on" w:line="240" w:lineRule="auto"/>
              <w:jc w:val="center"/>
              <w:rPr>
                <w:rFonts w:ascii="Arial" w:hAnsi="Arial" w:eastAsia="Arial" w:cs="Arial"/>
                <w:b w:val="0"/>
                <w:bCs w:val="0"/>
                <w:i w:val="0"/>
                <w:iCs w:val="0"/>
                <w:caps w:val="0"/>
                <w:smallCaps w:val="0"/>
                <w:color w:val="000000"/>
                <w:sz w:val="22"/>
                <w:szCs w:val="22"/>
              </w:rPr>
            </w:pPr>
            <w:r w:rsidRPr="59197931" w:rsidR="59197931">
              <w:rPr>
                <w:rFonts w:ascii="Arial" w:hAnsi="Arial" w:eastAsia="Arial" w:cs="Arial"/>
                <w:b w:val="1"/>
                <w:bCs w:val="1"/>
                <w:i w:val="0"/>
                <w:iCs w:val="0"/>
                <w:caps w:val="0"/>
                <w:smallCaps w:val="0"/>
                <w:color w:val="000000"/>
                <w:sz w:val="22"/>
                <w:szCs w:val="22"/>
                <w:lang w:val="en-GB"/>
              </w:rPr>
              <w:t>What is your plan for providing ElectraLink with the relevant specification for the DTS release?</w:t>
            </w:r>
          </w:p>
          <w:p w:rsidR="59197931" w:rsidP="59197931" w:rsidRDefault="59197931" w14:paraId="39C6D7FF" w14:textId="7E7779DB">
            <w:pPr>
              <w:pStyle w:val="paragraph"/>
              <w:tabs>
                <w:tab w:val="left" w:leader="none" w:pos="2977"/>
              </w:tabs>
              <w:spacing w:beforeAutospacing="on" w:after="0" w:afterAutospacing="on" w:line="240" w:lineRule="auto"/>
              <w:jc w:val="center"/>
              <w:rPr>
                <w:rFonts w:ascii="Arial" w:hAnsi="Arial" w:eastAsia="Arial" w:cs="Arial"/>
                <w:b w:val="0"/>
                <w:bCs w:val="0"/>
                <w:i w:val="0"/>
                <w:iCs w:val="0"/>
                <w:caps w:val="0"/>
                <w:smallCaps w:val="0"/>
                <w:color w:val="000000"/>
                <w:sz w:val="22"/>
                <w:szCs w:val="22"/>
              </w:rPr>
            </w:pPr>
            <w:r w:rsidRPr="59197931" w:rsidR="59197931">
              <w:rPr>
                <w:rFonts w:ascii="Arial" w:hAnsi="Arial" w:eastAsia="Arial" w:cs="Arial"/>
                <w:b w:val="0"/>
                <w:bCs w:val="0"/>
                <w:i w:val="1"/>
                <w:iCs w:val="1"/>
                <w:caps w:val="0"/>
                <w:smallCaps w:val="0"/>
                <w:color w:val="000000"/>
                <w:sz w:val="22"/>
                <w:szCs w:val="22"/>
                <w:lang w:val="en-GB"/>
              </w:rPr>
              <w:t>As per standard DTS changes, providing the relevant specification for DTS to support M10.</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59197931" w:rsidP="59197931" w:rsidRDefault="59197931" w14:paraId="00D8A8AF" w14:textId="6E40CB6B">
            <w:pPr>
              <w:spacing w:before="0" w:beforeAutospacing="off" w:after="0" w:afterAutospacing="off" w:line="240" w:lineRule="auto"/>
              <w:jc w:val="center"/>
              <w:rPr>
                <w:rFonts w:ascii="Arial" w:hAnsi="Arial" w:eastAsia="Arial" w:cs="Arial"/>
                <w:b w:val="0"/>
                <w:bCs w:val="0"/>
                <w:i w:val="0"/>
                <w:iCs w:val="0"/>
                <w:caps w:val="0"/>
                <w:smallCaps w:val="0"/>
                <w:color w:val="000000"/>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59197931" w:rsidP="59197931" w:rsidRDefault="59197931" w14:paraId="2F6A3C2A" w14:textId="24135B19">
            <w:pPr>
              <w:spacing w:before="0" w:beforeAutospacing="off" w:after="0" w:afterAutospacing="off" w:line="240" w:lineRule="auto"/>
              <w:jc w:val="center"/>
              <w:rPr>
                <w:rFonts w:ascii="Arial" w:hAnsi="Arial" w:eastAsia="Arial" w:cs="Arial"/>
                <w:b w:val="0"/>
                <w:bCs w:val="0"/>
                <w:i w:val="0"/>
                <w:iCs w:val="0"/>
                <w:caps w:val="0"/>
                <w:smallCaps w:val="0"/>
                <w:color w:val="000000"/>
                <w:sz w:val="22"/>
                <w:szCs w:val="22"/>
              </w:rPr>
            </w:pPr>
          </w:p>
        </w:tc>
      </w:tr>
      <w:tr w:rsidRPr="00414736" w:rsidR="0061551F" w:rsidTr="59197931" w14:paraId="17689E29"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59197931" w:rsidRDefault="608B4E43" w14:paraId="288B4B28" w14:textId="4B09507E">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59197931" w:rsidR="17B2E50C">
              <w:rPr>
                <w:rFonts w:ascii="Arial" w:hAnsi="Arial" w:cs="Arial" w:asciiTheme="minorAscii" w:hAnsiTheme="minorAscii" w:cstheme="minorBidi"/>
                <w:sz w:val="22"/>
                <w:szCs w:val="22"/>
              </w:rPr>
              <w:t>5</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F56B67" w:rsidR="0061551F" w:rsidP="00AC3C18" w:rsidRDefault="0061551F" w14:paraId="02CF0CBC" w14:textId="77777777">
            <w:pPr>
              <w:pStyle w:val="paragraph"/>
              <w:tabs>
                <w:tab w:val="left" w:pos="2977"/>
              </w:tabs>
              <w:jc w:val="center"/>
              <w:textAlignment w:val="baseline"/>
              <w:rPr>
                <w:rFonts w:asciiTheme="minorHAnsi" w:hAnsiTheme="minorHAnsi" w:cstheme="minorHAnsi"/>
                <w:b/>
                <w:bCs/>
                <w:sz w:val="22"/>
                <w:szCs w:val="22"/>
              </w:rPr>
            </w:pPr>
            <w:r>
              <w:rPr>
                <w:rFonts w:asciiTheme="minorHAnsi" w:hAnsiTheme="minorHAnsi" w:cstheme="minorHAnsi"/>
                <w:b/>
                <w:bCs/>
                <w:sz w:val="22"/>
                <w:szCs w:val="22"/>
              </w:rPr>
              <w:t>Do you have</w:t>
            </w:r>
            <w:r w:rsidRPr="00F56B67">
              <w:rPr>
                <w:rFonts w:asciiTheme="minorHAnsi" w:hAnsiTheme="minorHAnsi" w:cstheme="minorHAnsi"/>
                <w:b/>
                <w:bCs/>
                <w:sz w:val="22"/>
                <w:szCs w:val="22"/>
              </w:rPr>
              <w:t xml:space="preserve"> any internal dependencies? </w:t>
            </w:r>
          </w:p>
          <w:p w:rsidRPr="00157EE5" w:rsidR="0061551F" w:rsidP="00AC3C18" w:rsidRDefault="0061551F" w14:paraId="5C283B8C"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Please list any internal dependencies between activities including internal governance.</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0E814CFF"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117382AB"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61551F" w:rsidTr="59197931" w14:paraId="257C0E53" w14:textId="77777777">
        <w:trPr>
          <w:trHeight w:val="304"/>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59197931" w:rsidRDefault="5284D537" w14:paraId="23883BAD" w14:textId="00D012CE">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59197931" w:rsidR="31409736">
              <w:rPr>
                <w:rFonts w:ascii="Arial" w:hAnsi="Arial" w:cs="Arial" w:asciiTheme="minorAscii" w:hAnsiTheme="minorAscii" w:cstheme="minorBidi"/>
                <w:sz w:val="22"/>
                <w:szCs w:val="22"/>
              </w:rPr>
              <w:t>6</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296029D9" w:rsidP="41CF2ABA" w:rsidRDefault="296029D9" w14:paraId="67A02BFC" w14:textId="6938BDE1">
            <w:pPr>
              <w:pStyle w:val="paragraph"/>
              <w:tabs>
                <w:tab w:val="left" w:pos="2977"/>
              </w:tabs>
              <w:spacing w:after="0"/>
              <w:jc w:val="center"/>
              <w:rPr>
                <w:rFonts w:ascii="Arial" w:hAnsi="Arial" w:eastAsia="Arial" w:cs="Arial"/>
                <w:color w:val="000000"/>
                <w:sz w:val="22"/>
                <w:szCs w:val="22"/>
              </w:rPr>
            </w:pPr>
            <w:r w:rsidRPr="41CF2ABA">
              <w:rPr>
                <w:rFonts w:ascii="Arial" w:hAnsi="Arial" w:eastAsia="Arial" w:cs="Arial"/>
                <w:b/>
                <w:bCs/>
                <w:color w:val="000000"/>
                <w:sz w:val="22"/>
                <w:szCs w:val="22"/>
              </w:rPr>
              <w:t>Do you have any external dependencies?</w:t>
            </w:r>
          </w:p>
          <w:p w:rsidR="296029D9" w:rsidP="41CF2ABA" w:rsidRDefault="296029D9" w14:paraId="08B984FB" w14:textId="1D1F1CC8">
            <w:pPr>
              <w:pStyle w:val="paragraph"/>
              <w:tabs>
                <w:tab w:val="left" w:pos="2977"/>
              </w:tabs>
              <w:spacing w:after="0"/>
              <w:jc w:val="center"/>
              <w:rPr>
                <w:rFonts w:ascii="Arial" w:hAnsi="Arial" w:eastAsia="Arial" w:cs="Arial"/>
                <w:color w:val="000000"/>
                <w:sz w:val="22"/>
                <w:szCs w:val="22"/>
              </w:rPr>
            </w:pPr>
            <w:r w:rsidRPr="41CF2ABA">
              <w:rPr>
                <w:rFonts w:ascii="Arial" w:hAnsi="Arial" w:eastAsia="Arial" w:cs="Arial"/>
                <w:b/>
                <w:bCs/>
                <w:color w:val="000000"/>
                <w:sz w:val="22"/>
                <w:szCs w:val="22"/>
              </w:rPr>
              <w:t>Have these dependencies and the associated dates been agreed with the delivering party?</w:t>
            </w:r>
          </w:p>
          <w:p w:rsidRPr="00157EE5" w:rsidR="0061551F" w:rsidP="00AC3C18" w:rsidRDefault="0061551F" w14:paraId="33D3C467" w14:textId="77777777">
            <w:pPr>
              <w:pStyle w:val="paragraph"/>
              <w:tabs>
                <w:tab w:val="left" w:pos="2977"/>
              </w:tabs>
              <w:spacing w:before="0" w:beforeAutospacing="0" w:after="0" w:afterAutospacing="0"/>
              <w:jc w:val="center"/>
              <w:textAlignment w:val="baseline"/>
              <w:rPr>
                <w:rFonts w:asciiTheme="minorHAnsi" w:hAnsiTheme="minorHAnsi" w:cstheme="minorHAnsi"/>
                <w:i/>
                <w:iCs/>
                <w:sz w:val="22"/>
                <w:szCs w:val="22"/>
              </w:rPr>
            </w:pPr>
            <w:r w:rsidRPr="00157EE5">
              <w:rPr>
                <w:rFonts w:asciiTheme="minorHAnsi" w:hAnsiTheme="minorHAnsi" w:cstheme="minorHAnsi"/>
                <w:i/>
                <w:iCs/>
                <w:sz w:val="22"/>
                <w:szCs w:val="22"/>
              </w:rPr>
              <w:t>E.g., other parties implementing capabilities and external systems.</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5E226428"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686929F8"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r w:rsidRPr="00414736" w:rsidR="0061551F" w:rsidTr="59197931" w14:paraId="66764157" w14:textId="77777777">
        <w:trPr>
          <w:trHeight w:val="557"/>
        </w:trPr>
        <w:tc>
          <w:tcPr>
            <w:tcW w:w="1079" w:type="dxa"/>
            <w:tcBorders>
              <w:top w:val="single" w:color="071162" w:sz="6" w:space="0"/>
              <w:left w:val="single" w:color="071162" w:sz="6" w:space="0"/>
              <w:bottom w:val="single" w:color="071162" w:sz="6" w:space="0"/>
              <w:right w:val="single" w:color="071162" w:sz="6" w:space="0"/>
            </w:tcBorders>
            <w:tcMar/>
            <w:vAlign w:val="center"/>
          </w:tcPr>
          <w:p w:rsidRPr="00580AE1" w:rsidR="0061551F" w:rsidP="59197931" w:rsidRDefault="00634DE4" w14:paraId="6B8BE225" w14:textId="265126D0">
            <w:pPr>
              <w:pStyle w:val="paragraph"/>
              <w:tabs>
                <w:tab w:val="left" w:pos="2977"/>
              </w:tabs>
              <w:spacing w:before="0" w:beforeAutospacing="off" w:after="0" w:afterAutospacing="off"/>
              <w:jc w:val="center"/>
              <w:textAlignment w:val="baseline"/>
              <w:rPr>
                <w:rFonts w:ascii="Arial" w:hAnsi="Arial" w:cs="Arial" w:asciiTheme="minorAscii" w:hAnsiTheme="minorAscii" w:cstheme="minorBidi"/>
                <w:sz w:val="22"/>
                <w:szCs w:val="22"/>
              </w:rPr>
            </w:pPr>
            <w:r w:rsidRPr="59197931" w:rsidR="61E7512A">
              <w:rPr>
                <w:rFonts w:ascii="Arial" w:hAnsi="Arial" w:cs="Arial" w:asciiTheme="minorAscii" w:hAnsiTheme="minorAscii" w:cstheme="minorBidi"/>
                <w:sz w:val="22"/>
                <w:szCs w:val="22"/>
              </w:rPr>
              <w:t>7</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2A68EC" w:rsidR="2CC16E64" w:rsidP="002A68EC" w:rsidRDefault="2CC16E64" w14:paraId="49DF2B04" w14:textId="6EAEC0F9">
            <w:pPr>
              <w:pStyle w:val="paragraph"/>
              <w:tabs>
                <w:tab w:val="left" w:pos="2977"/>
              </w:tabs>
              <w:jc w:val="center"/>
              <w:textAlignment w:val="baseline"/>
              <w:rPr>
                <w:rFonts w:asciiTheme="minorHAnsi" w:hAnsiTheme="minorHAnsi" w:cstheme="minorHAnsi"/>
                <w:b/>
                <w:bCs/>
                <w:sz w:val="22"/>
                <w:szCs w:val="22"/>
              </w:rPr>
            </w:pPr>
            <w:r w:rsidRPr="002A68EC">
              <w:rPr>
                <w:rFonts w:asciiTheme="minorHAnsi" w:hAnsiTheme="minorHAnsi" w:cstheme="minorHAnsi"/>
                <w:b/>
                <w:bCs/>
                <w:sz w:val="22"/>
                <w:szCs w:val="22"/>
              </w:rPr>
              <w:t xml:space="preserve">Please identify the key risks with the activities that you will be undertaking prior to and at the cutover along with the mitigation steps that you are taking </w:t>
            </w:r>
          </w:p>
          <w:p w:rsidRPr="002A68EC" w:rsidR="370F02FB" w:rsidP="002A68EC" w:rsidRDefault="2CC16E64" w14:paraId="774ACED5" w14:textId="03483300">
            <w:pPr>
              <w:pStyle w:val="paragraph"/>
              <w:tabs>
                <w:tab w:val="left" w:pos="2977"/>
              </w:tabs>
              <w:jc w:val="center"/>
              <w:textAlignment w:val="baseline"/>
              <w:rPr>
                <w:rFonts w:asciiTheme="minorHAnsi" w:hAnsiTheme="minorHAnsi" w:cstheme="minorHAnsi"/>
                <w:b/>
                <w:bCs/>
                <w:sz w:val="22"/>
                <w:szCs w:val="22"/>
              </w:rPr>
            </w:pPr>
            <w:r w:rsidRPr="002A68EC">
              <w:rPr>
                <w:rFonts w:asciiTheme="minorHAnsi" w:hAnsiTheme="minorHAnsi" w:cstheme="minorHAnsi"/>
                <w:b/>
                <w:bCs/>
                <w:sz w:val="22"/>
                <w:szCs w:val="22"/>
              </w:rPr>
              <w:t>Should any of these risks become issues, please set out the planned actions you would take to resolve these issues</w:t>
            </w:r>
          </w:p>
          <w:p w:rsidRPr="002A68EC" w:rsidR="0061551F" w:rsidP="002A68EC" w:rsidRDefault="0061551F" w14:paraId="50BE4F80" w14:textId="7CB75B07">
            <w:pPr>
              <w:pStyle w:val="paragraph"/>
              <w:tabs>
                <w:tab w:val="left" w:pos="2977"/>
              </w:tabs>
              <w:jc w:val="center"/>
              <w:textAlignment w:val="baseline"/>
              <w:rPr>
                <w:rFonts w:asciiTheme="minorHAnsi" w:hAnsiTheme="minorHAnsi" w:cstheme="minorHAnsi"/>
                <w:i/>
                <w:iCs/>
                <w:sz w:val="22"/>
                <w:szCs w:val="22"/>
              </w:rPr>
            </w:pPr>
            <w:r w:rsidRPr="002A68EC">
              <w:rPr>
                <w:rFonts w:asciiTheme="minorHAnsi" w:hAnsiTheme="minorHAnsi" w:cstheme="minorHAnsi"/>
                <w:i/>
                <w:iCs/>
                <w:sz w:val="22"/>
                <w:szCs w:val="22"/>
              </w:rPr>
              <w:t>I.e.,</w:t>
            </w:r>
            <w:r w:rsidRPr="002A68EC" w:rsidR="00634DE4">
              <w:rPr>
                <w:rFonts w:asciiTheme="minorHAnsi" w:hAnsiTheme="minorHAnsi" w:cstheme="minorHAnsi"/>
                <w:i/>
                <w:iCs/>
                <w:sz w:val="22"/>
                <w:szCs w:val="22"/>
              </w:rPr>
              <w:t xml:space="preserve"> </w:t>
            </w:r>
            <w:r w:rsidRPr="002A68EC">
              <w:rPr>
                <w:rFonts w:asciiTheme="minorHAnsi" w:hAnsiTheme="minorHAnsi" w:cstheme="minorHAnsi"/>
                <w:i/>
                <w:iCs/>
                <w:sz w:val="22"/>
                <w:szCs w:val="22"/>
              </w:rPr>
              <w:t xml:space="preserve">if </w:t>
            </w:r>
            <w:r w:rsidRPr="002A68EC" w:rsidR="04584FC8">
              <w:rPr>
                <w:rFonts w:asciiTheme="minorHAnsi" w:hAnsiTheme="minorHAnsi" w:cstheme="minorHAnsi"/>
                <w:i/>
                <w:iCs/>
                <w:sz w:val="22"/>
                <w:szCs w:val="22"/>
              </w:rPr>
              <w:t xml:space="preserve">qualification is delayed for one or more parties. </w:t>
            </w:r>
          </w:p>
        </w:tc>
        <w:tc>
          <w:tcPr>
            <w:tcW w:w="3914" w:type="dxa"/>
            <w:tcBorders>
              <w:top w:val="single" w:color="071162" w:sz="6" w:space="0"/>
              <w:left w:val="single" w:color="071162" w:sz="6" w:space="0"/>
              <w:bottom w:val="single" w:color="071162" w:sz="6" w:space="0"/>
              <w:right w:val="single" w:color="071162" w:sz="6" w:space="0"/>
            </w:tcBorders>
            <w:shd w:val="clear" w:color="auto" w:fill="auto"/>
            <w:tcMar/>
            <w:vAlign w:val="center"/>
          </w:tcPr>
          <w:p w:rsidRPr="00580AE1" w:rsidR="0061551F" w:rsidP="00AC3C18" w:rsidRDefault="0061551F" w14:paraId="2FFCC3A9"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c>
          <w:tcPr>
            <w:tcW w:w="1888" w:type="dxa"/>
            <w:tcBorders>
              <w:top w:val="single" w:color="071162" w:sz="6" w:space="0"/>
              <w:left w:val="single" w:color="071162" w:sz="6" w:space="0"/>
              <w:bottom w:val="single" w:color="071162" w:sz="6" w:space="0"/>
              <w:right w:val="single" w:color="071162" w:sz="6" w:space="0"/>
            </w:tcBorders>
            <w:tcMar/>
            <w:vAlign w:val="center"/>
          </w:tcPr>
          <w:p w:rsidR="0061551F" w:rsidP="00AC3C18" w:rsidRDefault="0061551F" w14:paraId="0EEAF2EE" w14:textId="77777777">
            <w:pPr>
              <w:pStyle w:val="paragraph"/>
              <w:tabs>
                <w:tab w:val="left" w:pos="2977"/>
              </w:tabs>
              <w:spacing w:before="0" w:beforeAutospacing="0" w:after="0" w:afterAutospacing="0"/>
              <w:jc w:val="center"/>
              <w:textAlignment w:val="baseline"/>
              <w:rPr>
                <w:rFonts w:asciiTheme="minorHAnsi" w:hAnsiTheme="minorHAnsi" w:cstheme="minorHAnsi"/>
                <w:sz w:val="22"/>
                <w:szCs w:val="22"/>
              </w:rPr>
            </w:pPr>
          </w:p>
        </w:tc>
      </w:tr>
    </w:tbl>
    <w:p w:rsidRPr="002B609A" w:rsidR="0061551F" w:rsidP="002B609A" w:rsidRDefault="0061551F" w14:paraId="7C2CC139" w14:textId="77777777">
      <w:pPr>
        <w:pStyle w:val="ListParagraph"/>
        <w:spacing w:before="120" w:after="120" w:line="276" w:lineRule="auto"/>
        <w:jc w:val="both"/>
        <w:rPr>
          <w:rFonts w:cs="Arial"/>
          <w:bCs/>
          <w:i/>
          <w:iCs/>
          <w:sz w:val="22"/>
          <w:szCs w:val="22"/>
        </w:rPr>
      </w:pPr>
    </w:p>
    <w:p w:rsidR="00617569" w:rsidP="00617569" w:rsidRDefault="0034177D" w14:paraId="32C77522" w14:textId="0AFCB34B">
      <w:pPr>
        <w:pStyle w:val="Heading2"/>
      </w:pPr>
      <w:bookmarkStart w:name="_Toc194921139" w:id="12"/>
      <w:r>
        <w:t xml:space="preserve">Activities </w:t>
      </w:r>
      <w:r w:rsidR="00474340">
        <w:t>set out within the</w:t>
      </w:r>
      <w:r>
        <w:t xml:space="preserve"> M10 / M11 Cutover Plan</w:t>
      </w:r>
      <w:bookmarkEnd w:id="12"/>
    </w:p>
    <w:p w:rsidRPr="00DF67B9" w:rsidR="00470F88" w:rsidP="370F02FB" w:rsidRDefault="00470F88" w14:paraId="42263024" w14:textId="2AC520BB">
      <w:pPr>
        <w:pStyle w:val="MHHSBody"/>
        <w:jc w:val="both"/>
        <w:rPr>
          <w:rFonts w:ascii="Arial" w:hAnsi="Arial" w:eastAsia="Arial" w:cs="Arial"/>
          <w:color w:val="000000"/>
          <w:sz w:val="22"/>
          <w:szCs w:val="22"/>
        </w:rPr>
      </w:pPr>
      <w:r w:rsidRPr="370F02FB">
        <w:rPr>
          <w:rFonts w:ascii="Arial" w:hAnsi="Arial" w:cs="Arial"/>
          <w:b/>
          <w:bCs/>
          <w:sz w:val="22"/>
          <w:szCs w:val="22"/>
        </w:rPr>
        <w:t xml:space="preserve">Please be aware that the dates outlined in the M10/M11 Cutover Plan are not </w:t>
      </w:r>
      <w:r w:rsidRPr="370F02FB">
        <w:rPr>
          <w:rFonts w:ascii="Arial" w:hAnsi="Arial" w:cs="Arial"/>
          <w:b/>
          <w:bCs/>
          <w:i/>
          <w:iCs/>
          <w:sz w:val="22"/>
          <w:szCs w:val="22"/>
        </w:rPr>
        <w:t>strictly</w:t>
      </w:r>
      <w:r w:rsidRPr="370F02FB">
        <w:rPr>
          <w:rFonts w:ascii="Arial" w:hAnsi="Arial" w:cs="Arial"/>
          <w:b/>
          <w:bCs/>
          <w:sz w:val="22"/>
          <w:szCs w:val="22"/>
        </w:rPr>
        <w:t xml:space="preserve"> prescriptive.</w:t>
      </w:r>
      <w:r w:rsidRPr="370F02FB">
        <w:rPr>
          <w:rFonts w:ascii="Arial" w:hAnsi="Arial" w:cs="Arial"/>
          <w:sz w:val="22"/>
          <w:szCs w:val="22"/>
        </w:rPr>
        <w:t xml:space="preserve"> These dates represent the final dates by which activities must be completed or where stated, the actual dates on which an activity must be completed. </w:t>
      </w:r>
      <w:r w:rsidRPr="370F02FB" w:rsidR="39CAB1D2">
        <w:rPr>
          <w:rFonts w:ascii="Arial" w:hAnsi="Arial" w:eastAsia="Arial" w:cs="Arial"/>
          <w:color w:val="000000"/>
          <w:sz w:val="22"/>
          <w:szCs w:val="22"/>
        </w:rPr>
        <w:t>If you feel that any of these dates require change, please set out your rationale below.</w:t>
      </w:r>
    </w:p>
    <w:p w:rsidRPr="00DF67B9" w:rsidR="00470F88" w:rsidP="370F02FB" w:rsidRDefault="00470F88" w14:paraId="4E11A58D" w14:textId="77777777">
      <w:pPr>
        <w:pStyle w:val="MHHSBody"/>
        <w:jc w:val="both"/>
        <w:rPr>
          <w:rFonts w:ascii="Arial" w:hAnsi="Arial" w:cs="Arial"/>
          <w:b/>
          <w:bCs/>
          <w:sz w:val="22"/>
          <w:szCs w:val="22"/>
        </w:rPr>
      </w:pPr>
      <w:r w:rsidRPr="370F02FB">
        <w:rPr>
          <w:rFonts w:ascii="Arial" w:hAnsi="Arial" w:cs="Arial"/>
          <w:b/>
          <w:bCs/>
          <w:sz w:val="22"/>
          <w:szCs w:val="22"/>
        </w:rPr>
        <w:t xml:space="preserve">Please fill out the ‘Date activity is due to be completed by/on’ column, and where activities are due to take place earlier than the dates mentioned in the plan, please explain why this is the case. </w:t>
      </w:r>
    </w:p>
    <w:p w:rsidRPr="00DF67B9" w:rsidR="00470F88" w:rsidP="00470F88" w:rsidRDefault="00470F88" w14:paraId="1608EF36" w14:textId="0D0A3CD7">
      <w:pPr>
        <w:pStyle w:val="MHHSBody"/>
        <w:jc w:val="both"/>
        <w:rPr>
          <w:rFonts w:ascii="Arial" w:hAnsi="Arial" w:cs="Arial"/>
          <w:sz w:val="22"/>
          <w:szCs w:val="22"/>
        </w:rPr>
      </w:pPr>
      <w:r>
        <w:rPr>
          <w:rFonts w:ascii="Arial" w:hAnsi="Arial" w:cs="Arial"/>
          <w:sz w:val="22"/>
          <w:szCs w:val="22"/>
        </w:rPr>
        <w:t xml:space="preserve">Note: some of the activities refer to declarations required by the Programme to enable governance decisions to be made to support M10 and M11 – please reference the relevant sections of the Programme M10/M11 Cutover Plan for more detail on these activities. Also, note that </w:t>
      </w:r>
      <w:r w:rsidR="00301318">
        <w:rPr>
          <w:rFonts w:ascii="Arial" w:hAnsi="Arial" w:cs="Arial"/>
          <w:sz w:val="22"/>
          <w:szCs w:val="22"/>
        </w:rPr>
        <w:t>when</w:t>
      </w:r>
      <w:r>
        <w:rPr>
          <w:rFonts w:ascii="Arial" w:hAnsi="Arial" w:cs="Arial"/>
          <w:sz w:val="22"/>
          <w:szCs w:val="22"/>
        </w:rPr>
        <w:t xml:space="preserve"> a declaration is required on a specific day, this does not </w:t>
      </w:r>
      <w:r w:rsidR="00DA1F4F">
        <w:rPr>
          <w:rFonts w:ascii="Arial" w:hAnsi="Arial" w:cs="Arial"/>
          <w:sz w:val="22"/>
          <w:szCs w:val="22"/>
        </w:rPr>
        <w:t>mean</w:t>
      </w:r>
      <w:r w:rsidR="00301318">
        <w:rPr>
          <w:rFonts w:ascii="Arial" w:hAnsi="Arial" w:cs="Arial"/>
          <w:sz w:val="22"/>
          <w:szCs w:val="22"/>
        </w:rPr>
        <w:t xml:space="preserve"> that the</w:t>
      </w:r>
      <w:r>
        <w:rPr>
          <w:rFonts w:ascii="Arial" w:hAnsi="Arial" w:cs="Arial"/>
          <w:sz w:val="22"/>
          <w:szCs w:val="22"/>
        </w:rPr>
        <w:t xml:space="preserve"> activity </w:t>
      </w:r>
      <w:r w:rsidR="00DA1F4F">
        <w:rPr>
          <w:rFonts w:ascii="Arial" w:hAnsi="Arial" w:cs="Arial"/>
          <w:sz w:val="22"/>
          <w:szCs w:val="22"/>
        </w:rPr>
        <w:t>must</w:t>
      </w:r>
      <w:r>
        <w:rPr>
          <w:rFonts w:ascii="Arial" w:hAnsi="Arial" w:cs="Arial"/>
          <w:sz w:val="22"/>
          <w:szCs w:val="22"/>
        </w:rPr>
        <w:t xml:space="preserve"> be completed on that date</w:t>
      </w:r>
      <w:r w:rsidR="00DA1F4F">
        <w:rPr>
          <w:rFonts w:ascii="Arial" w:hAnsi="Arial" w:cs="Arial"/>
          <w:sz w:val="22"/>
          <w:szCs w:val="22"/>
        </w:rPr>
        <w:t>. Instead,</w:t>
      </w:r>
      <w:r>
        <w:rPr>
          <w:rFonts w:ascii="Arial" w:hAnsi="Arial" w:cs="Arial"/>
          <w:sz w:val="22"/>
          <w:szCs w:val="22"/>
        </w:rPr>
        <w:t xml:space="preserve"> </w:t>
      </w:r>
      <w:r w:rsidR="00DA1F4F">
        <w:rPr>
          <w:rFonts w:ascii="Arial" w:hAnsi="Arial" w:cs="Arial"/>
          <w:sz w:val="22"/>
          <w:szCs w:val="22"/>
        </w:rPr>
        <w:t xml:space="preserve">it indicates </w:t>
      </w:r>
      <w:r>
        <w:rPr>
          <w:rFonts w:ascii="Arial" w:hAnsi="Arial" w:cs="Arial"/>
          <w:sz w:val="22"/>
          <w:szCs w:val="22"/>
        </w:rPr>
        <w:t xml:space="preserve">when the Programme needs to be informed that the activity has been completed. </w:t>
      </w:r>
    </w:p>
    <w:p w:rsidR="00394CAE" w:rsidP="00394CAE" w:rsidRDefault="00394CAE" w14:paraId="5416E268" w14:textId="77327C80">
      <w:pPr>
        <w:pStyle w:val="MHHSBody"/>
        <w:jc w:val="both"/>
        <w:rPr>
          <w:rFonts w:asciiTheme="majorHAnsi" w:hAnsiTheme="majorHAnsi" w:cstheme="majorBidi"/>
          <w:sz w:val="22"/>
          <w:szCs w:val="22"/>
        </w:rPr>
      </w:pPr>
    </w:p>
    <w:tbl>
      <w:tblPr>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410"/>
        <w:gridCol w:w="2693"/>
        <w:gridCol w:w="1557"/>
        <w:gridCol w:w="1557"/>
        <w:gridCol w:w="1558"/>
        <w:gridCol w:w="1755"/>
      </w:tblGrid>
      <w:tr w:rsidR="1A7BD182" w:rsidTr="00FA0F1A" w14:paraId="5DC643E6" w14:textId="77777777">
        <w:trPr>
          <w:trHeight w:val="300"/>
        </w:trPr>
        <w:tc>
          <w:tcPr>
            <w:tcW w:w="1410" w:type="dxa"/>
            <w:tcBorders>
              <w:top w:val="single" w:color="071162" w:sz="6" w:space="0"/>
              <w:left w:val="single" w:color="071162"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26B46807" w14:textId="7B97CEC2">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Cutover Plan Reference</w:t>
            </w:r>
          </w:p>
        </w:tc>
        <w:tc>
          <w:tcPr>
            <w:tcW w:w="2693"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063D8333" w14:textId="3F1868B5">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Activity</w:t>
            </w:r>
          </w:p>
        </w:tc>
        <w:tc>
          <w:tcPr>
            <w:tcW w:w="1557"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779CBEB7" w14:textId="72EB6BEF">
            <w:pPr>
              <w:jc w:val="center"/>
              <w:rPr>
                <w:rFonts w:ascii="Arial" w:hAnsi="Arial" w:eastAsia="Arial" w:cs="Arial"/>
                <w:color w:val="FFFFFF" w:themeColor="background2"/>
              </w:rPr>
            </w:pPr>
            <w:r w:rsidRPr="1A7BD182">
              <w:rPr>
                <w:rFonts w:ascii="Arial" w:hAnsi="Arial" w:eastAsia="Arial" w:cs="Arial"/>
                <w:b/>
                <w:bCs/>
                <w:color w:val="FFFFFF" w:themeColor="background2"/>
                <w:sz w:val="22"/>
                <w:szCs w:val="22"/>
              </w:rPr>
              <w:t>S</w:t>
            </w:r>
            <w:r w:rsidRPr="1A7BD182">
              <w:rPr>
                <w:rFonts w:ascii="Arial" w:hAnsi="Arial" w:eastAsia="Arial" w:cs="Arial"/>
                <w:b/>
                <w:bCs/>
                <w:color w:val="FFFFFF" w:themeColor="background2"/>
              </w:rPr>
              <w:t>tart Date</w:t>
            </w:r>
          </w:p>
        </w:tc>
        <w:tc>
          <w:tcPr>
            <w:tcW w:w="1557"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4B623E32" w14:textId="7955BE94">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D</w:t>
            </w:r>
            <w:r w:rsidRPr="1A7BD182">
              <w:rPr>
                <w:rFonts w:ascii="Arial" w:hAnsi="Arial" w:eastAsia="Arial" w:cs="Arial"/>
                <w:b/>
                <w:bCs/>
                <w:color w:val="FFFFFF" w:themeColor="background2"/>
              </w:rPr>
              <w:t xml:space="preserve">ue </w:t>
            </w:r>
            <w:r w:rsidRPr="1A7BD182">
              <w:rPr>
                <w:rFonts w:ascii="Arial" w:hAnsi="Arial" w:eastAsia="Arial" w:cs="Arial"/>
                <w:b/>
                <w:bCs/>
                <w:color w:val="FFFFFF" w:themeColor="background2"/>
                <w:sz w:val="22"/>
                <w:szCs w:val="22"/>
              </w:rPr>
              <w:t>Date</w:t>
            </w:r>
          </w:p>
        </w:tc>
        <w:tc>
          <w:tcPr>
            <w:tcW w:w="1558"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6E035B67" w14:textId="403D0BF7">
            <w:pPr>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 xml:space="preserve"> Date activity is due to be completed by/on</w:t>
            </w:r>
          </w:p>
        </w:tc>
        <w:tc>
          <w:tcPr>
            <w:tcW w:w="1755" w:type="dxa"/>
            <w:tcBorders>
              <w:top w:val="single" w:color="071162" w:sz="6" w:space="0"/>
              <w:left w:val="single" w:color="auto" w:sz="6" w:space="0"/>
              <w:bottom w:val="single" w:color="071162" w:sz="6" w:space="0"/>
              <w:right w:val="single" w:color="auto" w:sz="6" w:space="0"/>
            </w:tcBorders>
            <w:shd w:val="clear" w:color="auto" w:fill="071162"/>
            <w:tcMar>
              <w:left w:w="105" w:type="dxa"/>
              <w:right w:w="105" w:type="dxa"/>
            </w:tcMar>
            <w:vAlign w:val="center"/>
          </w:tcPr>
          <w:p w:rsidR="1A7BD182" w:rsidP="1A7BD182" w:rsidRDefault="1A7BD182" w14:paraId="61D02E0D" w14:textId="1A8E86FB">
            <w:pPr>
              <w:spacing w:before="240" w:after="240"/>
              <w:jc w:val="center"/>
              <w:rPr>
                <w:rFonts w:ascii="Arial" w:hAnsi="Arial" w:eastAsia="Arial" w:cs="Arial"/>
                <w:color w:val="FFFFFF" w:themeColor="background2"/>
                <w:sz w:val="22"/>
                <w:szCs w:val="22"/>
              </w:rPr>
            </w:pPr>
            <w:r w:rsidRPr="1A7BD182">
              <w:rPr>
                <w:rFonts w:ascii="Arial" w:hAnsi="Arial" w:eastAsia="Arial" w:cs="Arial"/>
                <w:b/>
                <w:bCs/>
                <w:color w:val="FFFFFF" w:themeColor="background2"/>
                <w:sz w:val="22"/>
                <w:szCs w:val="22"/>
              </w:rPr>
              <w:t>Commentary</w:t>
            </w:r>
          </w:p>
        </w:tc>
      </w:tr>
      <w:tr w:rsidR="1A7BD182" w:rsidTr="00FA0F1A" w14:paraId="304563EE"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1B09E5BB" w14:textId="73BAAF6D">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5.1.1</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EC3C621" w14:textId="0F182F0F">
            <w:pPr>
              <w:pStyle w:val="MHHSBody"/>
              <w:jc w:val="center"/>
              <w:rPr>
                <w:rFonts w:asciiTheme="majorHAnsi" w:hAnsiTheme="majorHAnsi" w:cstheme="majorBidi"/>
                <w:sz w:val="22"/>
                <w:szCs w:val="22"/>
              </w:rPr>
            </w:pPr>
            <w:r w:rsidRPr="1A7BD182">
              <w:rPr>
                <w:rFonts w:asciiTheme="majorHAnsi" w:hAnsiTheme="majorHAnsi" w:cstheme="majorBidi"/>
                <w:sz w:val="22"/>
                <w:szCs w:val="22"/>
              </w:rPr>
              <w:t>SIT MVC Participant Qualification</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22FE8DB" w14:textId="6D7314E3">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01D4987D" w14:textId="0BF514B9">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ED8561E" w14:textId="506F27D3">
            <w:pPr>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791BD3B1" w14:textId="2A7A6F7A">
            <w:pPr>
              <w:spacing w:before="240" w:after="240"/>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r>
      <w:tr w:rsidR="1A7BD182" w:rsidTr="00FA0F1A" w14:paraId="12521D00"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6890503F" w14:textId="0C2CE383">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5.1.2</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210853AA" w14:textId="6B6E3B76">
            <w:pPr>
              <w:pStyle w:val="MHHSBody"/>
              <w:jc w:val="center"/>
              <w:rPr>
                <w:rFonts w:asciiTheme="majorHAnsi" w:hAnsiTheme="majorHAnsi" w:cstheme="majorBidi"/>
                <w:sz w:val="22"/>
                <w:szCs w:val="22"/>
              </w:rPr>
            </w:pPr>
            <w:r w:rsidRPr="1A7BD182">
              <w:rPr>
                <w:rFonts w:asciiTheme="majorHAnsi" w:hAnsiTheme="majorHAnsi" w:cstheme="majorBidi"/>
                <w:sz w:val="22"/>
                <w:szCs w:val="22"/>
              </w:rPr>
              <w:t>Non-SIT LDSO Qualification</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7D3C9936" w14:textId="282F3F13">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5A10A93D" w14:textId="046B8EDE">
            <w:pPr>
              <w:pStyle w:val="paragraph"/>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11/09/2025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32EA4EBD" w14:textId="5C0F43FA">
            <w:pPr>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1A7BD182" w:rsidP="1A7BD182" w:rsidRDefault="1A7BD182" w14:paraId="648CF5EF" w14:textId="1B8C0D1C">
            <w:pPr>
              <w:spacing w:before="240" w:after="240"/>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r>
      <w:tr w:rsidR="00D426F2" w:rsidTr="00FA0F1A" w14:paraId="0F6766C2"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64BB97B8" w14:textId="02584B04">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7.1.2</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0BB85BEB" w14:textId="10429B84">
            <w:pPr>
              <w:pStyle w:val="paragraph"/>
              <w:tabs>
                <w:tab w:val="left" w:pos="2977"/>
              </w:tabs>
              <w:spacing w:before="0" w:beforeAutospacing="0" w:after="0" w:afterAutospacing="0"/>
              <w:jc w:val="center"/>
              <w:rPr>
                <w:rFonts w:asciiTheme="majorHAnsi" w:hAnsiTheme="majorHAnsi" w:cstheme="majorBidi"/>
                <w:sz w:val="22"/>
                <w:szCs w:val="22"/>
              </w:rPr>
            </w:pPr>
            <w:r w:rsidRPr="1A7BD182">
              <w:rPr>
                <w:rFonts w:asciiTheme="majorHAnsi" w:hAnsiTheme="majorHAnsi" w:cstheme="majorBidi"/>
                <w:sz w:val="22"/>
                <w:szCs w:val="22"/>
              </w:rPr>
              <w:t>SIT Participant Qualification - The final date by which participant qualification status can be confirmed for participants to be ready for the start of Migration at M11</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3AAAF354" w14:textId="6654E03C">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2024</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4B45B6C1" w14:textId="612B4100">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1A7BD182" w:rsidR="00D426F2" w:rsidP="00D426F2" w:rsidRDefault="00D426F2" w14:paraId="4C80F0C4" w14:textId="77777777">
            <w:pPr>
              <w:tabs>
                <w:tab w:val="left" w:pos="2977"/>
              </w:tabs>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09A16334" w14:textId="77777777">
            <w:pPr>
              <w:spacing w:before="240" w:after="240"/>
              <w:jc w:val="center"/>
              <w:rPr>
                <w:rFonts w:ascii="Arial" w:hAnsi="Arial" w:eastAsia="Arial" w:cs="Arial"/>
                <w:color w:val="000000"/>
                <w:sz w:val="22"/>
                <w:szCs w:val="22"/>
              </w:rPr>
            </w:pPr>
          </w:p>
        </w:tc>
      </w:tr>
      <w:tr w:rsidR="00D426F2" w:rsidTr="00FA0F1A" w14:paraId="0C31255D"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0879D23" w14:textId="2518CEEA">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7.1.1</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B5F1231" w14:textId="3E8D60DD">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ajorHAnsi" w:hAnsiTheme="majorHAnsi" w:cstheme="majorBidi"/>
                <w:sz w:val="22"/>
                <w:szCs w:val="22"/>
              </w:rPr>
              <w:t>Code Changes Designated</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6D80CA79" w14:textId="0ADC8BF0">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12/09/2025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483C0A97" w14:textId="60047FA9">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22/09/2025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0577A8B6" w14:textId="773DEF13">
            <w:pPr>
              <w:tabs>
                <w:tab w:val="left" w:pos="2977"/>
              </w:tabs>
              <w:jc w:val="center"/>
              <w:rPr>
                <w:rFonts w:ascii="Arial" w:hAnsi="Arial" w:eastAsia="Arial" w:cs="Arial"/>
                <w:color w:val="000000"/>
                <w:sz w:val="22"/>
                <w:szCs w:val="22"/>
              </w:rPr>
            </w:pPr>
            <w:r w:rsidRPr="1A7BD182">
              <w:rPr>
                <w:rFonts w:ascii="Arial" w:hAnsi="Arial" w:eastAsia="Arial" w:cs="Arial"/>
                <w:color w:val="000000"/>
                <w:sz w:val="22"/>
                <w:szCs w:val="22"/>
              </w:rPr>
              <w:t xml:space="preserve"> </w:t>
            </w: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3266797" w14:textId="60EC50AD">
            <w:pPr>
              <w:spacing w:before="240" w:after="240"/>
              <w:jc w:val="center"/>
              <w:rPr>
                <w:rFonts w:ascii="Arial" w:hAnsi="Arial" w:eastAsia="Arial" w:cs="Arial"/>
                <w:color w:val="000000"/>
                <w:sz w:val="22"/>
                <w:szCs w:val="22"/>
              </w:rPr>
            </w:pPr>
          </w:p>
        </w:tc>
      </w:tr>
      <w:tr w:rsidR="00D426F2" w:rsidTr="00FA0F1A" w14:paraId="2CF0A4F1"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16DEAE8E" w14:textId="4D32B4CC">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2B51CA8E" w14:textId="4E208F63">
            <w:pPr>
              <w:pStyle w:val="paragraph"/>
              <w:tabs>
                <w:tab w:val="left" w:pos="2977"/>
              </w:tabs>
              <w:spacing w:before="0" w:beforeAutospacing="0" w:after="0" w:afterAutospacing="0"/>
              <w:jc w:val="center"/>
              <w:rPr>
                <w:rFonts w:asciiTheme="majorHAnsi" w:hAnsiTheme="majorHAnsi" w:cstheme="majorBidi"/>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SIT MVC</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22EA3814" w14:textId="77777777">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1BBD4944" w14:textId="77777777">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50BEE51A" w14:textId="21D2C7EC">
            <w:pPr>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63EC2008" w14:textId="2AABD611">
            <w:pPr>
              <w:jc w:val="center"/>
              <w:rPr>
                <w:rFonts w:ascii="Arial" w:hAnsi="Arial" w:eastAsia="Arial" w:cs="Arial"/>
                <w:color w:val="000000"/>
                <w:sz w:val="22"/>
                <w:szCs w:val="22"/>
              </w:rPr>
            </w:pPr>
          </w:p>
        </w:tc>
      </w:tr>
      <w:tr w:rsidR="00D426F2" w:rsidTr="00FA0F1A" w14:paraId="73ADDF07"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4E5ED3E7" w14:textId="6A1CFE64">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00F32A28" w:rsidR="00D426F2" w:rsidP="00D426F2" w:rsidRDefault="00D426F2" w14:paraId="31600E3C" w14:textId="007F4906">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Qualification Status for Non-SIT LDSOs</w:t>
            </w:r>
            <w:r>
              <w:rPr>
                <w:rFonts w:asciiTheme="majorHAnsi" w:hAnsiTheme="majorHAnsi" w:cstheme="majorBidi"/>
                <w:sz w:val="22"/>
                <w:szCs w:val="22"/>
              </w:rPr>
              <w:t xml:space="preserve"> </w:t>
            </w:r>
            <w:r>
              <w:rPr>
                <w:rFonts w:asciiTheme="majorHAnsi" w:hAnsiTheme="majorHAnsi" w:cstheme="majorBidi"/>
                <w:b/>
                <w:bCs/>
                <w:sz w:val="22"/>
                <w:szCs w:val="22"/>
              </w:rPr>
              <w:t>(17/09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61B97975" w14:textId="680CD957">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AA57590" w14:textId="6237AB6D">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15/09/2025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2E6AD34E" w14:textId="67DEC0AC">
            <w:pPr>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73280704" w14:textId="2EEBE397">
            <w:pPr>
              <w:jc w:val="center"/>
              <w:rPr>
                <w:rFonts w:ascii="Arial" w:hAnsi="Arial" w:eastAsia="Arial" w:cs="Arial"/>
                <w:color w:val="000000"/>
                <w:sz w:val="22"/>
                <w:szCs w:val="22"/>
              </w:rPr>
            </w:pPr>
          </w:p>
        </w:tc>
      </w:tr>
      <w:tr w:rsidR="00D426F2" w:rsidTr="00FA0F1A" w14:paraId="6183FBCF" w14:textId="77777777">
        <w:trPr>
          <w:trHeight w:val="300"/>
        </w:trPr>
        <w:tc>
          <w:tcPr>
            <w:tcW w:w="1410"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F4F1AB3" w14:textId="35774B8E">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4</w:t>
            </w:r>
          </w:p>
        </w:tc>
        <w:tc>
          <w:tcPr>
            <w:tcW w:w="2693"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Pr="00FB4BB1" w:rsidR="00D426F2" w:rsidP="00D426F2" w:rsidRDefault="00D426F2" w14:paraId="00129F6D" w14:textId="729497C9">
            <w:pPr>
              <w:pStyle w:val="paragraph"/>
              <w:tabs>
                <w:tab w:val="left" w:pos="2977"/>
              </w:tabs>
              <w:spacing w:before="0" w:beforeAutospacing="0" w:after="0" w:afterAutospacing="0"/>
              <w:jc w:val="center"/>
              <w:rPr>
                <w:rFonts w:asciiTheme="minorHAnsi" w:hAnsiTheme="minorHAnsi" w:cstheme="minorBidi"/>
                <w:b/>
                <w:bCs/>
                <w:sz w:val="22"/>
                <w:szCs w:val="22"/>
              </w:rPr>
            </w:pPr>
            <w:r>
              <w:rPr>
                <w:rFonts w:asciiTheme="majorHAnsi" w:hAnsiTheme="majorHAnsi" w:cstheme="majorBidi"/>
                <w:b/>
                <w:bCs/>
                <w:sz w:val="22"/>
                <w:szCs w:val="22"/>
              </w:rPr>
              <w:t xml:space="preserve">Declaration: </w:t>
            </w:r>
            <w:r w:rsidRPr="1A7BD182">
              <w:rPr>
                <w:rFonts w:asciiTheme="majorHAnsi" w:hAnsiTheme="majorHAnsi" w:cstheme="majorBidi"/>
                <w:sz w:val="22"/>
                <w:szCs w:val="22"/>
              </w:rPr>
              <w:t>Confirmation of Qualified Parties from Code Bodies</w:t>
            </w:r>
            <w:r>
              <w:rPr>
                <w:rFonts w:asciiTheme="majorHAnsi" w:hAnsiTheme="majorHAnsi" w:cstheme="majorBidi"/>
                <w:sz w:val="22"/>
                <w:szCs w:val="22"/>
              </w:rPr>
              <w:t xml:space="preserve"> </w:t>
            </w:r>
            <w:r>
              <w:rPr>
                <w:rFonts w:asciiTheme="majorHAnsi" w:hAnsiTheme="majorHAnsi" w:cstheme="majorBidi"/>
                <w:b/>
                <w:bCs/>
                <w:sz w:val="22"/>
                <w:szCs w:val="22"/>
              </w:rPr>
              <w:t>(17/10 TORWG input)</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17E14D04" w14:textId="63AA3430">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26/09/2025</w:t>
            </w:r>
          </w:p>
        </w:tc>
        <w:tc>
          <w:tcPr>
            <w:tcW w:w="1557"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42448C25" w14:textId="73E4409B">
            <w:pPr>
              <w:pStyle w:val="paragraph"/>
              <w:tabs>
                <w:tab w:val="left" w:pos="2977"/>
              </w:tabs>
              <w:spacing w:before="0" w:beforeAutospacing="0" w:after="0" w:afterAutospacing="0"/>
              <w:jc w:val="center"/>
              <w:rPr>
                <w:rFonts w:asciiTheme="minorHAnsi" w:hAnsiTheme="minorHAnsi" w:cstheme="minorBidi"/>
                <w:sz w:val="22"/>
                <w:szCs w:val="22"/>
              </w:rPr>
            </w:pPr>
            <w:r w:rsidRPr="1A7BD182">
              <w:rPr>
                <w:rFonts w:asciiTheme="minorHAnsi" w:hAnsiTheme="minorHAnsi" w:cstheme="minorBidi"/>
                <w:sz w:val="22"/>
                <w:szCs w:val="22"/>
              </w:rPr>
              <w:t>14/10/2025</w:t>
            </w:r>
          </w:p>
        </w:tc>
        <w:tc>
          <w:tcPr>
            <w:tcW w:w="1558"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C469348" w14:textId="0E0EFADA">
            <w:pPr>
              <w:jc w:val="center"/>
              <w:rPr>
                <w:rFonts w:ascii="Arial" w:hAnsi="Arial" w:eastAsia="Arial" w:cs="Arial"/>
                <w:color w:val="000000"/>
                <w:sz w:val="22"/>
                <w:szCs w:val="22"/>
              </w:rPr>
            </w:pPr>
          </w:p>
        </w:tc>
        <w:tc>
          <w:tcPr>
            <w:tcW w:w="1755" w:type="dxa"/>
            <w:tcBorders>
              <w:top w:val="single" w:color="071162" w:sz="6" w:space="0"/>
              <w:left w:val="single" w:color="071162" w:sz="6" w:space="0"/>
              <w:bottom w:val="single" w:color="071162" w:sz="6" w:space="0"/>
              <w:right w:val="single" w:color="071162" w:sz="6" w:space="0"/>
            </w:tcBorders>
            <w:tcMar>
              <w:left w:w="105" w:type="dxa"/>
              <w:right w:w="105" w:type="dxa"/>
            </w:tcMar>
            <w:vAlign w:val="center"/>
          </w:tcPr>
          <w:p w:rsidR="00D426F2" w:rsidP="00D426F2" w:rsidRDefault="00D426F2" w14:paraId="3BFA46BB" w14:textId="196E5796">
            <w:pPr>
              <w:jc w:val="center"/>
              <w:rPr>
                <w:rFonts w:ascii="Arial" w:hAnsi="Arial" w:eastAsia="Arial" w:cs="Arial"/>
                <w:color w:val="000000"/>
                <w:sz w:val="22"/>
                <w:szCs w:val="22"/>
              </w:rPr>
            </w:pPr>
          </w:p>
        </w:tc>
      </w:tr>
    </w:tbl>
    <w:p w:rsidR="00A254CD" w:rsidP="00A254CD" w:rsidRDefault="002F2E2C" w14:paraId="36123325" w14:textId="77777777">
      <w:pPr>
        <w:pStyle w:val="Heading1"/>
        <w:rPr>
          <w:sz w:val="24"/>
          <w:szCs w:val="24"/>
        </w:rPr>
      </w:pPr>
      <w:r>
        <w:rPr>
          <w:sz w:val="22"/>
          <w:szCs w:val="22"/>
        </w:rPr>
        <w:t xml:space="preserve"> </w:t>
      </w:r>
      <w:bookmarkStart w:name="_Toc194921140" w:id="13"/>
      <w:r w:rsidR="00A254CD">
        <w:rPr>
          <w:sz w:val="24"/>
          <w:szCs w:val="24"/>
        </w:rPr>
        <w:t>Cutover Contact Details</w:t>
      </w:r>
      <w:bookmarkEnd w:id="13"/>
    </w:p>
    <w:p w:rsidR="00A254CD" w:rsidP="00A254CD" w:rsidRDefault="00A254CD" w14:paraId="7340DF77" w14:textId="77777777">
      <w:pPr>
        <w:pStyle w:val="MHHSBody"/>
        <w:jc w:val="both"/>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Please provide contact details for your Principal Contact and Deputy during the Cutover Period along with any other contacts that may be required to be contacted by the Programme to request information relating to your cutover activities.  </w:t>
      </w:r>
    </w:p>
    <w:p w:rsidRPr="00485DB8" w:rsidR="00A254CD" w:rsidP="00A254CD" w:rsidRDefault="00A254CD" w14:paraId="1AC9CDF2" w14:textId="77777777">
      <w:pPr>
        <w:pStyle w:val="MHHSBody"/>
        <w:jc w:val="both"/>
        <w:rPr>
          <w:rFonts w:ascii="Arial" w:hAnsi="Arial" w:cs="Arial"/>
          <w:sz w:val="22"/>
          <w:szCs w:val="22"/>
        </w:rPr>
      </w:pPr>
      <w:r>
        <w:rPr>
          <w:rStyle w:val="normaltextrun"/>
          <w:rFonts w:ascii="Arial" w:hAnsi="Arial" w:cs="Arial"/>
          <w:color w:val="000000"/>
          <w:sz w:val="22"/>
          <w:szCs w:val="22"/>
          <w:shd w:val="clear" w:color="auto" w:fill="FFFFFF"/>
        </w:rPr>
        <w:t xml:space="preserve">(Phone Number and Email Address) </w:t>
      </w:r>
    </w:p>
    <w:p w:rsidRPr="00485DB8" w:rsidR="002F2E2C" w:rsidP="00EB7ACE" w:rsidRDefault="002F2E2C" w14:paraId="2100F46B" w14:textId="4AEE7E2D">
      <w:pPr>
        <w:pStyle w:val="MHHSBody"/>
        <w:jc w:val="both"/>
        <w:rPr>
          <w:rFonts w:ascii="Arial" w:hAnsi="Arial" w:cs="Arial"/>
          <w:sz w:val="22"/>
          <w:szCs w:val="22"/>
        </w:rPr>
      </w:pPr>
    </w:p>
    <w:sectPr w:rsidRPr="00485DB8" w:rsidR="002F2E2C" w:rsidSect="00085AE9">
      <w:headerReference w:type="default" r:id="rId12"/>
      <w:footerReference w:type="default" r:id="rId13"/>
      <w:headerReference w:type="first" r:id="rId14"/>
      <w:footerReference w:type="first" r:id="rId15"/>
      <w:pgSz w:w="11906" w:h="16838" w:orient="portrait"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0DD5" w:rsidP="007F1A2A" w:rsidRDefault="004F0DD5" w14:paraId="1AB81B7F" w14:textId="77777777">
      <w:r>
        <w:separator/>
      </w:r>
    </w:p>
  </w:endnote>
  <w:endnote w:type="continuationSeparator" w:id="0">
    <w:p w:rsidR="004F0DD5" w:rsidP="007F1A2A" w:rsidRDefault="004F0DD5" w14:paraId="37C9B09F" w14:textId="77777777">
      <w:r>
        <w:continuationSeparator/>
      </w:r>
    </w:p>
  </w:endnote>
  <w:endnote w:type="continuationNotice" w:id="1">
    <w:p w:rsidR="004F0DD5" w:rsidRDefault="004F0DD5" w14:paraId="6B31087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Minion Pro">
    <w:altName w:val="Cambria"/>
    <w:panose1 w:val="020B0604020202020204"/>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232756"/>
      <w:docPartObj>
        <w:docPartGallery w:val="Page Numbers (Bottom of Page)"/>
        <w:docPartUnique/>
      </w:docPartObj>
    </w:sdtPr>
    <w:sdtEndPr/>
    <w:sdtContent>
      <w:sdt>
        <w:sdtPr>
          <w:id w:val="-840775983"/>
          <w:docPartObj>
            <w:docPartGallery w:val="Page Numbers (Top of Page)"/>
            <w:docPartUnique/>
          </w:docPartObj>
        </w:sdtPr>
        <w:sdtEndPr/>
        <w:sdtContent>
          <w:p w:rsidRPr="00EC05FE" w:rsidR="001E03F6" w:rsidP="00EC05FE" w:rsidRDefault="001E03F6" w14:paraId="3AFB62C1" w14:textId="6AF409F8">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DA1C4B">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BE3C03">
              <w:rPr>
                <w:noProof/>
              </w:rPr>
              <w:t>3</w:t>
            </w:r>
            <w:r w:rsidRPr="008345BA">
              <w:fldChar w:fldCharType="end"/>
            </w:r>
            <w:r w:rsidRPr="008345BA">
              <w:t xml:space="preserve"> of </w:t>
            </w:r>
            <w:r>
              <w:fldChar w:fldCharType="begin"/>
            </w:r>
            <w:r>
              <w:instrText xml:space="preserve"> NUMPAGES  </w:instrText>
            </w:r>
            <w:r>
              <w:fldChar w:fldCharType="separate"/>
            </w:r>
            <w:r w:rsidR="00BE3C03">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93207"/>
      <w:docPartObj>
        <w:docPartGallery w:val="Page Numbers (Bottom of Page)"/>
        <w:docPartUnique/>
      </w:docPartObj>
    </w:sdtPr>
    <w:sdtEndPr/>
    <w:sdtContent>
      <w:sdt>
        <w:sdtPr>
          <w:id w:val="263111908"/>
          <w:docPartObj>
            <w:docPartGallery w:val="Page Numbers (Top of Page)"/>
            <w:docPartUnique/>
          </w:docPartObj>
        </w:sdtPr>
        <w:sdtEndPr/>
        <w:sdtContent>
          <w:p w:rsidRPr="00EC05FE" w:rsidR="00DA3678" w:rsidP="00DA3678" w:rsidRDefault="00DA3678" w14:paraId="68CF3AD5" w14:textId="57EAA02F">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DA1C4B">
              <w:rPr>
                <w:noProof/>
              </w:rPr>
              <w:t>2025</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t>8</w:t>
            </w:r>
            <w:r w:rsidRPr="008345BA">
              <w:fldChar w:fldCharType="end"/>
            </w:r>
            <w:r w:rsidRPr="008345BA">
              <w:t xml:space="preserve"> of </w:t>
            </w:r>
            <w:r>
              <w:fldChar w:fldCharType="begin"/>
            </w:r>
            <w:r>
              <w:instrText xml:space="preserve"> NUMPAGES  </w:instrText>
            </w:r>
            <w:r>
              <w:fldChar w:fldCharType="separate"/>
            </w:r>
            <w:r>
              <w:t>21</w:t>
            </w:r>
            <w:r>
              <w:fldChar w:fldCharType="end"/>
            </w:r>
          </w:p>
        </w:sdtContent>
      </w:sdt>
    </w:sdtContent>
  </w:sdt>
  <w:p w:rsidRPr="00DA3678" w:rsidR="00DA3678" w:rsidP="00DA3678" w:rsidRDefault="00DA3678" w14:paraId="111B556F" w14:textId="1C022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0DD5" w:rsidP="007F1A2A" w:rsidRDefault="004F0DD5" w14:paraId="5F554BE0" w14:textId="77777777">
      <w:r>
        <w:separator/>
      </w:r>
    </w:p>
  </w:footnote>
  <w:footnote w:type="continuationSeparator" w:id="0">
    <w:p w:rsidR="004F0DD5" w:rsidP="007F1A2A" w:rsidRDefault="004F0DD5" w14:paraId="2A4CA210" w14:textId="77777777">
      <w:r>
        <w:continuationSeparator/>
      </w:r>
    </w:p>
  </w:footnote>
  <w:footnote w:type="continuationNotice" w:id="1">
    <w:p w:rsidR="004F0DD5" w:rsidRDefault="004F0DD5" w14:paraId="57AFD14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1039" w:rsidR="00D31E0A" w:rsidP="00D31E0A" w:rsidRDefault="00D31E0A" w14:paraId="092C2599" w14:textId="2392EE45">
    <w:pPr>
      <w:pStyle w:val="Header"/>
    </w:pPr>
    <w:r>
      <w:fldChar w:fldCharType="begin"/>
    </w:r>
    <w:r>
      <w:instrText xml:space="preserve"> STYLEREF  Title  \* MERGEFORMAT </w:instrText>
    </w:r>
    <w:r>
      <w:rPr>
        <w:b w:val="0"/>
        <w:bCs/>
        <w:noProof/>
        <w:lang w:val="en-US"/>
      </w:rPr>
      <w:fldChar w:fldCharType="end"/>
    </w:r>
  </w:p>
  <w:p w:rsidRPr="00D51039" w:rsidR="001E03F6" w:rsidP="00D51039" w:rsidRDefault="005128C7" w14:paraId="0F871EEE" w14:textId="5B146361">
    <w:pPr>
      <w:pStyle w:val="Header"/>
    </w:pPr>
    <w:r>
      <w:fldChar w:fldCharType="begin"/>
    </w:r>
    <w:r>
      <w:instrText xml:space="preserve"> STYLEREF  Title  \* MERGEFORMAT </w:instrText>
    </w:r>
    <w:r>
      <w:rPr>
        <w:b w:val="0"/>
        <w:bCs/>
        <w:noProof/>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E03F6" w:rsidP="00EC05FE" w:rsidRDefault="001E03F6" w14:paraId="4EDB54EF" w14:textId="4E90BB15">
    <w:pPr>
      <w:pStyle w:val="Header"/>
      <w:rPr>
        <w:noProof/>
      </w:rPr>
    </w:pP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W8wsTYGBHtgL3X" int2:id="5wH5E4XN">
      <int2:state int2:value="Rejected" int2:type="AugLoop_Text_Critique"/>
    </int2:textHash>
    <int2:textHash int2:hashCode="mp37jLuwGiXdQY" int2:id="DbsJexhn">
      <int2:state int2:value="Rejected" int2:type="AugLoop_Text_Critique"/>
    </int2:textHash>
    <int2:textHash int2:hashCode="BC3EUS+j05HFFw" int2:id="kI2gehM0">
      <int2:state int2:value="Rejected" int2:type="AugLoop_Text_Critique"/>
    </int2:textHash>
    <int2:textHash int2:hashCode="gPXvNjCrcnOqX5" int2:id="qIHPt48W">
      <int2:state int2:value="Rejected" int2:type="AugLoop_Text_Critique"/>
    </int2:textHash>
    <int2:bookmark int2:bookmarkName="_Int_AqNDbfiW" int2:invalidationBookmarkName="" int2:hashCode="ZcENw1Sf4HQkFI" int2:id="7fSWemA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F5E28"/>
    <w:multiLevelType w:val="hybridMultilevel"/>
    <w:tmpl w:val="CFE41D9E"/>
    <w:lvl w:ilvl="0" w:tplc="8766DBF2">
      <w:start w:val="1"/>
      <w:numFmt w:val="bullet"/>
      <w:lvlText w:val="-"/>
      <w:lvlJc w:val="left"/>
      <w:pPr>
        <w:tabs>
          <w:tab w:val="num" w:pos="720"/>
        </w:tabs>
        <w:ind w:left="720" w:hanging="360"/>
      </w:pPr>
      <w:rPr>
        <w:rFonts w:hint="default" w:ascii="Arial" w:hAnsi="Arial"/>
      </w:rPr>
    </w:lvl>
    <w:lvl w:ilvl="1" w:tplc="92CC10FE" w:tentative="1">
      <w:start w:val="1"/>
      <w:numFmt w:val="bullet"/>
      <w:lvlText w:val="-"/>
      <w:lvlJc w:val="left"/>
      <w:pPr>
        <w:tabs>
          <w:tab w:val="num" w:pos="1440"/>
        </w:tabs>
        <w:ind w:left="1440" w:hanging="360"/>
      </w:pPr>
      <w:rPr>
        <w:rFonts w:hint="default" w:ascii="Arial" w:hAnsi="Arial"/>
      </w:rPr>
    </w:lvl>
    <w:lvl w:ilvl="2" w:tplc="5D1E9E74" w:tentative="1">
      <w:start w:val="1"/>
      <w:numFmt w:val="bullet"/>
      <w:lvlText w:val="-"/>
      <w:lvlJc w:val="left"/>
      <w:pPr>
        <w:tabs>
          <w:tab w:val="num" w:pos="2160"/>
        </w:tabs>
        <w:ind w:left="2160" w:hanging="360"/>
      </w:pPr>
      <w:rPr>
        <w:rFonts w:hint="default" w:ascii="Arial" w:hAnsi="Arial"/>
      </w:rPr>
    </w:lvl>
    <w:lvl w:ilvl="3" w:tplc="542CA9F0" w:tentative="1">
      <w:start w:val="1"/>
      <w:numFmt w:val="bullet"/>
      <w:lvlText w:val="-"/>
      <w:lvlJc w:val="left"/>
      <w:pPr>
        <w:tabs>
          <w:tab w:val="num" w:pos="2880"/>
        </w:tabs>
        <w:ind w:left="2880" w:hanging="360"/>
      </w:pPr>
      <w:rPr>
        <w:rFonts w:hint="default" w:ascii="Arial" w:hAnsi="Arial"/>
      </w:rPr>
    </w:lvl>
    <w:lvl w:ilvl="4" w:tplc="F52C479C" w:tentative="1">
      <w:start w:val="1"/>
      <w:numFmt w:val="bullet"/>
      <w:lvlText w:val="-"/>
      <w:lvlJc w:val="left"/>
      <w:pPr>
        <w:tabs>
          <w:tab w:val="num" w:pos="3600"/>
        </w:tabs>
        <w:ind w:left="3600" w:hanging="360"/>
      </w:pPr>
      <w:rPr>
        <w:rFonts w:hint="default" w:ascii="Arial" w:hAnsi="Arial"/>
      </w:rPr>
    </w:lvl>
    <w:lvl w:ilvl="5" w:tplc="9018898E" w:tentative="1">
      <w:start w:val="1"/>
      <w:numFmt w:val="bullet"/>
      <w:lvlText w:val="-"/>
      <w:lvlJc w:val="left"/>
      <w:pPr>
        <w:tabs>
          <w:tab w:val="num" w:pos="4320"/>
        </w:tabs>
        <w:ind w:left="4320" w:hanging="360"/>
      </w:pPr>
      <w:rPr>
        <w:rFonts w:hint="default" w:ascii="Arial" w:hAnsi="Arial"/>
      </w:rPr>
    </w:lvl>
    <w:lvl w:ilvl="6" w:tplc="9220642A" w:tentative="1">
      <w:start w:val="1"/>
      <w:numFmt w:val="bullet"/>
      <w:lvlText w:val="-"/>
      <w:lvlJc w:val="left"/>
      <w:pPr>
        <w:tabs>
          <w:tab w:val="num" w:pos="5040"/>
        </w:tabs>
        <w:ind w:left="5040" w:hanging="360"/>
      </w:pPr>
      <w:rPr>
        <w:rFonts w:hint="default" w:ascii="Arial" w:hAnsi="Arial"/>
      </w:rPr>
    </w:lvl>
    <w:lvl w:ilvl="7" w:tplc="0B4A861A" w:tentative="1">
      <w:start w:val="1"/>
      <w:numFmt w:val="bullet"/>
      <w:lvlText w:val="-"/>
      <w:lvlJc w:val="left"/>
      <w:pPr>
        <w:tabs>
          <w:tab w:val="num" w:pos="5760"/>
        </w:tabs>
        <w:ind w:left="5760" w:hanging="360"/>
      </w:pPr>
      <w:rPr>
        <w:rFonts w:hint="default" w:ascii="Arial" w:hAnsi="Arial"/>
      </w:rPr>
    </w:lvl>
    <w:lvl w:ilvl="8" w:tplc="3D5EAB32"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6B4DB3"/>
    <w:multiLevelType w:val="hybridMultilevel"/>
    <w:tmpl w:val="3292970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131093"/>
    <w:multiLevelType w:val="hybridMultilevel"/>
    <w:tmpl w:val="17BCE166"/>
    <w:lvl w:ilvl="0" w:tplc="C1E029F8">
      <w:start w:val="1"/>
      <w:numFmt w:val="bullet"/>
      <w:lvlText w:val="-"/>
      <w:lvlJc w:val="left"/>
      <w:pPr>
        <w:tabs>
          <w:tab w:val="num" w:pos="720"/>
        </w:tabs>
        <w:ind w:left="720" w:hanging="360"/>
      </w:pPr>
      <w:rPr>
        <w:rFonts w:hint="default" w:ascii="Arial" w:hAnsi="Arial"/>
      </w:rPr>
    </w:lvl>
    <w:lvl w:ilvl="1" w:tplc="69B81920" w:tentative="1">
      <w:start w:val="1"/>
      <w:numFmt w:val="bullet"/>
      <w:lvlText w:val="-"/>
      <w:lvlJc w:val="left"/>
      <w:pPr>
        <w:tabs>
          <w:tab w:val="num" w:pos="1440"/>
        </w:tabs>
        <w:ind w:left="1440" w:hanging="360"/>
      </w:pPr>
      <w:rPr>
        <w:rFonts w:hint="default" w:ascii="Arial" w:hAnsi="Arial"/>
      </w:rPr>
    </w:lvl>
    <w:lvl w:ilvl="2" w:tplc="4F5E4CEC" w:tentative="1">
      <w:start w:val="1"/>
      <w:numFmt w:val="bullet"/>
      <w:lvlText w:val="-"/>
      <w:lvlJc w:val="left"/>
      <w:pPr>
        <w:tabs>
          <w:tab w:val="num" w:pos="2160"/>
        </w:tabs>
        <w:ind w:left="2160" w:hanging="360"/>
      </w:pPr>
      <w:rPr>
        <w:rFonts w:hint="default" w:ascii="Arial" w:hAnsi="Arial"/>
      </w:rPr>
    </w:lvl>
    <w:lvl w:ilvl="3" w:tplc="919A6F56" w:tentative="1">
      <w:start w:val="1"/>
      <w:numFmt w:val="bullet"/>
      <w:lvlText w:val="-"/>
      <w:lvlJc w:val="left"/>
      <w:pPr>
        <w:tabs>
          <w:tab w:val="num" w:pos="2880"/>
        </w:tabs>
        <w:ind w:left="2880" w:hanging="360"/>
      </w:pPr>
      <w:rPr>
        <w:rFonts w:hint="default" w:ascii="Arial" w:hAnsi="Arial"/>
      </w:rPr>
    </w:lvl>
    <w:lvl w:ilvl="4" w:tplc="D9C4F0A8" w:tentative="1">
      <w:start w:val="1"/>
      <w:numFmt w:val="bullet"/>
      <w:lvlText w:val="-"/>
      <w:lvlJc w:val="left"/>
      <w:pPr>
        <w:tabs>
          <w:tab w:val="num" w:pos="3600"/>
        </w:tabs>
        <w:ind w:left="3600" w:hanging="360"/>
      </w:pPr>
      <w:rPr>
        <w:rFonts w:hint="default" w:ascii="Arial" w:hAnsi="Arial"/>
      </w:rPr>
    </w:lvl>
    <w:lvl w:ilvl="5" w:tplc="13A4C638" w:tentative="1">
      <w:start w:val="1"/>
      <w:numFmt w:val="bullet"/>
      <w:lvlText w:val="-"/>
      <w:lvlJc w:val="left"/>
      <w:pPr>
        <w:tabs>
          <w:tab w:val="num" w:pos="4320"/>
        </w:tabs>
        <w:ind w:left="4320" w:hanging="360"/>
      </w:pPr>
      <w:rPr>
        <w:rFonts w:hint="default" w:ascii="Arial" w:hAnsi="Arial"/>
      </w:rPr>
    </w:lvl>
    <w:lvl w:ilvl="6" w:tplc="E6EC8EA6" w:tentative="1">
      <w:start w:val="1"/>
      <w:numFmt w:val="bullet"/>
      <w:lvlText w:val="-"/>
      <w:lvlJc w:val="left"/>
      <w:pPr>
        <w:tabs>
          <w:tab w:val="num" w:pos="5040"/>
        </w:tabs>
        <w:ind w:left="5040" w:hanging="360"/>
      </w:pPr>
      <w:rPr>
        <w:rFonts w:hint="default" w:ascii="Arial" w:hAnsi="Arial"/>
      </w:rPr>
    </w:lvl>
    <w:lvl w:ilvl="7" w:tplc="EBF84704" w:tentative="1">
      <w:start w:val="1"/>
      <w:numFmt w:val="bullet"/>
      <w:lvlText w:val="-"/>
      <w:lvlJc w:val="left"/>
      <w:pPr>
        <w:tabs>
          <w:tab w:val="num" w:pos="5760"/>
        </w:tabs>
        <w:ind w:left="5760" w:hanging="360"/>
      </w:pPr>
      <w:rPr>
        <w:rFonts w:hint="default" w:ascii="Arial" w:hAnsi="Arial"/>
      </w:rPr>
    </w:lvl>
    <w:lvl w:ilvl="8" w:tplc="C950ABCC"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560C9F"/>
    <w:multiLevelType w:val="hybridMultilevel"/>
    <w:tmpl w:val="A59CDA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9FE0D12"/>
    <w:multiLevelType w:val="hybridMultilevel"/>
    <w:tmpl w:val="41780EE8"/>
    <w:lvl w:ilvl="0" w:tplc="1C928876">
      <w:start w:val="1"/>
      <w:numFmt w:val="bullet"/>
      <w:lvlText w:val="-"/>
      <w:lvlJc w:val="left"/>
      <w:pPr>
        <w:tabs>
          <w:tab w:val="num" w:pos="720"/>
        </w:tabs>
        <w:ind w:left="720" w:hanging="360"/>
      </w:pPr>
      <w:rPr>
        <w:rFonts w:hint="default" w:ascii="Arial" w:hAnsi="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2270880"/>
    <w:multiLevelType w:val="hybridMultilevel"/>
    <w:tmpl w:val="A216930C"/>
    <w:lvl w:ilvl="0" w:tplc="5B401802">
      <w:numFmt w:val="bullet"/>
      <w:lvlText w:val="-"/>
      <w:lvlJc w:val="left"/>
      <w:pPr>
        <w:ind w:left="1080" w:hanging="360"/>
      </w:pPr>
      <w:rPr>
        <w:rFonts w:hint="default" w:ascii="Arial" w:hAnsi="Arial" w:eastAsia="Times New Roman" w:cs="Aria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DD07D18"/>
    <w:multiLevelType w:val="hybridMultilevel"/>
    <w:tmpl w:val="051AFA28"/>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BE935DC"/>
    <w:multiLevelType w:val="multilevel"/>
    <w:tmpl w:val="3B42B9B0"/>
    <w:lvl w:ilvl="0">
      <w:start w:val="1"/>
      <w:numFmt w:val="decimal"/>
      <w:pStyle w:val="Heading1"/>
      <w:lvlText w:val="%1"/>
      <w:lvlJc w:val="left"/>
      <w:pPr>
        <w:ind w:left="432" w:hanging="432"/>
      </w:pPr>
      <w:rPr>
        <w:sz w:val="24"/>
        <w:szCs w:val="2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color w:val="5161FC" w:themeColor="accent1"/>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E93779B"/>
    <w:multiLevelType w:val="hybridMultilevel"/>
    <w:tmpl w:val="E4C0537A"/>
    <w:lvl w:ilvl="0" w:tplc="15B4F31C">
      <w:start w:val="3"/>
      <w:numFmt w:val="decimal"/>
      <w:lvlText w:val="%1."/>
      <w:lvlJc w:val="left"/>
      <w:pPr>
        <w:ind w:left="720" w:hanging="360"/>
      </w:pPr>
      <w:rPr>
        <w:rFonts w:hint="default"/>
      </w:rPr>
    </w:lvl>
    <w:lvl w:ilvl="1" w:tplc="FFFFFFFF">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3" w15:restartNumberingAfterBreak="0">
    <w:nsid w:val="34556A47"/>
    <w:multiLevelType w:val="hybridMultilevel"/>
    <w:tmpl w:val="AEA2259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E74539"/>
    <w:multiLevelType w:val="hybridMultilevel"/>
    <w:tmpl w:val="AD24DA06"/>
    <w:lvl w:ilvl="0" w:tplc="A00C9B2C">
      <w:start w:val="1"/>
      <w:numFmt w:val="bullet"/>
      <w:lvlText w:val="-"/>
      <w:lvlJc w:val="left"/>
      <w:pPr>
        <w:tabs>
          <w:tab w:val="num" w:pos="720"/>
        </w:tabs>
        <w:ind w:left="720" w:hanging="360"/>
      </w:pPr>
      <w:rPr>
        <w:rFonts w:hint="default" w:ascii="Arial" w:hAnsi="Arial"/>
      </w:rPr>
    </w:lvl>
    <w:lvl w:ilvl="1" w:tplc="4D785E28" w:tentative="1">
      <w:start w:val="1"/>
      <w:numFmt w:val="bullet"/>
      <w:lvlText w:val="-"/>
      <w:lvlJc w:val="left"/>
      <w:pPr>
        <w:tabs>
          <w:tab w:val="num" w:pos="1440"/>
        </w:tabs>
        <w:ind w:left="1440" w:hanging="360"/>
      </w:pPr>
      <w:rPr>
        <w:rFonts w:hint="default" w:ascii="Arial" w:hAnsi="Arial"/>
      </w:rPr>
    </w:lvl>
    <w:lvl w:ilvl="2" w:tplc="8050F6FA" w:tentative="1">
      <w:start w:val="1"/>
      <w:numFmt w:val="bullet"/>
      <w:lvlText w:val="-"/>
      <w:lvlJc w:val="left"/>
      <w:pPr>
        <w:tabs>
          <w:tab w:val="num" w:pos="2160"/>
        </w:tabs>
        <w:ind w:left="2160" w:hanging="360"/>
      </w:pPr>
      <w:rPr>
        <w:rFonts w:hint="default" w:ascii="Arial" w:hAnsi="Arial"/>
      </w:rPr>
    </w:lvl>
    <w:lvl w:ilvl="3" w:tplc="7CFC71A0" w:tentative="1">
      <w:start w:val="1"/>
      <w:numFmt w:val="bullet"/>
      <w:lvlText w:val="-"/>
      <w:lvlJc w:val="left"/>
      <w:pPr>
        <w:tabs>
          <w:tab w:val="num" w:pos="2880"/>
        </w:tabs>
        <w:ind w:left="2880" w:hanging="360"/>
      </w:pPr>
      <w:rPr>
        <w:rFonts w:hint="default" w:ascii="Arial" w:hAnsi="Arial"/>
      </w:rPr>
    </w:lvl>
    <w:lvl w:ilvl="4" w:tplc="9F341E54" w:tentative="1">
      <w:start w:val="1"/>
      <w:numFmt w:val="bullet"/>
      <w:lvlText w:val="-"/>
      <w:lvlJc w:val="left"/>
      <w:pPr>
        <w:tabs>
          <w:tab w:val="num" w:pos="3600"/>
        </w:tabs>
        <w:ind w:left="3600" w:hanging="360"/>
      </w:pPr>
      <w:rPr>
        <w:rFonts w:hint="default" w:ascii="Arial" w:hAnsi="Arial"/>
      </w:rPr>
    </w:lvl>
    <w:lvl w:ilvl="5" w:tplc="C5ACDA52" w:tentative="1">
      <w:start w:val="1"/>
      <w:numFmt w:val="bullet"/>
      <w:lvlText w:val="-"/>
      <w:lvlJc w:val="left"/>
      <w:pPr>
        <w:tabs>
          <w:tab w:val="num" w:pos="4320"/>
        </w:tabs>
        <w:ind w:left="4320" w:hanging="360"/>
      </w:pPr>
      <w:rPr>
        <w:rFonts w:hint="default" w:ascii="Arial" w:hAnsi="Arial"/>
      </w:rPr>
    </w:lvl>
    <w:lvl w:ilvl="6" w:tplc="16507480" w:tentative="1">
      <w:start w:val="1"/>
      <w:numFmt w:val="bullet"/>
      <w:lvlText w:val="-"/>
      <w:lvlJc w:val="left"/>
      <w:pPr>
        <w:tabs>
          <w:tab w:val="num" w:pos="5040"/>
        </w:tabs>
        <w:ind w:left="5040" w:hanging="360"/>
      </w:pPr>
      <w:rPr>
        <w:rFonts w:hint="default" w:ascii="Arial" w:hAnsi="Arial"/>
      </w:rPr>
    </w:lvl>
    <w:lvl w:ilvl="7" w:tplc="D78E0A76" w:tentative="1">
      <w:start w:val="1"/>
      <w:numFmt w:val="bullet"/>
      <w:lvlText w:val="-"/>
      <w:lvlJc w:val="left"/>
      <w:pPr>
        <w:tabs>
          <w:tab w:val="num" w:pos="5760"/>
        </w:tabs>
        <w:ind w:left="5760" w:hanging="360"/>
      </w:pPr>
      <w:rPr>
        <w:rFonts w:hint="default" w:ascii="Arial" w:hAnsi="Arial"/>
      </w:rPr>
    </w:lvl>
    <w:lvl w:ilvl="8" w:tplc="C204B244"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3F137705"/>
    <w:multiLevelType w:val="hybridMultilevel"/>
    <w:tmpl w:val="B23428FC"/>
    <w:lvl w:ilvl="0" w:tplc="9A5C5F42">
      <w:start w:val="1"/>
      <w:numFmt w:val="bullet"/>
      <w:lvlText w:val="-"/>
      <w:lvlJc w:val="left"/>
      <w:pPr>
        <w:tabs>
          <w:tab w:val="num" w:pos="720"/>
        </w:tabs>
        <w:ind w:left="720" w:hanging="360"/>
      </w:pPr>
      <w:rPr>
        <w:rFonts w:hint="default" w:ascii="Arial" w:hAnsi="Arial"/>
      </w:rPr>
    </w:lvl>
    <w:lvl w:ilvl="1" w:tplc="E5A8D92A" w:tentative="1">
      <w:start w:val="1"/>
      <w:numFmt w:val="bullet"/>
      <w:lvlText w:val="-"/>
      <w:lvlJc w:val="left"/>
      <w:pPr>
        <w:tabs>
          <w:tab w:val="num" w:pos="1440"/>
        </w:tabs>
        <w:ind w:left="1440" w:hanging="360"/>
      </w:pPr>
      <w:rPr>
        <w:rFonts w:hint="default" w:ascii="Arial" w:hAnsi="Arial"/>
      </w:rPr>
    </w:lvl>
    <w:lvl w:ilvl="2" w:tplc="C4B4C254" w:tentative="1">
      <w:start w:val="1"/>
      <w:numFmt w:val="bullet"/>
      <w:lvlText w:val="-"/>
      <w:lvlJc w:val="left"/>
      <w:pPr>
        <w:tabs>
          <w:tab w:val="num" w:pos="2160"/>
        </w:tabs>
        <w:ind w:left="2160" w:hanging="360"/>
      </w:pPr>
      <w:rPr>
        <w:rFonts w:hint="default" w:ascii="Arial" w:hAnsi="Arial"/>
      </w:rPr>
    </w:lvl>
    <w:lvl w:ilvl="3" w:tplc="9502EFF0" w:tentative="1">
      <w:start w:val="1"/>
      <w:numFmt w:val="bullet"/>
      <w:lvlText w:val="-"/>
      <w:lvlJc w:val="left"/>
      <w:pPr>
        <w:tabs>
          <w:tab w:val="num" w:pos="2880"/>
        </w:tabs>
        <w:ind w:left="2880" w:hanging="360"/>
      </w:pPr>
      <w:rPr>
        <w:rFonts w:hint="default" w:ascii="Arial" w:hAnsi="Arial"/>
      </w:rPr>
    </w:lvl>
    <w:lvl w:ilvl="4" w:tplc="912CEADE" w:tentative="1">
      <w:start w:val="1"/>
      <w:numFmt w:val="bullet"/>
      <w:lvlText w:val="-"/>
      <w:lvlJc w:val="left"/>
      <w:pPr>
        <w:tabs>
          <w:tab w:val="num" w:pos="3600"/>
        </w:tabs>
        <w:ind w:left="3600" w:hanging="360"/>
      </w:pPr>
      <w:rPr>
        <w:rFonts w:hint="default" w:ascii="Arial" w:hAnsi="Arial"/>
      </w:rPr>
    </w:lvl>
    <w:lvl w:ilvl="5" w:tplc="0DC0CCA0" w:tentative="1">
      <w:start w:val="1"/>
      <w:numFmt w:val="bullet"/>
      <w:lvlText w:val="-"/>
      <w:lvlJc w:val="left"/>
      <w:pPr>
        <w:tabs>
          <w:tab w:val="num" w:pos="4320"/>
        </w:tabs>
        <w:ind w:left="4320" w:hanging="360"/>
      </w:pPr>
      <w:rPr>
        <w:rFonts w:hint="default" w:ascii="Arial" w:hAnsi="Arial"/>
      </w:rPr>
    </w:lvl>
    <w:lvl w:ilvl="6" w:tplc="D0EEF0F6" w:tentative="1">
      <w:start w:val="1"/>
      <w:numFmt w:val="bullet"/>
      <w:lvlText w:val="-"/>
      <w:lvlJc w:val="left"/>
      <w:pPr>
        <w:tabs>
          <w:tab w:val="num" w:pos="5040"/>
        </w:tabs>
        <w:ind w:left="5040" w:hanging="360"/>
      </w:pPr>
      <w:rPr>
        <w:rFonts w:hint="default" w:ascii="Arial" w:hAnsi="Arial"/>
      </w:rPr>
    </w:lvl>
    <w:lvl w:ilvl="7" w:tplc="D0D8A6F2" w:tentative="1">
      <w:start w:val="1"/>
      <w:numFmt w:val="bullet"/>
      <w:lvlText w:val="-"/>
      <w:lvlJc w:val="left"/>
      <w:pPr>
        <w:tabs>
          <w:tab w:val="num" w:pos="5760"/>
        </w:tabs>
        <w:ind w:left="5760" w:hanging="360"/>
      </w:pPr>
      <w:rPr>
        <w:rFonts w:hint="default" w:ascii="Arial" w:hAnsi="Arial"/>
      </w:rPr>
    </w:lvl>
    <w:lvl w:ilvl="8" w:tplc="FD3A56E0"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471C3F04"/>
    <w:multiLevelType w:val="hybridMultilevel"/>
    <w:tmpl w:val="7CE0038E"/>
    <w:lvl w:ilvl="0" w:tplc="AAA02966">
      <w:start w:val="1"/>
      <w:numFmt w:val="bullet"/>
      <w:lvlText w:val="•"/>
      <w:lvlJc w:val="left"/>
      <w:pPr>
        <w:tabs>
          <w:tab w:val="num" w:pos="720"/>
        </w:tabs>
        <w:ind w:left="720" w:hanging="360"/>
      </w:pPr>
      <w:rPr>
        <w:rFonts w:hint="default" w:ascii="Arial" w:hAnsi="Arial"/>
      </w:rPr>
    </w:lvl>
    <w:lvl w:ilvl="1" w:tplc="7964909C" w:tentative="1">
      <w:start w:val="1"/>
      <w:numFmt w:val="bullet"/>
      <w:lvlText w:val="•"/>
      <w:lvlJc w:val="left"/>
      <w:pPr>
        <w:tabs>
          <w:tab w:val="num" w:pos="1440"/>
        </w:tabs>
        <w:ind w:left="1440" w:hanging="360"/>
      </w:pPr>
      <w:rPr>
        <w:rFonts w:hint="default" w:ascii="Arial" w:hAnsi="Arial"/>
      </w:rPr>
    </w:lvl>
    <w:lvl w:ilvl="2" w:tplc="293EB59A" w:tentative="1">
      <w:start w:val="1"/>
      <w:numFmt w:val="bullet"/>
      <w:lvlText w:val="•"/>
      <w:lvlJc w:val="left"/>
      <w:pPr>
        <w:tabs>
          <w:tab w:val="num" w:pos="2160"/>
        </w:tabs>
        <w:ind w:left="2160" w:hanging="360"/>
      </w:pPr>
      <w:rPr>
        <w:rFonts w:hint="default" w:ascii="Arial" w:hAnsi="Arial"/>
      </w:rPr>
    </w:lvl>
    <w:lvl w:ilvl="3" w:tplc="8B32A3BA" w:tentative="1">
      <w:start w:val="1"/>
      <w:numFmt w:val="bullet"/>
      <w:lvlText w:val="•"/>
      <w:lvlJc w:val="left"/>
      <w:pPr>
        <w:tabs>
          <w:tab w:val="num" w:pos="2880"/>
        </w:tabs>
        <w:ind w:left="2880" w:hanging="360"/>
      </w:pPr>
      <w:rPr>
        <w:rFonts w:hint="default" w:ascii="Arial" w:hAnsi="Arial"/>
      </w:rPr>
    </w:lvl>
    <w:lvl w:ilvl="4" w:tplc="9612A0E0" w:tentative="1">
      <w:start w:val="1"/>
      <w:numFmt w:val="bullet"/>
      <w:lvlText w:val="•"/>
      <w:lvlJc w:val="left"/>
      <w:pPr>
        <w:tabs>
          <w:tab w:val="num" w:pos="3600"/>
        </w:tabs>
        <w:ind w:left="3600" w:hanging="360"/>
      </w:pPr>
      <w:rPr>
        <w:rFonts w:hint="default" w:ascii="Arial" w:hAnsi="Arial"/>
      </w:rPr>
    </w:lvl>
    <w:lvl w:ilvl="5" w:tplc="1D500F38" w:tentative="1">
      <w:start w:val="1"/>
      <w:numFmt w:val="bullet"/>
      <w:lvlText w:val="•"/>
      <w:lvlJc w:val="left"/>
      <w:pPr>
        <w:tabs>
          <w:tab w:val="num" w:pos="4320"/>
        </w:tabs>
        <w:ind w:left="4320" w:hanging="360"/>
      </w:pPr>
      <w:rPr>
        <w:rFonts w:hint="default" w:ascii="Arial" w:hAnsi="Arial"/>
      </w:rPr>
    </w:lvl>
    <w:lvl w:ilvl="6" w:tplc="49B8AA0E" w:tentative="1">
      <w:start w:val="1"/>
      <w:numFmt w:val="bullet"/>
      <w:lvlText w:val="•"/>
      <w:lvlJc w:val="left"/>
      <w:pPr>
        <w:tabs>
          <w:tab w:val="num" w:pos="5040"/>
        </w:tabs>
        <w:ind w:left="5040" w:hanging="360"/>
      </w:pPr>
      <w:rPr>
        <w:rFonts w:hint="default" w:ascii="Arial" w:hAnsi="Arial"/>
      </w:rPr>
    </w:lvl>
    <w:lvl w:ilvl="7" w:tplc="667C22BC" w:tentative="1">
      <w:start w:val="1"/>
      <w:numFmt w:val="bullet"/>
      <w:lvlText w:val="•"/>
      <w:lvlJc w:val="left"/>
      <w:pPr>
        <w:tabs>
          <w:tab w:val="num" w:pos="5760"/>
        </w:tabs>
        <w:ind w:left="5760" w:hanging="360"/>
      </w:pPr>
      <w:rPr>
        <w:rFonts w:hint="default" w:ascii="Arial" w:hAnsi="Arial"/>
      </w:rPr>
    </w:lvl>
    <w:lvl w:ilvl="8" w:tplc="02A4A10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4D016D8D"/>
    <w:multiLevelType w:val="hybridMultilevel"/>
    <w:tmpl w:val="1E8C2A0A"/>
    <w:lvl w:ilvl="0" w:tplc="1C928876">
      <w:start w:val="1"/>
      <w:numFmt w:val="bullet"/>
      <w:lvlText w:val="-"/>
      <w:lvlJc w:val="left"/>
      <w:pPr>
        <w:tabs>
          <w:tab w:val="num" w:pos="720"/>
        </w:tabs>
        <w:ind w:left="720" w:hanging="360"/>
      </w:pPr>
      <w:rPr>
        <w:rFonts w:hint="default" w:ascii="Arial" w:hAnsi="Arial"/>
      </w:rPr>
    </w:lvl>
    <w:lvl w:ilvl="1" w:tplc="7BCEEE56" w:tentative="1">
      <w:start w:val="1"/>
      <w:numFmt w:val="bullet"/>
      <w:lvlText w:val="-"/>
      <w:lvlJc w:val="left"/>
      <w:pPr>
        <w:tabs>
          <w:tab w:val="num" w:pos="1440"/>
        </w:tabs>
        <w:ind w:left="1440" w:hanging="360"/>
      </w:pPr>
      <w:rPr>
        <w:rFonts w:hint="default" w:ascii="Arial" w:hAnsi="Arial"/>
      </w:rPr>
    </w:lvl>
    <w:lvl w:ilvl="2" w:tplc="11287234" w:tentative="1">
      <w:start w:val="1"/>
      <w:numFmt w:val="bullet"/>
      <w:lvlText w:val="-"/>
      <w:lvlJc w:val="left"/>
      <w:pPr>
        <w:tabs>
          <w:tab w:val="num" w:pos="2160"/>
        </w:tabs>
        <w:ind w:left="2160" w:hanging="360"/>
      </w:pPr>
      <w:rPr>
        <w:rFonts w:hint="default" w:ascii="Arial" w:hAnsi="Arial"/>
      </w:rPr>
    </w:lvl>
    <w:lvl w:ilvl="3" w:tplc="C91CB30C" w:tentative="1">
      <w:start w:val="1"/>
      <w:numFmt w:val="bullet"/>
      <w:lvlText w:val="-"/>
      <w:lvlJc w:val="left"/>
      <w:pPr>
        <w:tabs>
          <w:tab w:val="num" w:pos="2880"/>
        </w:tabs>
        <w:ind w:left="2880" w:hanging="360"/>
      </w:pPr>
      <w:rPr>
        <w:rFonts w:hint="default" w:ascii="Arial" w:hAnsi="Arial"/>
      </w:rPr>
    </w:lvl>
    <w:lvl w:ilvl="4" w:tplc="4ADEBEBC" w:tentative="1">
      <w:start w:val="1"/>
      <w:numFmt w:val="bullet"/>
      <w:lvlText w:val="-"/>
      <w:lvlJc w:val="left"/>
      <w:pPr>
        <w:tabs>
          <w:tab w:val="num" w:pos="3600"/>
        </w:tabs>
        <w:ind w:left="3600" w:hanging="360"/>
      </w:pPr>
      <w:rPr>
        <w:rFonts w:hint="default" w:ascii="Arial" w:hAnsi="Arial"/>
      </w:rPr>
    </w:lvl>
    <w:lvl w:ilvl="5" w:tplc="B52CEB54" w:tentative="1">
      <w:start w:val="1"/>
      <w:numFmt w:val="bullet"/>
      <w:lvlText w:val="-"/>
      <w:lvlJc w:val="left"/>
      <w:pPr>
        <w:tabs>
          <w:tab w:val="num" w:pos="4320"/>
        </w:tabs>
        <w:ind w:left="4320" w:hanging="360"/>
      </w:pPr>
      <w:rPr>
        <w:rFonts w:hint="default" w:ascii="Arial" w:hAnsi="Arial"/>
      </w:rPr>
    </w:lvl>
    <w:lvl w:ilvl="6" w:tplc="A30A6774" w:tentative="1">
      <w:start w:val="1"/>
      <w:numFmt w:val="bullet"/>
      <w:lvlText w:val="-"/>
      <w:lvlJc w:val="left"/>
      <w:pPr>
        <w:tabs>
          <w:tab w:val="num" w:pos="5040"/>
        </w:tabs>
        <w:ind w:left="5040" w:hanging="360"/>
      </w:pPr>
      <w:rPr>
        <w:rFonts w:hint="default" w:ascii="Arial" w:hAnsi="Arial"/>
      </w:rPr>
    </w:lvl>
    <w:lvl w:ilvl="7" w:tplc="22EAB1AC" w:tentative="1">
      <w:start w:val="1"/>
      <w:numFmt w:val="bullet"/>
      <w:lvlText w:val="-"/>
      <w:lvlJc w:val="left"/>
      <w:pPr>
        <w:tabs>
          <w:tab w:val="num" w:pos="5760"/>
        </w:tabs>
        <w:ind w:left="5760" w:hanging="360"/>
      </w:pPr>
      <w:rPr>
        <w:rFonts w:hint="default" w:ascii="Arial" w:hAnsi="Arial"/>
      </w:rPr>
    </w:lvl>
    <w:lvl w:ilvl="8" w:tplc="90F20EDE"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4DBC6D32"/>
    <w:multiLevelType w:val="hybridMultilevel"/>
    <w:tmpl w:val="1EF4C3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51B3197B"/>
    <w:multiLevelType w:val="hybridMultilevel"/>
    <w:tmpl w:val="94064F4C"/>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62C1A30"/>
    <w:multiLevelType w:val="hybridMultilevel"/>
    <w:tmpl w:val="19E8352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0D2C00"/>
    <w:multiLevelType w:val="hybridMultilevel"/>
    <w:tmpl w:val="8668AC04"/>
    <w:lvl w:ilvl="0" w:tplc="C33AFE22">
      <w:start w:val="1"/>
      <w:numFmt w:val="bullet"/>
      <w:lvlText w:val="-"/>
      <w:lvlJc w:val="left"/>
      <w:pPr>
        <w:tabs>
          <w:tab w:val="num" w:pos="720"/>
        </w:tabs>
        <w:ind w:left="720" w:hanging="360"/>
      </w:pPr>
      <w:rPr>
        <w:rFonts w:hint="default" w:ascii="Arial" w:hAnsi="Arial"/>
      </w:rPr>
    </w:lvl>
    <w:lvl w:ilvl="1" w:tplc="EAF67A96" w:tentative="1">
      <w:start w:val="1"/>
      <w:numFmt w:val="bullet"/>
      <w:lvlText w:val="-"/>
      <w:lvlJc w:val="left"/>
      <w:pPr>
        <w:tabs>
          <w:tab w:val="num" w:pos="1440"/>
        </w:tabs>
        <w:ind w:left="1440" w:hanging="360"/>
      </w:pPr>
      <w:rPr>
        <w:rFonts w:hint="default" w:ascii="Arial" w:hAnsi="Arial"/>
      </w:rPr>
    </w:lvl>
    <w:lvl w:ilvl="2" w:tplc="470CF508" w:tentative="1">
      <w:start w:val="1"/>
      <w:numFmt w:val="bullet"/>
      <w:lvlText w:val="-"/>
      <w:lvlJc w:val="left"/>
      <w:pPr>
        <w:tabs>
          <w:tab w:val="num" w:pos="2160"/>
        </w:tabs>
        <w:ind w:left="2160" w:hanging="360"/>
      </w:pPr>
      <w:rPr>
        <w:rFonts w:hint="default" w:ascii="Arial" w:hAnsi="Arial"/>
      </w:rPr>
    </w:lvl>
    <w:lvl w:ilvl="3" w:tplc="BAB06214" w:tentative="1">
      <w:start w:val="1"/>
      <w:numFmt w:val="bullet"/>
      <w:lvlText w:val="-"/>
      <w:lvlJc w:val="left"/>
      <w:pPr>
        <w:tabs>
          <w:tab w:val="num" w:pos="2880"/>
        </w:tabs>
        <w:ind w:left="2880" w:hanging="360"/>
      </w:pPr>
      <w:rPr>
        <w:rFonts w:hint="default" w:ascii="Arial" w:hAnsi="Arial"/>
      </w:rPr>
    </w:lvl>
    <w:lvl w:ilvl="4" w:tplc="2BB8AA62" w:tentative="1">
      <w:start w:val="1"/>
      <w:numFmt w:val="bullet"/>
      <w:lvlText w:val="-"/>
      <w:lvlJc w:val="left"/>
      <w:pPr>
        <w:tabs>
          <w:tab w:val="num" w:pos="3600"/>
        </w:tabs>
        <w:ind w:left="3600" w:hanging="360"/>
      </w:pPr>
      <w:rPr>
        <w:rFonts w:hint="default" w:ascii="Arial" w:hAnsi="Arial"/>
      </w:rPr>
    </w:lvl>
    <w:lvl w:ilvl="5" w:tplc="1AFA5136" w:tentative="1">
      <w:start w:val="1"/>
      <w:numFmt w:val="bullet"/>
      <w:lvlText w:val="-"/>
      <w:lvlJc w:val="left"/>
      <w:pPr>
        <w:tabs>
          <w:tab w:val="num" w:pos="4320"/>
        </w:tabs>
        <w:ind w:left="4320" w:hanging="360"/>
      </w:pPr>
      <w:rPr>
        <w:rFonts w:hint="default" w:ascii="Arial" w:hAnsi="Arial"/>
      </w:rPr>
    </w:lvl>
    <w:lvl w:ilvl="6" w:tplc="E4926CBE" w:tentative="1">
      <w:start w:val="1"/>
      <w:numFmt w:val="bullet"/>
      <w:lvlText w:val="-"/>
      <w:lvlJc w:val="left"/>
      <w:pPr>
        <w:tabs>
          <w:tab w:val="num" w:pos="5040"/>
        </w:tabs>
        <w:ind w:left="5040" w:hanging="360"/>
      </w:pPr>
      <w:rPr>
        <w:rFonts w:hint="default" w:ascii="Arial" w:hAnsi="Arial"/>
      </w:rPr>
    </w:lvl>
    <w:lvl w:ilvl="7" w:tplc="57B647DE" w:tentative="1">
      <w:start w:val="1"/>
      <w:numFmt w:val="bullet"/>
      <w:lvlText w:val="-"/>
      <w:lvlJc w:val="left"/>
      <w:pPr>
        <w:tabs>
          <w:tab w:val="num" w:pos="5760"/>
        </w:tabs>
        <w:ind w:left="5760" w:hanging="360"/>
      </w:pPr>
      <w:rPr>
        <w:rFonts w:hint="default" w:ascii="Arial" w:hAnsi="Arial"/>
      </w:rPr>
    </w:lvl>
    <w:lvl w:ilvl="8" w:tplc="652A92E2"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6F247EEE"/>
    <w:multiLevelType w:val="hybridMultilevel"/>
    <w:tmpl w:val="878C88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2F5095"/>
    <w:multiLevelType w:val="hybridMultilevel"/>
    <w:tmpl w:val="604CAA7E"/>
    <w:lvl w:ilvl="0" w:tplc="5B40180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C95B91"/>
    <w:multiLevelType w:val="hybridMultilevel"/>
    <w:tmpl w:val="3E36220E"/>
    <w:lvl w:ilvl="0" w:tplc="D742A032">
      <w:start w:val="1"/>
      <w:numFmt w:val="bullet"/>
      <w:lvlText w:val="•"/>
      <w:lvlJc w:val="left"/>
      <w:pPr>
        <w:tabs>
          <w:tab w:val="num" w:pos="720"/>
        </w:tabs>
        <w:ind w:left="720" w:hanging="360"/>
      </w:pPr>
      <w:rPr>
        <w:rFonts w:hint="default" w:ascii="Arial" w:hAnsi="Arial"/>
      </w:rPr>
    </w:lvl>
    <w:lvl w:ilvl="1" w:tplc="4802F87C" w:tentative="1">
      <w:start w:val="1"/>
      <w:numFmt w:val="bullet"/>
      <w:lvlText w:val="•"/>
      <w:lvlJc w:val="left"/>
      <w:pPr>
        <w:tabs>
          <w:tab w:val="num" w:pos="1440"/>
        </w:tabs>
        <w:ind w:left="1440" w:hanging="360"/>
      </w:pPr>
      <w:rPr>
        <w:rFonts w:hint="default" w:ascii="Arial" w:hAnsi="Arial"/>
      </w:rPr>
    </w:lvl>
    <w:lvl w:ilvl="2" w:tplc="55DC3672" w:tentative="1">
      <w:start w:val="1"/>
      <w:numFmt w:val="bullet"/>
      <w:lvlText w:val="•"/>
      <w:lvlJc w:val="left"/>
      <w:pPr>
        <w:tabs>
          <w:tab w:val="num" w:pos="2160"/>
        </w:tabs>
        <w:ind w:left="2160" w:hanging="360"/>
      </w:pPr>
      <w:rPr>
        <w:rFonts w:hint="default" w:ascii="Arial" w:hAnsi="Arial"/>
      </w:rPr>
    </w:lvl>
    <w:lvl w:ilvl="3" w:tplc="3166A256" w:tentative="1">
      <w:start w:val="1"/>
      <w:numFmt w:val="bullet"/>
      <w:lvlText w:val="•"/>
      <w:lvlJc w:val="left"/>
      <w:pPr>
        <w:tabs>
          <w:tab w:val="num" w:pos="2880"/>
        </w:tabs>
        <w:ind w:left="2880" w:hanging="360"/>
      </w:pPr>
      <w:rPr>
        <w:rFonts w:hint="default" w:ascii="Arial" w:hAnsi="Arial"/>
      </w:rPr>
    </w:lvl>
    <w:lvl w:ilvl="4" w:tplc="39A2716A" w:tentative="1">
      <w:start w:val="1"/>
      <w:numFmt w:val="bullet"/>
      <w:lvlText w:val="•"/>
      <w:lvlJc w:val="left"/>
      <w:pPr>
        <w:tabs>
          <w:tab w:val="num" w:pos="3600"/>
        </w:tabs>
        <w:ind w:left="3600" w:hanging="360"/>
      </w:pPr>
      <w:rPr>
        <w:rFonts w:hint="default" w:ascii="Arial" w:hAnsi="Arial"/>
      </w:rPr>
    </w:lvl>
    <w:lvl w:ilvl="5" w:tplc="87D45DD4" w:tentative="1">
      <w:start w:val="1"/>
      <w:numFmt w:val="bullet"/>
      <w:lvlText w:val="•"/>
      <w:lvlJc w:val="left"/>
      <w:pPr>
        <w:tabs>
          <w:tab w:val="num" w:pos="4320"/>
        </w:tabs>
        <w:ind w:left="4320" w:hanging="360"/>
      </w:pPr>
      <w:rPr>
        <w:rFonts w:hint="default" w:ascii="Arial" w:hAnsi="Arial"/>
      </w:rPr>
    </w:lvl>
    <w:lvl w:ilvl="6" w:tplc="14CAFCBE" w:tentative="1">
      <w:start w:val="1"/>
      <w:numFmt w:val="bullet"/>
      <w:lvlText w:val="•"/>
      <w:lvlJc w:val="left"/>
      <w:pPr>
        <w:tabs>
          <w:tab w:val="num" w:pos="5040"/>
        </w:tabs>
        <w:ind w:left="5040" w:hanging="360"/>
      </w:pPr>
      <w:rPr>
        <w:rFonts w:hint="default" w:ascii="Arial" w:hAnsi="Arial"/>
      </w:rPr>
    </w:lvl>
    <w:lvl w:ilvl="7" w:tplc="D32E1B08" w:tentative="1">
      <w:start w:val="1"/>
      <w:numFmt w:val="bullet"/>
      <w:lvlText w:val="•"/>
      <w:lvlJc w:val="left"/>
      <w:pPr>
        <w:tabs>
          <w:tab w:val="num" w:pos="5760"/>
        </w:tabs>
        <w:ind w:left="5760" w:hanging="360"/>
      </w:pPr>
      <w:rPr>
        <w:rFonts w:hint="default" w:ascii="Arial" w:hAnsi="Arial"/>
      </w:rPr>
    </w:lvl>
    <w:lvl w:ilvl="8" w:tplc="6C7AF904"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766268CE"/>
    <w:multiLevelType w:val="multilevel"/>
    <w:tmpl w:val="0809001F"/>
    <w:styleLink w:val="Elexonnumber"/>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7FF3FAE"/>
    <w:multiLevelType w:val="hybridMultilevel"/>
    <w:tmpl w:val="6540DBE0"/>
    <w:lvl w:ilvl="0" w:tplc="CC127412">
      <w:start w:val="1"/>
      <w:numFmt w:val="bullet"/>
      <w:lvlText w:val="•"/>
      <w:lvlJc w:val="left"/>
      <w:pPr>
        <w:tabs>
          <w:tab w:val="num" w:pos="720"/>
        </w:tabs>
        <w:ind w:left="720" w:hanging="360"/>
      </w:pPr>
      <w:rPr>
        <w:rFonts w:hint="default" w:ascii="Arial" w:hAnsi="Arial"/>
      </w:rPr>
    </w:lvl>
    <w:lvl w:ilvl="1" w:tplc="53987C32" w:tentative="1">
      <w:start w:val="1"/>
      <w:numFmt w:val="bullet"/>
      <w:lvlText w:val="•"/>
      <w:lvlJc w:val="left"/>
      <w:pPr>
        <w:tabs>
          <w:tab w:val="num" w:pos="1440"/>
        </w:tabs>
        <w:ind w:left="1440" w:hanging="360"/>
      </w:pPr>
      <w:rPr>
        <w:rFonts w:hint="default" w:ascii="Arial" w:hAnsi="Arial"/>
      </w:rPr>
    </w:lvl>
    <w:lvl w:ilvl="2" w:tplc="FB7416B8" w:tentative="1">
      <w:start w:val="1"/>
      <w:numFmt w:val="bullet"/>
      <w:lvlText w:val="•"/>
      <w:lvlJc w:val="left"/>
      <w:pPr>
        <w:tabs>
          <w:tab w:val="num" w:pos="2160"/>
        </w:tabs>
        <w:ind w:left="2160" w:hanging="360"/>
      </w:pPr>
      <w:rPr>
        <w:rFonts w:hint="default" w:ascii="Arial" w:hAnsi="Arial"/>
      </w:rPr>
    </w:lvl>
    <w:lvl w:ilvl="3" w:tplc="18388ACA" w:tentative="1">
      <w:start w:val="1"/>
      <w:numFmt w:val="bullet"/>
      <w:lvlText w:val="•"/>
      <w:lvlJc w:val="left"/>
      <w:pPr>
        <w:tabs>
          <w:tab w:val="num" w:pos="2880"/>
        </w:tabs>
        <w:ind w:left="2880" w:hanging="360"/>
      </w:pPr>
      <w:rPr>
        <w:rFonts w:hint="default" w:ascii="Arial" w:hAnsi="Arial"/>
      </w:rPr>
    </w:lvl>
    <w:lvl w:ilvl="4" w:tplc="DC16B712" w:tentative="1">
      <w:start w:val="1"/>
      <w:numFmt w:val="bullet"/>
      <w:lvlText w:val="•"/>
      <w:lvlJc w:val="left"/>
      <w:pPr>
        <w:tabs>
          <w:tab w:val="num" w:pos="3600"/>
        </w:tabs>
        <w:ind w:left="3600" w:hanging="360"/>
      </w:pPr>
      <w:rPr>
        <w:rFonts w:hint="default" w:ascii="Arial" w:hAnsi="Arial"/>
      </w:rPr>
    </w:lvl>
    <w:lvl w:ilvl="5" w:tplc="C8F4C9C2" w:tentative="1">
      <w:start w:val="1"/>
      <w:numFmt w:val="bullet"/>
      <w:lvlText w:val="•"/>
      <w:lvlJc w:val="left"/>
      <w:pPr>
        <w:tabs>
          <w:tab w:val="num" w:pos="4320"/>
        </w:tabs>
        <w:ind w:left="4320" w:hanging="360"/>
      </w:pPr>
      <w:rPr>
        <w:rFonts w:hint="default" w:ascii="Arial" w:hAnsi="Arial"/>
      </w:rPr>
    </w:lvl>
    <w:lvl w:ilvl="6" w:tplc="B5C28064" w:tentative="1">
      <w:start w:val="1"/>
      <w:numFmt w:val="bullet"/>
      <w:lvlText w:val="•"/>
      <w:lvlJc w:val="left"/>
      <w:pPr>
        <w:tabs>
          <w:tab w:val="num" w:pos="5040"/>
        </w:tabs>
        <w:ind w:left="5040" w:hanging="360"/>
      </w:pPr>
      <w:rPr>
        <w:rFonts w:hint="default" w:ascii="Arial" w:hAnsi="Arial"/>
      </w:rPr>
    </w:lvl>
    <w:lvl w:ilvl="7" w:tplc="0268BF90" w:tentative="1">
      <w:start w:val="1"/>
      <w:numFmt w:val="bullet"/>
      <w:lvlText w:val="•"/>
      <w:lvlJc w:val="left"/>
      <w:pPr>
        <w:tabs>
          <w:tab w:val="num" w:pos="5760"/>
        </w:tabs>
        <w:ind w:left="5760" w:hanging="360"/>
      </w:pPr>
      <w:rPr>
        <w:rFonts w:hint="default" w:ascii="Arial" w:hAnsi="Arial"/>
      </w:rPr>
    </w:lvl>
    <w:lvl w:ilvl="8" w:tplc="913C2B3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7A5029C9"/>
    <w:multiLevelType w:val="hybridMultilevel"/>
    <w:tmpl w:val="64AC8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F9A78A6"/>
    <w:multiLevelType w:val="hybridMultilevel"/>
    <w:tmpl w:val="EEF03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7771234">
    <w:abstractNumId w:val="0"/>
  </w:num>
  <w:num w:numId="2" w16cid:durableId="1691107596">
    <w:abstractNumId w:val="9"/>
  </w:num>
  <w:num w:numId="3" w16cid:durableId="1264072203">
    <w:abstractNumId w:val="26"/>
  </w:num>
  <w:num w:numId="4" w16cid:durableId="1913156026">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5" w16cid:durableId="1857160107">
    <w:abstractNumId w:val="12"/>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340699637">
    <w:abstractNumId w:val="8"/>
  </w:num>
  <w:num w:numId="7" w16cid:durableId="2120642325">
    <w:abstractNumId w:val="27"/>
  </w:num>
  <w:num w:numId="8" w16cid:durableId="1868448970">
    <w:abstractNumId w:val="14"/>
  </w:num>
  <w:num w:numId="9" w16cid:durableId="1807356584">
    <w:abstractNumId w:val="10"/>
  </w:num>
  <w:num w:numId="10" w16cid:durableId="2094542568">
    <w:abstractNumId w:val="13"/>
  </w:num>
  <w:num w:numId="11" w16cid:durableId="13698698">
    <w:abstractNumId w:val="7"/>
  </w:num>
  <w:num w:numId="12" w16cid:durableId="1304772020">
    <w:abstractNumId w:val="20"/>
  </w:num>
  <w:num w:numId="13" w16cid:durableId="977535193">
    <w:abstractNumId w:val="6"/>
  </w:num>
  <w:num w:numId="14" w16cid:durableId="328220385">
    <w:abstractNumId w:val="21"/>
  </w:num>
  <w:num w:numId="15" w16cid:durableId="1923682511">
    <w:abstractNumId w:val="2"/>
  </w:num>
  <w:num w:numId="16" w16cid:durableId="1408570375">
    <w:abstractNumId w:val="25"/>
  </w:num>
  <w:num w:numId="17" w16cid:durableId="1489662979">
    <w:abstractNumId w:val="17"/>
  </w:num>
  <w:num w:numId="18" w16cid:durableId="1571697304">
    <w:abstractNumId w:val="28"/>
  </w:num>
  <w:num w:numId="19" w16cid:durableId="815995134">
    <w:abstractNumId w:val="24"/>
  </w:num>
  <w:num w:numId="20" w16cid:durableId="280309882">
    <w:abstractNumId w:val="1"/>
  </w:num>
  <w:num w:numId="21" w16cid:durableId="712076115">
    <w:abstractNumId w:val="3"/>
  </w:num>
  <w:num w:numId="22" w16cid:durableId="820459844">
    <w:abstractNumId w:val="16"/>
  </w:num>
  <w:num w:numId="23" w16cid:durableId="1502355548">
    <w:abstractNumId w:val="18"/>
  </w:num>
  <w:num w:numId="24" w16cid:durableId="1885633170">
    <w:abstractNumId w:val="5"/>
  </w:num>
  <w:num w:numId="25" w16cid:durableId="1195657264">
    <w:abstractNumId w:val="22"/>
  </w:num>
  <w:num w:numId="26" w16cid:durableId="1064252269">
    <w:abstractNumId w:val="15"/>
  </w:num>
  <w:num w:numId="27" w16cid:durableId="792476755">
    <w:abstractNumId w:val="29"/>
  </w:num>
  <w:num w:numId="28" w16cid:durableId="1055542937">
    <w:abstractNumId w:val="30"/>
  </w:num>
  <w:num w:numId="29" w16cid:durableId="836848407">
    <w:abstractNumId w:val="23"/>
  </w:num>
  <w:num w:numId="30" w16cid:durableId="1466317334">
    <w:abstractNumId w:val="19"/>
  </w:num>
  <w:num w:numId="31" w16cid:durableId="1059206626">
    <w:abstractNumId w:val="11"/>
  </w:num>
  <w:num w:numId="32" w16cid:durableId="115194890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B3"/>
    <w:rsid w:val="000000CC"/>
    <w:rsid w:val="000000EA"/>
    <w:rsid w:val="00000303"/>
    <w:rsid w:val="000004C6"/>
    <w:rsid w:val="000008B6"/>
    <w:rsid w:val="00000DF5"/>
    <w:rsid w:val="0000113D"/>
    <w:rsid w:val="000011D0"/>
    <w:rsid w:val="000012CA"/>
    <w:rsid w:val="00001333"/>
    <w:rsid w:val="00001502"/>
    <w:rsid w:val="0000159B"/>
    <w:rsid w:val="00001607"/>
    <w:rsid w:val="000017E7"/>
    <w:rsid w:val="00001817"/>
    <w:rsid w:val="000018CE"/>
    <w:rsid w:val="00001919"/>
    <w:rsid w:val="0000195C"/>
    <w:rsid w:val="00001AB7"/>
    <w:rsid w:val="00001BB3"/>
    <w:rsid w:val="00001BC9"/>
    <w:rsid w:val="00001CBE"/>
    <w:rsid w:val="00001FA1"/>
    <w:rsid w:val="00002785"/>
    <w:rsid w:val="000028FE"/>
    <w:rsid w:val="00002B29"/>
    <w:rsid w:val="00002EB2"/>
    <w:rsid w:val="0000306C"/>
    <w:rsid w:val="0000321C"/>
    <w:rsid w:val="00003409"/>
    <w:rsid w:val="00003732"/>
    <w:rsid w:val="00003799"/>
    <w:rsid w:val="00003CFF"/>
    <w:rsid w:val="00003FD2"/>
    <w:rsid w:val="0000402C"/>
    <w:rsid w:val="000040F8"/>
    <w:rsid w:val="00004142"/>
    <w:rsid w:val="00004261"/>
    <w:rsid w:val="0000443A"/>
    <w:rsid w:val="0000447E"/>
    <w:rsid w:val="000044BA"/>
    <w:rsid w:val="0000478A"/>
    <w:rsid w:val="00004886"/>
    <w:rsid w:val="00004921"/>
    <w:rsid w:val="000053BD"/>
    <w:rsid w:val="00005562"/>
    <w:rsid w:val="00005AB0"/>
    <w:rsid w:val="00005C22"/>
    <w:rsid w:val="00005E58"/>
    <w:rsid w:val="00006090"/>
    <w:rsid w:val="000060EC"/>
    <w:rsid w:val="00006102"/>
    <w:rsid w:val="000061D0"/>
    <w:rsid w:val="00006318"/>
    <w:rsid w:val="00006390"/>
    <w:rsid w:val="000063D0"/>
    <w:rsid w:val="00006448"/>
    <w:rsid w:val="0000660B"/>
    <w:rsid w:val="000066D6"/>
    <w:rsid w:val="000068D4"/>
    <w:rsid w:val="000069E0"/>
    <w:rsid w:val="00006EC6"/>
    <w:rsid w:val="00006EFF"/>
    <w:rsid w:val="0000730D"/>
    <w:rsid w:val="00007791"/>
    <w:rsid w:val="000078A8"/>
    <w:rsid w:val="000078B6"/>
    <w:rsid w:val="00007956"/>
    <w:rsid w:val="00007B9D"/>
    <w:rsid w:val="00007C73"/>
    <w:rsid w:val="00007CF7"/>
    <w:rsid w:val="00007E4A"/>
    <w:rsid w:val="0001019B"/>
    <w:rsid w:val="000102BB"/>
    <w:rsid w:val="000102FB"/>
    <w:rsid w:val="000107FE"/>
    <w:rsid w:val="00010A37"/>
    <w:rsid w:val="00010B66"/>
    <w:rsid w:val="00010D9D"/>
    <w:rsid w:val="00010DCB"/>
    <w:rsid w:val="00010F45"/>
    <w:rsid w:val="000111D1"/>
    <w:rsid w:val="00011650"/>
    <w:rsid w:val="000117E1"/>
    <w:rsid w:val="00011B5D"/>
    <w:rsid w:val="0001228C"/>
    <w:rsid w:val="000122E4"/>
    <w:rsid w:val="0001244E"/>
    <w:rsid w:val="000124C0"/>
    <w:rsid w:val="00012502"/>
    <w:rsid w:val="000126E8"/>
    <w:rsid w:val="0001277F"/>
    <w:rsid w:val="000127AC"/>
    <w:rsid w:val="0001281F"/>
    <w:rsid w:val="00013045"/>
    <w:rsid w:val="000130C4"/>
    <w:rsid w:val="00013196"/>
    <w:rsid w:val="000132A0"/>
    <w:rsid w:val="00013865"/>
    <w:rsid w:val="00013901"/>
    <w:rsid w:val="00013AA2"/>
    <w:rsid w:val="00013BD3"/>
    <w:rsid w:val="00013F60"/>
    <w:rsid w:val="00013FBD"/>
    <w:rsid w:val="0001407D"/>
    <w:rsid w:val="0001425D"/>
    <w:rsid w:val="000144B7"/>
    <w:rsid w:val="00014526"/>
    <w:rsid w:val="000148A8"/>
    <w:rsid w:val="0001499C"/>
    <w:rsid w:val="00014B4C"/>
    <w:rsid w:val="00014BC3"/>
    <w:rsid w:val="00014E77"/>
    <w:rsid w:val="00014E7F"/>
    <w:rsid w:val="00014F9E"/>
    <w:rsid w:val="000159BA"/>
    <w:rsid w:val="00015DEA"/>
    <w:rsid w:val="0001637A"/>
    <w:rsid w:val="000166B8"/>
    <w:rsid w:val="000166FC"/>
    <w:rsid w:val="0001686F"/>
    <w:rsid w:val="000168E8"/>
    <w:rsid w:val="00016B4A"/>
    <w:rsid w:val="000170B7"/>
    <w:rsid w:val="000170FF"/>
    <w:rsid w:val="0001756F"/>
    <w:rsid w:val="000175A1"/>
    <w:rsid w:val="000177E7"/>
    <w:rsid w:val="00017F24"/>
    <w:rsid w:val="00017FF4"/>
    <w:rsid w:val="00020047"/>
    <w:rsid w:val="000200FC"/>
    <w:rsid w:val="0002044B"/>
    <w:rsid w:val="00020492"/>
    <w:rsid w:val="00020537"/>
    <w:rsid w:val="000207CA"/>
    <w:rsid w:val="00020C42"/>
    <w:rsid w:val="00020D87"/>
    <w:rsid w:val="00020E02"/>
    <w:rsid w:val="000211E7"/>
    <w:rsid w:val="0002196E"/>
    <w:rsid w:val="000219C2"/>
    <w:rsid w:val="000219F0"/>
    <w:rsid w:val="00021D43"/>
    <w:rsid w:val="00021E6E"/>
    <w:rsid w:val="00022098"/>
    <w:rsid w:val="00022238"/>
    <w:rsid w:val="000226A0"/>
    <w:rsid w:val="000226DC"/>
    <w:rsid w:val="00022801"/>
    <w:rsid w:val="00022C25"/>
    <w:rsid w:val="0002307E"/>
    <w:rsid w:val="000230C9"/>
    <w:rsid w:val="000230F2"/>
    <w:rsid w:val="0002322E"/>
    <w:rsid w:val="00023301"/>
    <w:rsid w:val="00023614"/>
    <w:rsid w:val="000238CC"/>
    <w:rsid w:val="000239E9"/>
    <w:rsid w:val="00023B3B"/>
    <w:rsid w:val="00023D6C"/>
    <w:rsid w:val="00023FA9"/>
    <w:rsid w:val="0002432D"/>
    <w:rsid w:val="000243FD"/>
    <w:rsid w:val="000244C7"/>
    <w:rsid w:val="000244DC"/>
    <w:rsid w:val="00024B55"/>
    <w:rsid w:val="00024B9A"/>
    <w:rsid w:val="000251E7"/>
    <w:rsid w:val="000252D3"/>
    <w:rsid w:val="0002534F"/>
    <w:rsid w:val="00025648"/>
    <w:rsid w:val="000257B9"/>
    <w:rsid w:val="0002580F"/>
    <w:rsid w:val="00025966"/>
    <w:rsid w:val="00025E26"/>
    <w:rsid w:val="0002620F"/>
    <w:rsid w:val="0002629C"/>
    <w:rsid w:val="00026359"/>
    <w:rsid w:val="0002647F"/>
    <w:rsid w:val="000265A1"/>
    <w:rsid w:val="00026648"/>
    <w:rsid w:val="000266F8"/>
    <w:rsid w:val="00026765"/>
    <w:rsid w:val="00026A71"/>
    <w:rsid w:val="00026BA2"/>
    <w:rsid w:val="00026F33"/>
    <w:rsid w:val="0002703E"/>
    <w:rsid w:val="0002761B"/>
    <w:rsid w:val="0002776A"/>
    <w:rsid w:val="000277A5"/>
    <w:rsid w:val="00027ACF"/>
    <w:rsid w:val="00027D90"/>
    <w:rsid w:val="00027EFF"/>
    <w:rsid w:val="000302E4"/>
    <w:rsid w:val="0003036E"/>
    <w:rsid w:val="00030573"/>
    <w:rsid w:val="00030701"/>
    <w:rsid w:val="00030835"/>
    <w:rsid w:val="00030B9F"/>
    <w:rsid w:val="00030C82"/>
    <w:rsid w:val="00030EAC"/>
    <w:rsid w:val="0003144E"/>
    <w:rsid w:val="0003171A"/>
    <w:rsid w:val="000317E9"/>
    <w:rsid w:val="0003190D"/>
    <w:rsid w:val="00031DAC"/>
    <w:rsid w:val="0003254B"/>
    <w:rsid w:val="000327C5"/>
    <w:rsid w:val="00032C8E"/>
    <w:rsid w:val="00032D07"/>
    <w:rsid w:val="00032D77"/>
    <w:rsid w:val="00032F16"/>
    <w:rsid w:val="00032FC3"/>
    <w:rsid w:val="00033331"/>
    <w:rsid w:val="0003333B"/>
    <w:rsid w:val="000333F8"/>
    <w:rsid w:val="00033658"/>
    <w:rsid w:val="0003380F"/>
    <w:rsid w:val="00033BA8"/>
    <w:rsid w:val="00034046"/>
    <w:rsid w:val="00034140"/>
    <w:rsid w:val="00034183"/>
    <w:rsid w:val="000344CA"/>
    <w:rsid w:val="00034765"/>
    <w:rsid w:val="0003479E"/>
    <w:rsid w:val="000349BB"/>
    <w:rsid w:val="00034C29"/>
    <w:rsid w:val="00034D77"/>
    <w:rsid w:val="00034DF0"/>
    <w:rsid w:val="00034F55"/>
    <w:rsid w:val="0003568A"/>
    <w:rsid w:val="000356C6"/>
    <w:rsid w:val="000356F4"/>
    <w:rsid w:val="000359E0"/>
    <w:rsid w:val="00035AB8"/>
    <w:rsid w:val="00035FDF"/>
    <w:rsid w:val="0003605E"/>
    <w:rsid w:val="000360F1"/>
    <w:rsid w:val="00036781"/>
    <w:rsid w:val="00036A9D"/>
    <w:rsid w:val="00036B23"/>
    <w:rsid w:val="00036BE7"/>
    <w:rsid w:val="00036D05"/>
    <w:rsid w:val="00036F7E"/>
    <w:rsid w:val="0003728E"/>
    <w:rsid w:val="00037443"/>
    <w:rsid w:val="00037FD0"/>
    <w:rsid w:val="000400CB"/>
    <w:rsid w:val="000401BC"/>
    <w:rsid w:val="00040327"/>
    <w:rsid w:val="00040D00"/>
    <w:rsid w:val="00040D01"/>
    <w:rsid w:val="000410AB"/>
    <w:rsid w:val="000410F1"/>
    <w:rsid w:val="00041223"/>
    <w:rsid w:val="0004141A"/>
    <w:rsid w:val="00041477"/>
    <w:rsid w:val="00041791"/>
    <w:rsid w:val="00041834"/>
    <w:rsid w:val="00041845"/>
    <w:rsid w:val="0004185C"/>
    <w:rsid w:val="00041B2F"/>
    <w:rsid w:val="00041D87"/>
    <w:rsid w:val="0004207E"/>
    <w:rsid w:val="00042194"/>
    <w:rsid w:val="000421E4"/>
    <w:rsid w:val="00042248"/>
    <w:rsid w:val="000422CA"/>
    <w:rsid w:val="00042AF3"/>
    <w:rsid w:val="00042C10"/>
    <w:rsid w:val="00042C5E"/>
    <w:rsid w:val="00042D0F"/>
    <w:rsid w:val="00042D81"/>
    <w:rsid w:val="00042EF8"/>
    <w:rsid w:val="00042FE5"/>
    <w:rsid w:val="00043119"/>
    <w:rsid w:val="000434E0"/>
    <w:rsid w:val="00043672"/>
    <w:rsid w:val="00043872"/>
    <w:rsid w:val="000438A2"/>
    <w:rsid w:val="00044103"/>
    <w:rsid w:val="00044376"/>
    <w:rsid w:val="00044689"/>
    <w:rsid w:val="00044A38"/>
    <w:rsid w:val="00044F15"/>
    <w:rsid w:val="000454BB"/>
    <w:rsid w:val="0004550D"/>
    <w:rsid w:val="00045986"/>
    <w:rsid w:val="00045BAF"/>
    <w:rsid w:val="00045F7A"/>
    <w:rsid w:val="00045F9D"/>
    <w:rsid w:val="0004635E"/>
    <w:rsid w:val="00046BBB"/>
    <w:rsid w:val="00046EA9"/>
    <w:rsid w:val="00046FE6"/>
    <w:rsid w:val="00047144"/>
    <w:rsid w:val="000477EC"/>
    <w:rsid w:val="00047862"/>
    <w:rsid w:val="00047905"/>
    <w:rsid w:val="00047D0C"/>
    <w:rsid w:val="0005002A"/>
    <w:rsid w:val="00050199"/>
    <w:rsid w:val="000503D7"/>
    <w:rsid w:val="0005053B"/>
    <w:rsid w:val="0005093E"/>
    <w:rsid w:val="000510BC"/>
    <w:rsid w:val="000510FB"/>
    <w:rsid w:val="00051A05"/>
    <w:rsid w:val="00051E59"/>
    <w:rsid w:val="00051FB9"/>
    <w:rsid w:val="00052204"/>
    <w:rsid w:val="00052538"/>
    <w:rsid w:val="000525C2"/>
    <w:rsid w:val="00052619"/>
    <w:rsid w:val="0005261C"/>
    <w:rsid w:val="00052F7B"/>
    <w:rsid w:val="000532D2"/>
    <w:rsid w:val="00053B0B"/>
    <w:rsid w:val="00053B5E"/>
    <w:rsid w:val="00054107"/>
    <w:rsid w:val="000541EC"/>
    <w:rsid w:val="000543BF"/>
    <w:rsid w:val="000543ED"/>
    <w:rsid w:val="00054531"/>
    <w:rsid w:val="000547B9"/>
    <w:rsid w:val="000549A5"/>
    <w:rsid w:val="00054A4B"/>
    <w:rsid w:val="00054FA9"/>
    <w:rsid w:val="00055053"/>
    <w:rsid w:val="00055173"/>
    <w:rsid w:val="00055229"/>
    <w:rsid w:val="000553C1"/>
    <w:rsid w:val="000554D9"/>
    <w:rsid w:val="00055518"/>
    <w:rsid w:val="000559ED"/>
    <w:rsid w:val="00055B25"/>
    <w:rsid w:val="00055B76"/>
    <w:rsid w:val="00055C72"/>
    <w:rsid w:val="00055D24"/>
    <w:rsid w:val="00055D5F"/>
    <w:rsid w:val="00055E40"/>
    <w:rsid w:val="00055FF1"/>
    <w:rsid w:val="0005616B"/>
    <w:rsid w:val="000563C8"/>
    <w:rsid w:val="00056550"/>
    <w:rsid w:val="000566A9"/>
    <w:rsid w:val="00056C13"/>
    <w:rsid w:val="00056C6E"/>
    <w:rsid w:val="00056EC9"/>
    <w:rsid w:val="00057310"/>
    <w:rsid w:val="000573BD"/>
    <w:rsid w:val="000573E4"/>
    <w:rsid w:val="0005745F"/>
    <w:rsid w:val="00057BDE"/>
    <w:rsid w:val="00057C4F"/>
    <w:rsid w:val="00057EF8"/>
    <w:rsid w:val="00060040"/>
    <w:rsid w:val="0006004C"/>
    <w:rsid w:val="00060072"/>
    <w:rsid w:val="00060317"/>
    <w:rsid w:val="0006051B"/>
    <w:rsid w:val="00060716"/>
    <w:rsid w:val="0006074C"/>
    <w:rsid w:val="000609E6"/>
    <w:rsid w:val="00060A43"/>
    <w:rsid w:val="00060B22"/>
    <w:rsid w:val="00060B23"/>
    <w:rsid w:val="00060FB6"/>
    <w:rsid w:val="0006160F"/>
    <w:rsid w:val="00061781"/>
    <w:rsid w:val="000617A8"/>
    <w:rsid w:val="000617CB"/>
    <w:rsid w:val="0006196F"/>
    <w:rsid w:val="0006200B"/>
    <w:rsid w:val="00062254"/>
    <w:rsid w:val="00062519"/>
    <w:rsid w:val="00062833"/>
    <w:rsid w:val="00062839"/>
    <w:rsid w:val="000628DB"/>
    <w:rsid w:val="000629E4"/>
    <w:rsid w:val="00062A33"/>
    <w:rsid w:val="00062A53"/>
    <w:rsid w:val="00062B35"/>
    <w:rsid w:val="00062B67"/>
    <w:rsid w:val="00062EAE"/>
    <w:rsid w:val="00063070"/>
    <w:rsid w:val="00063784"/>
    <w:rsid w:val="00063D80"/>
    <w:rsid w:val="00063EBC"/>
    <w:rsid w:val="00064006"/>
    <w:rsid w:val="00064086"/>
    <w:rsid w:val="00064107"/>
    <w:rsid w:val="00064159"/>
    <w:rsid w:val="000641CA"/>
    <w:rsid w:val="00064229"/>
    <w:rsid w:val="000643AD"/>
    <w:rsid w:val="000644AE"/>
    <w:rsid w:val="000645E4"/>
    <w:rsid w:val="000648AE"/>
    <w:rsid w:val="00064C6B"/>
    <w:rsid w:val="00064CD3"/>
    <w:rsid w:val="00064D43"/>
    <w:rsid w:val="00064E0A"/>
    <w:rsid w:val="00065003"/>
    <w:rsid w:val="00065052"/>
    <w:rsid w:val="0006521A"/>
    <w:rsid w:val="000652FC"/>
    <w:rsid w:val="000656C2"/>
    <w:rsid w:val="00065845"/>
    <w:rsid w:val="00065A71"/>
    <w:rsid w:val="00066132"/>
    <w:rsid w:val="00066174"/>
    <w:rsid w:val="000665D1"/>
    <w:rsid w:val="000665DA"/>
    <w:rsid w:val="0006679B"/>
    <w:rsid w:val="000667A3"/>
    <w:rsid w:val="00066B62"/>
    <w:rsid w:val="00066D5A"/>
    <w:rsid w:val="00066DC6"/>
    <w:rsid w:val="00066DF4"/>
    <w:rsid w:val="00067052"/>
    <w:rsid w:val="00067145"/>
    <w:rsid w:val="00067259"/>
    <w:rsid w:val="0006766D"/>
    <w:rsid w:val="00067760"/>
    <w:rsid w:val="000679B9"/>
    <w:rsid w:val="00067AEF"/>
    <w:rsid w:val="00067B7F"/>
    <w:rsid w:val="00067CD6"/>
    <w:rsid w:val="00067F82"/>
    <w:rsid w:val="00067F93"/>
    <w:rsid w:val="000701AB"/>
    <w:rsid w:val="00070312"/>
    <w:rsid w:val="00070480"/>
    <w:rsid w:val="000704DA"/>
    <w:rsid w:val="0007050F"/>
    <w:rsid w:val="000706DE"/>
    <w:rsid w:val="0007071C"/>
    <w:rsid w:val="00070757"/>
    <w:rsid w:val="00070984"/>
    <w:rsid w:val="00070E62"/>
    <w:rsid w:val="00070E8C"/>
    <w:rsid w:val="00071351"/>
    <w:rsid w:val="0007146F"/>
    <w:rsid w:val="000714DB"/>
    <w:rsid w:val="000718EA"/>
    <w:rsid w:val="0007198B"/>
    <w:rsid w:val="00071D28"/>
    <w:rsid w:val="00071DF0"/>
    <w:rsid w:val="000720D8"/>
    <w:rsid w:val="0007269A"/>
    <w:rsid w:val="00072788"/>
    <w:rsid w:val="0007284F"/>
    <w:rsid w:val="00072F10"/>
    <w:rsid w:val="00073213"/>
    <w:rsid w:val="0007326C"/>
    <w:rsid w:val="000732DF"/>
    <w:rsid w:val="0007396A"/>
    <w:rsid w:val="00073A55"/>
    <w:rsid w:val="00073ABB"/>
    <w:rsid w:val="00073D2C"/>
    <w:rsid w:val="00073E15"/>
    <w:rsid w:val="00073F1E"/>
    <w:rsid w:val="00074015"/>
    <w:rsid w:val="00074698"/>
    <w:rsid w:val="00074892"/>
    <w:rsid w:val="00074C85"/>
    <w:rsid w:val="00074D93"/>
    <w:rsid w:val="00074E48"/>
    <w:rsid w:val="0007547B"/>
    <w:rsid w:val="000754CD"/>
    <w:rsid w:val="0007578C"/>
    <w:rsid w:val="00075793"/>
    <w:rsid w:val="00075894"/>
    <w:rsid w:val="00075C2F"/>
    <w:rsid w:val="00075EEB"/>
    <w:rsid w:val="00075F7D"/>
    <w:rsid w:val="00075FED"/>
    <w:rsid w:val="00076118"/>
    <w:rsid w:val="00076804"/>
    <w:rsid w:val="0007686F"/>
    <w:rsid w:val="000768D7"/>
    <w:rsid w:val="00077133"/>
    <w:rsid w:val="00077169"/>
    <w:rsid w:val="000772AD"/>
    <w:rsid w:val="000773EE"/>
    <w:rsid w:val="000777C9"/>
    <w:rsid w:val="000779AA"/>
    <w:rsid w:val="00077B14"/>
    <w:rsid w:val="00077B1B"/>
    <w:rsid w:val="00077B50"/>
    <w:rsid w:val="00077C54"/>
    <w:rsid w:val="00080286"/>
    <w:rsid w:val="00080479"/>
    <w:rsid w:val="0008055C"/>
    <w:rsid w:val="00080916"/>
    <w:rsid w:val="00080954"/>
    <w:rsid w:val="00080C38"/>
    <w:rsid w:val="00080E79"/>
    <w:rsid w:val="00080F0A"/>
    <w:rsid w:val="000810EA"/>
    <w:rsid w:val="000810FF"/>
    <w:rsid w:val="0008112E"/>
    <w:rsid w:val="00081154"/>
    <w:rsid w:val="00081616"/>
    <w:rsid w:val="00081678"/>
    <w:rsid w:val="00081B66"/>
    <w:rsid w:val="00081EDD"/>
    <w:rsid w:val="000823AE"/>
    <w:rsid w:val="000823F7"/>
    <w:rsid w:val="00082646"/>
    <w:rsid w:val="00082773"/>
    <w:rsid w:val="000827CC"/>
    <w:rsid w:val="00082D18"/>
    <w:rsid w:val="00082D91"/>
    <w:rsid w:val="000836B8"/>
    <w:rsid w:val="0008378E"/>
    <w:rsid w:val="0008384E"/>
    <w:rsid w:val="00083B11"/>
    <w:rsid w:val="000840CB"/>
    <w:rsid w:val="00084307"/>
    <w:rsid w:val="0008463A"/>
    <w:rsid w:val="000849F7"/>
    <w:rsid w:val="00084AD3"/>
    <w:rsid w:val="00084B52"/>
    <w:rsid w:val="00084BC9"/>
    <w:rsid w:val="00084CEF"/>
    <w:rsid w:val="00084FBD"/>
    <w:rsid w:val="0008553D"/>
    <w:rsid w:val="00085693"/>
    <w:rsid w:val="00085760"/>
    <w:rsid w:val="00085803"/>
    <w:rsid w:val="000858A2"/>
    <w:rsid w:val="000858B3"/>
    <w:rsid w:val="00085A02"/>
    <w:rsid w:val="00085AE9"/>
    <w:rsid w:val="00085F94"/>
    <w:rsid w:val="000862F9"/>
    <w:rsid w:val="0008633A"/>
    <w:rsid w:val="0008638A"/>
    <w:rsid w:val="000863B8"/>
    <w:rsid w:val="00086618"/>
    <w:rsid w:val="000866E1"/>
    <w:rsid w:val="000867E7"/>
    <w:rsid w:val="00086841"/>
    <w:rsid w:val="00086DBE"/>
    <w:rsid w:val="00086E1B"/>
    <w:rsid w:val="00086E7C"/>
    <w:rsid w:val="00086EF4"/>
    <w:rsid w:val="00087166"/>
    <w:rsid w:val="00087463"/>
    <w:rsid w:val="000877E5"/>
    <w:rsid w:val="00087BDA"/>
    <w:rsid w:val="00090073"/>
    <w:rsid w:val="00090339"/>
    <w:rsid w:val="0009054A"/>
    <w:rsid w:val="00090A26"/>
    <w:rsid w:val="00090D52"/>
    <w:rsid w:val="00090E81"/>
    <w:rsid w:val="00090EE5"/>
    <w:rsid w:val="00091600"/>
    <w:rsid w:val="000917B3"/>
    <w:rsid w:val="000919E3"/>
    <w:rsid w:val="00091EC0"/>
    <w:rsid w:val="000920CC"/>
    <w:rsid w:val="000921CA"/>
    <w:rsid w:val="00092221"/>
    <w:rsid w:val="00092276"/>
    <w:rsid w:val="00092325"/>
    <w:rsid w:val="0009250D"/>
    <w:rsid w:val="000928DF"/>
    <w:rsid w:val="00092929"/>
    <w:rsid w:val="00092A85"/>
    <w:rsid w:val="00092EAF"/>
    <w:rsid w:val="00092EDF"/>
    <w:rsid w:val="000933CD"/>
    <w:rsid w:val="000934B7"/>
    <w:rsid w:val="00093666"/>
    <w:rsid w:val="000936CA"/>
    <w:rsid w:val="000938B1"/>
    <w:rsid w:val="000938CB"/>
    <w:rsid w:val="00093900"/>
    <w:rsid w:val="00093D6E"/>
    <w:rsid w:val="0009409B"/>
    <w:rsid w:val="000940E6"/>
    <w:rsid w:val="0009413D"/>
    <w:rsid w:val="00094274"/>
    <w:rsid w:val="000942C6"/>
    <w:rsid w:val="000942DC"/>
    <w:rsid w:val="0009433D"/>
    <w:rsid w:val="00094348"/>
    <w:rsid w:val="00094428"/>
    <w:rsid w:val="00094B10"/>
    <w:rsid w:val="00094C8D"/>
    <w:rsid w:val="00094D9B"/>
    <w:rsid w:val="00094E64"/>
    <w:rsid w:val="00094EE6"/>
    <w:rsid w:val="00094FC9"/>
    <w:rsid w:val="000950E2"/>
    <w:rsid w:val="000953C0"/>
    <w:rsid w:val="00095484"/>
    <w:rsid w:val="00095682"/>
    <w:rsid w:val="00095C25"/>
    <w:rsid w:val="00095EA3"/>
    <w:rsid w:val="00095FB6"/>
    <w:rsid w:val="000960DA"/>
    <w:rsid w:val="0009616E"/>
    <w:rsid w:val="000961D4"/>
    <w:rsid w:val="00096482"/>
    <w:rsid w:val="000965D9"/>
    <w:rsid w:val="000968C4"/>
    <w:rsid w:val="00096A98"/>
    <w:rsid w:val="00096ACF"/>
    <w:rsid w:val="00096DBA"/>
    <w:rsid w:val="00097009"/>
    <w:rsid w:val="000970AB"/>
    <w:rsid w:val="000970AF"/>
    <w:rsid w:val="00097488"/>
    <w:rsid w:val="000976AD"/>
    <w:rsid w:val="0009777F"/>
    <w:rsid w:val="00097889"/>
    <w:rsid w:val="00097A05"/>
    <w:rsid w:val="00097BA1"/>
    <w:rsid w:val="00097C25"/>
    <w:rsid w:val="00097EDE"/>
    <w:rsid w:val="00097F12"/>
    <w:rsid w:val="000A059B"/>
    <w:rsid w:val="000A05BE"/>
    <w:rsid w:val="000A0744"/>
    <w:rsid w:val="000A078F"/>
    <w:rsid w:val="000A08CC"/>
    <w:rsid w:val="000A09FB"/>
    <w:rsid w:val="000A0A04"/>
    <w:rsid w:val="000A0B26"/>
    <w:rsid w:val="000A0DA1"/>
    <w:rsid w:val="000A0DD7"/>
    <w:rsid w:val="000A15CB"/>
    <w:rsid w:val="000A1982"/>
    <w:rsid w:val="000A22A1"/>
    <w:rsid w:val="000A2ABC"/>
    <w:rsid w:val="000A2C05"/>
    <w:rsid w:val="000A2C58"/>
    <w:rsid w:val="000A2D81"/>
    <w:rsid w:val="000A2FB1"/>
    <w:rsid w:val="000A3047"/>
    <w:rsid w:val="000A313C"/>
    <w:rsid w:val="000A316E"/>
    <w:rsid w:val="000A35C3"/>
    <w:rsid w:val="000A35E3"/>
    <w:rsid w:val="000A379E"/>
    <w:rsid w:val="000A393F"/>
    <w:rsid w:val="000A42ED"/>
    <w:rsid w:val="000A4353"/>
    <w:rsid w:val="000A44A0"/>
    <w:rsid w:val="000A44CD"/>
    <w:rsid w:val="000A4637"/>
    <w:rsid w:val="000A47B6"/>
    <w:rsid w:val="000A48DE"/>
    <w:rsid w:val="000A4939"/>
    <w:rsid w:val="000A4A59"/>
    <w:rsid w:val="000A4B2F"/>
    <w:rsid w:val="000A5039"/>
    <w:rsid w:val="000A53A3"/>
    <w:rsid w:val="000A5467"/>
    <w:rsid w:val="000A5497"/>
    <w:rsid w:val="000A5512"/>
    <w:rsid w:val="000A581E"/>
    <w:rsid w:val="000A591F"/>
    <w:rsid w:val="000A5B15"/>
    <w:rsid w:val="000A5C88"/>
    <w:rsid w:val="000A63E3"/>
    <w:rsid w:val="000A66FC"/>
    <w:rsid w:val="000A6CBC"/>
    <w:rsid w:val="000A7617"/>
    <w:rsid w:val="000A785D"/>
    <w:rsid w:val="000A78AF"/>
    <w:rsid w:val="000A78C0"/>
    <w:rsid w:val="000A78FA"/>
    <w:rsid w:val="000A7927"/>
    <w:rsid w:val="000A7A06"/>
    <w:rsid w:val="000A7AEE"/>
    <w:rsid w:val="000A7AF8"/>
    <w:rsid w:val="000A7C4C"/>
    <w:rsid w:val="000A7D09"/>
    <w:rsid w:val="000A7D97"/>
    <w:rsid w:val="000A7E62"/>
    <w:rsid w:val="000A7E67"/>
    <w:rsid w:val="000B002C"/>
    <w:rsid w:val="000B07B8"/>
    <w:rsid w:val="000B08C5"/>
    <w:rsid w:val="000B09ED"/>
    <w:rsid w:val="000B0A31"/>
    <w:rsid w:val="000B0CD6"/>
    <w:rsid w:val="000B0D54"/>
    <w:rsid w:val="000B0F32"/>
    <w:rsid w:val="000B0F8C"/>
    <w:rsid w:val="000B1789"/>
    <w:rsid w:val="000B1B8E"/>
    <w:rsid w:val="000B1BF5"/>
    <w:rsid w:val="000B1C0E"/>
    <w:rsid w:val="000B2123"/>
    <w:rsid w:val="000B2301"/>
    <w:rsid w:val="000B231C"/>
    <w:rsid w:val="000B240D"/>
    <w:rsid w:val="000B242F"/>
    <w:rsid w:val="000B244F"/>
    <w:rsid w:val="000B2592"/>
    <w:rsid w:val="000B26DA"/>
    <w:rsid w:val="000B2AA9"/>
    <w:rsid w:val="000B2C0D"/>
    <w:rsid w:val="000B3140"/>
    <w:rsid w:val="000B3538"/>
    <w:rsid w:val="000B3792"/>
    <w:rsid w:val="000B3B5C"/>
    <w:rsid w:val="000B4576"/>
    <w:rsid w:val="000B4DA0"/>
    <w:rsid w:val="000B4E86"/>
    <w:rsid w:val="000B4F38"/>
    <w:rsid w:val="000B4FA6"/>
    <w:rsid w:val="000B51FA"/>
    <w:rsid w:val="000B5333"/>
    <w:rsid w:val="000B5352"/>
    <w:rsid w:val="000B548F"/>
    <w:rsid w:val="000B572C"/>
    <w:rsid w:val="000B588D"/>
    <w:rsid w:val="000B58ED"/>
    <w:rsid w:val="000B5A9F"/>
    <w:rsid w:val="000B5BAE"/>
    <w:rsid w:val="000B5D30"/>
    <w:rsid w:val="000B5D58"/>
    <w:rsid w:val="000B5F7D"/>
    <w:rsid w:val="000B6549"/>
    <w:rsid w:val="000B6581"/>
    <w:rsid w:val="000B65BD"/>
    <w:rsid w:val="000B6653"/>
    <w:rsid w:val="000B667A"/>
    <w:rsid w:val="000B66C7"/>
    <w:rsid w:val="000B680E"/>
    <w:rsid w:val="000B6898"/>
    <w:rsid w:val="000B6FED"/>
    <w:rsid w:val="000B70CB"/>
    <w:rsid w:val="000B76E3"/>
    <w:rsid w:val="000B7A6E"/>
    <w:rsid w:val="000B7E14"/>
    <w:rsid w:val="000B7E28"/>
    <w:rsid w:val="000B7EB1"/>
    <w:rsid w:val="000B7F33"/>
    <w:rsid w:val="000B7F97"/>
    <w:rsid w:val="000C01A4"/>
    <w:rsid w:val="000C0336"/>
    <w:rsid w:val="000C048E"/>
    <w:rsid w:val="000C0723"/>
    <w:rsid w:val="000C077D"/>
    <w:rsid w:val="000C097E"/>
    <w:rsid w:val="000C0C73"/>
    <w:rsid w:val="000C0D39"/>
    <w:rsid w:val="000C0DCB"/>
    <w:rsid w:val="000C118E"/>
    <w:rsid w:val="000C1696"/>
    <w:rsid w:val="000C1899"/>
    <w:rsid w:val="000C21FB"/>
    <w:rsid w:val="000C2315"/>
    <w:rsid w:val="000C232D"/>
    <w:rsid w:val="000C2347"/>
    <w:rsid w:val="000C2527"/>
    <w:rsid w:val="000C275E"/>
    <w:rsid w:val="000C27F8"/>
    <w:rsid w:val="000C2A03"/>
    <w:rsid w:val="000C2A0C"/>
    <w:rsid w:val="000C2C67"/>
    <w:rsid w:val="000C2CA4"/>
    <w:rsid w:val="000C3220"/>
    <w:rsid w:val="000C37B8"/>
    <w:rsid w:val="000C381F"/>
    <w:rsid w:val="000C3891"/>
    <w:rsid w:val="000C3A1D"/>
    <w:rsid w:val="000C445C"/>
    <w:rsid w:val="000C4705"/>
    <w:rsid w:val="000C47DD"/>
    <w:rsid w:val="000C4963"/>
    <w:rsid w:val="000C4FC2"/>
    <w:rsid w:val="000C503F"/>
    <w:rsid w:val="000C5776"/>
    <w:rsid w:val="000C57D3"/>
    <w:rsid w:val="000C5B7B"/>
    <w:rsid w:val="000C5E44"/>
    <w:rsid w:val="000C6000"/>
    <w:rsid w:val="000C60EA"/>
    <w:rsid w:val="000C61E4"/>
    <w:rsid w:val="000C67AD"/>
    <w:rsid w:val="000C692B"/>
    <w:rsid w:val="000C6AFB"/>
    <w:rsid w:val="000C6E0C"/>
    <w:rsid w:val="000C6E49"/>
    <w:rsid w:val="000C6F44"/>
    <w:rsid w:val="000C700A"/>
    <w:rsid w:val="000C71FA"/>
    <w:rsid w:val="000C7283"/>
    <w:rsid w:val="000C779D"/>
    <w:rsid w:val="000C78B6"/>
    <w:rsid w:val="000C7B2F"/>
    <w:rsid w:val="000C7CF1"/>
    <w:rsid w:val="000C7D41"/>
    <w:rsid w:val="000C7E87"/>
    <w:rsid w:val="000D0354"/>
    <w:rsid w:val="000D0467"/>
    <w:rsid w:val="000D0903"/>
    <w:rsid w:val="000D0A9F"/>
    <w:rsid w:val="000D12A2"/>
    <w:rsid w:val="000D160C"/>
    <w:rsid w:val="000D1A43"/>
    <w:rsid w:val="000D1A92"/>
    <w:rsid w:val="000D212C"/>
    <w:rsid w:val="000D21BE"/>
    <w:rsid w:val="000D248B"/>
    <w:rsid w:val="000D255D"/>
    <w:rsid w:val="000D2781"/>
    <w:rsid w:val="000D2967"/>
    <w:rsid w:val="000D2A25"/>
    <w:rsid w:val="000D2B6F"/>
    <w:rsid w:val="000D300B"/>
    <w:rsid w:val="000D3168"/>
    <w:rsid w:val="000D3559"/>
    <w:rsid w:val="000D3601"/>
    <w:rsid w:val="000D37E9"/>
    <w:rsid w:val="000D3E65"/>
    <w:rsid w:val="000D3E7F"/>
    <w:rsid w:val="000D3FB3"/>
    <w:rsid w:val="000D3FC0"/>
    <w:rsid w:val="000D413E"/>
    <w:rsid w:val="000D41BC"/>
    <w:rsid w:val="000D476E"/>
    <w:rsid w:val="000D4937"/>
    <w:rsid w:val="000D495D"/>
    <w:rsid w:val="000D4F3E"/>
    <w:rsid w:val="000D5157"/>
    <w:rsid w:val="000D51C1"/>
    <w:rsid w:val="000D522E"/>
    <w:rsid w:val="000D5328"/>
    <w:rsid w:val="000D53E0"/>
    <w:rsid w:val="000D5941"/>
    <w:rsid w:val="000D59C8"/>
    <w:rsid w:val="000D5A2B"/>
    <w:rsid w:val="000D5CCA"/>
    <w:rsid w:val="000D5D24"/>
    <w:rsid w:val="000D5DC0"/>
    <w:rsid w:val="000D61D9"/>
    <w:rsid w:val="000D6245"/>
    <w:rsid w:val="000D64EC"/>
    <w:rsid w:val="000D659E"/>
    <w:rsid w:val="000D6693"/>
    <w:rsid w:val="000D6776"/>
    <w:rsid w:val="000D68A0"/>
    <w:rsid w:val="000D719B"/>
    <w:rsid w:val="000D71A9"/>
    <w:rsid w:val="000D7485"/>
    <w:rsid w:val="000D753C"/>
    <w:rsid w:val="000D75DF"/>
    <w:rsid w:val="000D77DD"/>
    <w:rsid w:val="000D7ABF"/>
    <w:rsid w:val="000D7E8C"/>
    <w:rsid w:val="000D7FA9"/>
    <w:rsid w:val="000E00B8"/>
    <w:rsid w:val="000E010F"/>
    <w:rsid w:val="000E01F8"/>
    <w:rsid w:val="000E03DA"/>
    <w:rsid w:val="000E04DD"/>
    <w:rsid w:val="000E06E1"/>
    <w:rsid w:val="000E06EE"/>
    <w:rsid w:val="000E07FE"/>
    <w:rsid w:val="000E0925"/>
    <w:rsid w:val="000E0989"/>
    <w:rsid w:val="000E0AC7"/>
    <w:rsid w:val="000E0D0F"/>
    <w:rsid w:val="000E0DA9"/>
    <w:rsid w:val="000E0F7A"/>
    <w:rsid w:val="000E1178"/>
    <w:rsid w:val="000E11E8"/>
    <w:rsid w:val="000E120D"/>
    <w:rsid w:val="000E1731"/>
    <w:rsid w:val="000E1A97"/>
    <w:rsid w:val="000E20C5"/>
    <w:rsid w:val="000E218C"/>
    <w:rsid w:val="000E2468"/>
    <w:rsid w:val="000E26AD"/>
    <w:rsid w:val="000E282B"/>
    <w:rsid w:val="000E297B"/>
    <w:rsid w:val="000E2A0F"/>
    <w:rsid w:val="000E2DBB"/>
    <w:rsid w:val="000E2E60"/>
    <w:rsid w:val="000E2FAF"/>
    <w:rsid w:val="000E32DC"/>
    <w:rsid w:val="000E35CB"/>
    <w:rsid w:val="000E3974"/>
    <w:rsid w:val="000E3CCB"/>
    <w:rsid w:val="000E3E97"/>
    <w:rsid w:val="000E3FC3"/>
    <w:rsid w:val="000E404C"/>
    <w:rsid w:val="000E423E"/>
    <w:rsid w:val="000E47E6"/>
    <w:rsid w:val="000E498C"/>
    <w:rsid w:val="000E49EB"/>
    <w:rsid w:val="000E4DA0"/>
    <w:rsid w:val="000E4E34"/>
    <w:rsid w:val="000E4F5B"/>
    <w:rsid w:val="000E5045"/>
    <w:rsid w:val="000E541B"/>
    <w:rsid w:val="000E5643"/>
    <w:rsid w:val="000E58F8"/>
    <w:rsid w:val="000E592B"/>
    <w:rsid w:val="000E599E"/>
    <w:rsid w:val="000E59A9"/>
    <w:rsid w:val="000E5A5D"/>
    <w:rsid w:val="000E5D17"/>
    <w:rsid w:val="000E5E1B"/>
    <w:rsid w:val="000E609B"/>
    <w:rsid w:val="000E61E3"/>
    <w:rsid w:val="000E6282"/>
    <w:rsid w:val="000E6392"/>
    <w:rsid w:val="000E65B2"/>
    <w:rsid w:val="000E6803"/>
    <w:rsid w:val="000E694B"/>
    <w:rsid w:val="000E6DF9"/>
    <w:rsid w:val="000E7013"/>
    <w:rsid w:val="000E76D3"/>
    <w:rsid w:val="000E7D18"/>
    <w:rsid w:val="000E7DF4"/>
    <w:rsid w:val="000F07A7"/>
    <w:rsid w:val="000F0801"/>
    <w:rsid w:val="000F0980"/>
    <w:rsid w:val="000F09A9"/>
    <w:rsid w:val="000F0ABA"/>
    <w:rsid w:val="000F0F3C"/>
    <w:rsid w:val="000F1202"/>
    <w:rsid w:val="000F1286"/>
    <w:rsid w:val="000F176D"/>
    <w:rsid w:val="000F1858"/>
    <w:rsid w:val="000F1A41"/>
    <w:rsid w:val="000F1AE1"/>
    <w:rsid w:val="000F1D7D"/>
    <w:rsid w:val="000F21BD"/>
    <w:rsid w:val="000F24C0"/>
    <w:rsid w:val="000F2861"/>
    <w:rsid w:val="000F2997"/>
    <w:rsid w:val="000F29AC"/>
    <w:rsid w:val="000F2CE3"/>
    <w:rsid w:val="000F2D8B"/>
    <w:rsid w:val="000F2F64"/>
    <w:rsid w:val="000F3082"/>
    <w:rsid w:val="000F31EB"/>
    <w:rsid w:val="000F3319"/>
    <w:rsid w:val="000F33F8"/>
    <w:rsid w:val="000F37DB"/>
    <w:rsid w:val="000F3898"/>
    <w:rsid w:val="000F3996"/>
    <w:rsid w:val="000F3AD3"/>
    <w:rsid w:val="000F3C8A"/>
    <w:rsid w:val="000F3D8E"/>
    <w:rsid w:val="000F4100"/>
    <w:rsid w:val="000F439D"/>
    <w:rsid w:val="000F46EE"/>
    <w:rsid w:val="000F4744"/>
    <w:rsid w:val="000F4899"/>
    <w:rsid w:val="000F4A2A"/>
    <w:rsid w:val="000F5092"/>
    <w:rsid w:val="000F52B2"/>
    <w:rsid w:val="000F545C"/>
    <w:rsid w:val="000F577E"/>
    <w:rsid w:val="000F5789"/>
    <w:rsid w:val="000F5A2E"/>
    <w:rsid w:val="000F5DA9"/>
    <w:rsid w:val="000F5E04"/>
    <w:rsid w:val="000F5FDB"/>
    <w:rsid w:val="000F6049"/>
    <w:rsid w:val="000F6358"/>
    <w:rsid w:val="000F64CC"/>
    <w:rsid w:val="000F6681"/>
    <w:rsid w:val="000F685D"/>
    <w:rsid w:val="000F6955"/>
    <w:rsid w:val="000F697E"/>
    <w:rsid w:val="000F6B41"/>
    <w:rsid w:val="000F6BED"/>
    <w:rsid w:val="000F6FCB"/>
    <w:rsid w:val="000F6FD5"/>
    <w:rsid w:val="000F71EE"/>
    <w:rsid w:val="000F72BB"/>
    <w:rsid w:val="000F738A"/>
    <w:rsid w:val="000F75E9"/>
    <w:rsid w:val="000F7619"/>
    <w:rsid w:val="000F7872"/>
    <w:rsid w:val="000F7D40"/>
    <w:rsid w:val="000F7F92"/>
    <w:rsid w:val="0010000F"/>
    <w:rsid w:val="001006CD"/>
    <w:rsid w:val="001007F0"/>
    <w:rsid w:val="00100965"/>
    <w:rsid w:val="0010096D"/>
    <w:rsid w:val="00100BB1"/>
    <w:rsid w:val="00100E31"/>
    <w:rsid w:val="00101587"/>
    <w:rsid w:val="00101A2E"/>
    <w:rsid w:val="00101A5E"/>
    <w:rsid w:val="00101AEA"/>
    <w:rsid w:val="00101EDC"/>
    <w:rsid w:val="00102043"/>
    <w:rsid w:val="0010221D"/>
    <w:rsid w:val="001022B5"/>
    <w:rsid w:val="00102396"/>
    <w:rsid w:val="0010259E"/>
    <w:rsid w:val="001027F6"/>
    <w:rsid w:val="00102B87"/>
    <w:rsid w:val="00102E72"/>
    <w:rsid w:val="00102F4B"/>
    <w:rsid w:val="001031AE"/>
    <w:rsid w:val="00103468"/>
    <w:rsid w:val="00103A70"/>
    <w:rsid w:val="00103ABD"/>
    <w:rsid w:val="00103B48"/>
    <w:rsid w:val="00103DE9"/>
    <w:rsid w:val="001042FD"/>
    <w:rsid w:val="0010453E"/>
    <w:rsid w:val="0010466C"/>
    <w:rsid w:val="00104A35"/>
    <w:rsid w:val="00104DAC"/>
    <w:rsid w:val="00104F68"/>
    <w:rsid w:val="001050B8"/>
    <w:rsid w:val="001054A1"/>
    <w:rsid w:val="001057A5"/>
    <w:rsid w:val="00105822"/>
    <w:rsid w:val="00105EBC"/>
    <w:rsid w:val="00106029"/>
    <w:rsid w:val="00106445"/>
    <w:rsid w:val="001066C7"/>
    <w:rsid w:val="001068A5"/>
    <w:rsid w:val="00106B8F"/>
    <w:rsid w:val="00106C72"/>
    <w:rsid w:val="00106E11"/>
    <w:rsid w:val="00106EE8"/>
    <w:rsid w:val="00107673"/>
    <w:rsid w:val="001077BB"/>
    <w:rsid w:val="001077D5"/>
    <w:rsid w:val="001078A9"/>
    <w:rsid w:val="00107A7E"/>
    <w:rsid w:val="00107ACD"/>
    <w:rsid w:val="00107CA0"/>
    <w:rsid w:val="00107D7D"/>
    <w:rsid w:val="00107E6E"/>
    <w:rsid w:val="00110047"/>
    <w:rsid w:val="00110085"/>
    <w:rsid w:val="001101CF"/>
    <w:rsid w:val="001102BE"/>
    <w:rsid w:val="0011044F"/>
    <w:rsid w:val="001105E7"/>
    <w:rsid w:val="00110618"/>
    <w:rsid w:val="001106FC"/>
    <w:rsid w:val="0011077B"/>
    <w:rsid w:val="00110853"/>
    <w:rsid w:val="00110877"/>
    <w:rsid w:val="001108BD"/>
    <w:rsid w:val="001108D5"/>
    <w:rsid w:val="00110D06"/>
    <w:rsid w:val="00110D3A"/>
    <w:rsid w:val="00110E15"/>
    <w:rsid w:val="00111094"/>
    <w:rsid w:val="0011146B"/>
    <w:rsid w:val="00111672"/>
    <w:rsid w:val="001116B9"/>
    <w:rsid w:val="001117BB"/>
    <w:rsid w:val="00111826"/>
    <w:rsid w:val="00111958"/>
    <w:rsid w:val="00111CA9"/>
    <w:rsid w:val="00111FF9"/>
    <w:rsid w:val="0011201A"/>
    <w:rsid w:val="00112028"/>
    <w:rsid w:val="00112041"/>
    <w:rsid w:val="0011227E"/>
    <w:rsid w:val="001122FA"/>
    <w:rsid w:val="00112392"/>
    <w:rsid w:val="001123A8"/>
    <w:rsid w:val="0011247C"/>
    <w:rsid w:val="0011275E"/>
    <w:rsid w:val="00112BE1"/>
    <w:rsid w:val="00112F76"/>
    <w:rsid w:val="00112F9C"/>
    <w:rsid w:val="00113347"/>
    <w:rsid w:val="001133A3"/>
    <w:rsid w:val="001136DC"/>
    <w:rsid w:val="001138AE"/>
    <w:rsid w:val="00113B6A"/>
    <w:rsid w:val="00113EA8"/>
    <w:rsid w:val="00114087"/>
    <w:rsid w:val="001145DA"/>
    <w:rsid w:val="00114C32"/>
    <w:rsid w:val="00114CE9"/>
    <w:rsid w:val="00114D61"/>
    <w:rsid w:val="00114DEA"/>
    <w:rsid w:val="00114F6B"/>
    <w:rsid w:val="0011521E"/>
    <w:rsid w:val="001152AB"/>
    <w:rsid w:val="0011539B"/>
    <w:rsid w:val="001153BD"/>
    <w:rsid w:val="0011578C"/>
    <w:rsid w:val="00115D19"/>
    <w:rsid w:val="00115E30"/>
    <w:rsid w:val="00115EE5"/>
    <w:rsid w:val="00115FBE"/>
    <w:rsid w:val="00116056"/>
    <w:rsid w:val="00116172"/>
    <w:rsid w:val="00116190"/>
    <w:rsid w:val="001167BA"/>
    <w:rsid w:val="001168F7"/>
    <w:rsid w:val="00116956"/>
    <w:rsid w:val="00116C5F"/>
    <w:rsid w:val="00116F17"/>
    <w:rsid w:val="00117178"/>
    <w:rsid w:val="00117257"/>
    <w:rsid w:val="0011726F"/>
    <w:rsid w:val="001174CC"/>
    <w:rsid w:val="00117825"/>
    <w:rsid w:val="0012054C"/>
    <w:rsid w:val="001205CB"/>
    <w:rsid w:val="00120834"/>
    <w:rsid w:val="0012085C"/>
    <w:rsid w:val="001208D4"/>
    <w:rsid w:val="00120A0D"/>
    <w:rsid w:val="00120C2A"/>
    <w:rsid w:val="00120EA0"/>
    <w:rsid w:val="00121446"/>
    <w:rsid w:val="00121B57"/>
    <w:rsid w:val="00121DC9"/>
    <w:rsid w:val="001224C1"/>
    <w:rsid w:val="001226F3"/>
    <w:rsid w:val="00122740"/>
    <w:rsid w:val="0012281E"/>
    <w:rsid w:val="001228C8"/>
    <w:rsid w:val="0012291A"/>
    <w:rsid w:val="00122A27"/>
    <w:rsid w:val="00122E7A"/>
    <w:rsid w:val="001230EB"/>
    <w:rsid w:val="001230FE"/>
    <w:rsid w:val="0012312F"/>
    <w:rsid w:val="001231AF"/>
    <w:rsid w:val="001232BE"/>
    <w:rsid w:val="00123350"/>
    <w:rsid w:val="00123476"/>
    <w:rsid w:val="0012381A"/>
    <w:rsid w:val="00123CC7"/>
    <w:rsid w:val="00123D9E"/>
    <w:rsid w:val="001243F6"/>
    <w:rsid w:val="001244E5"/>
    <w:rsid w:val="00124551"/>
    <w:rsid w:val="0012457B"/>
    <w:rsid w:val="001249C7"/>
    <w:rsid w:val="00124ADF"/>
    <w:rsid w:val="00124B79"/>
    <w:rsid w:val="00124C9C"/>
    <w:rsid w:val="001250AB"/>
    <w:rsid w:val="0012513D"/>
    <w:rsid w:val="00125434"/>
    <w:rsid w:val="001255F1"/>
    <w:rsid w:val="00125696"/>
    <w:rsid w:val="001256B8"/>
    <w:rsid w:val="001258AA"/>
    <w:rsid w:val="00125C8E"/>
    <w:rsid w:val="00125DEE"/>
    <w:rsid w:val="00125F97"/>
    <w:rsid w:val="00126461"/>
    <w:rsid w:val="00126772"/>
    <w:rsid w:val="00126D70"/>
    <w:rsid w:val="00126E30"/>
    <w:rsid w:val="001270B1"/>
    <w:rsid w:val="00127179"/>
    <w:rsid w:val="0012729B"/>
    <w:rsid w:val="00127690"/>
    <w:rsid w:val="00127CC2"/>
    <w:rsid w:val="00127D36"/>
    <w:rsid w:val="00127D5E"/>
    <w:rsid w:val="00127F35"/>
    <w:rsid w:val="00130001"/>
    <w:rsid w:val="001302AF"/>
    <w:rsid w:val="0013032B"/>
    <w:rsid w:val="001305CD"/>
    <w:rsid w:val="00130A44"/>
    <w:rsid w:val="00130A8E"/>
    <w:rsid w:val="0013108F"/>
    <w:rsid w:val="001310FD"/>
    <w:rsid w:val="00131297"/>
    <w:rsid w:val="00131302"/>
    <w:rsid w:val="00131450"/>
    <w:rsid w:val="001316F5"/>
    <w:rsid w:val="00131D46"/>
    <w:rsid w:val="00131DF0"/>
    <w:rsid w:val="001326B1"/>
    <w:rsid w:val="00132744"/>
    <w:rsid w:val="001328EB"/>
    <w:rsid w:val="0013291C"/>
    <w:rsid w:val="00132A98"/>
    <w:rsid w:val="00132BDC"/>
    <w:rsid w:val="00132C53"/>
    <w:rsid w:val="0013303A"/>
    <w:rsid w:val="00133690"/>
    <w:rsid w:val="00133A03"/>
    <w:rsid w:val="00133B82"/>
    <w:rsid w:val="00133BDC"/>
    <w:rsid w:val="00134076"/>
    <w:rsid w:val="001345E8"/>
    <w:rsid w:val="0013478A"/>
    <w:rsid w:val="00134A03"/>
    <w:rsid w:val="00134AE5"/>
    <w:rsid w:val="001352CE"/>
    <w:rsid w:val="0013567A"/>
    <w:rsid w:val="00135856"/>
    <w:rsid w:val="00135937"/>
    <w:rsid w:val="00135AA9"/>
    <w:rsid w:val="00135AAB"/>
    <w:rsid w:val="00135B91"/>
    <w:rsid w:val="00135D1F"/>
    <w:rsid w:val="00136303"/>
    <w:rsid w:val="00136CA7"/>
    <w:rsid w:val="00136EDF"/>
    <w:rsid w:val="00137397"/>
    <w:rsid w:val="001375CC"/>
    <w:rsid w:val="001377EC"/>
    <w:rsid w:val="001377FF"/>
    <w:rsid w:val="001379E1"/>
    <w:rsid w:val="00137E9C"/>
    <w:rsid w:val="001404AD"/>
    <w:rsid w:val="00140640"/>
    <w:rsid w:val="001407E5"/>
    <w:rsid w:val="00140D8E"/>
    <w:rsid w:val="00140DE7"/>
    <w:rsid w:val="00140E08"/>
    <w:rsid w:val="00140EAB"/>
    <w:rsid w:val="00141195"/>
    <w:rsid w:val="00141268"/>
    <w:rsid w:val="00141430"/>
    <w:rsid w:val="00141487"/>
    <w:rsid w:val="0014153E"/>
    <w:rsid w:val="00141662"/>
    <w:rsid w:val="0014194A"/>
    <w:rsid w:val="00141CA1"/>
    <w:rsid w:val="00141D43"/>
    <w:rsid w:val="00141E17"/>
    <w:rsid w:val="00141F27"/>
    <w:rsid w:val="00141FD1"/>
    <w:rsid w:val="0014230F"/>
    <w:rsid w:val="001424FD"/>
    <w:rsid w:val="001426A8"/>
    <w:rsid w:val="001427CC"/>
    <w:rsid w:val="00142894"/>
    <w:rsid w:val="001428ED"/>
    <w:rsid w:val="00142958"/>
    <w:rsid w:val="00142BE0"/>
    <w:rsid w:val="00142E3D"/>
    <w:rsid w:val="0014336F"/>
    <w:rsid w:val="00143509"/>
    <w:rsid w:val="001437CB"/>
    <w:rsid w:val="00143BFF"/>
    <w:rsid w:val="00143DE2"/>
    <w:rsid w:val="00143E1E"/>
    <w:rsid w:val="001440EE"/>
    <w:rsid w:val="00144262"/>
    <w:rsid w:val="00144399"/>
    <w:rsid w:val="001443E2"/>
    <w:rsid w:val="00144BD8"/>
    <w:rsid w:val="00144DC0"/>
    <w:rsid w:val="00145060"/>
    <w:rsid w:val="001450AA"/>
    <w:rsid w:val="00145181"/>
    <w:rsid w:val="00145533"/>
    <w:rsid w:val="0014554E"/>
    <w:rsid w:val="001456EF"/>
    <w:rsid w:val="00145787"/>
    <w:rsid w:val="001459CB"/>
    <w:rsid w:val="00145D9F"/>
    <w:rsid w:val="00145E5E"/>
    <w:rsid w:val="00145F03"/>
    <w:rsid w:val="00146196"/>
    <w:rsid w:val="0014625C"/>
    <w:rsid w:val="00146391"/>
    <w:rsid w:val="00146482"/>
    <w:rsid w:val="0014653D"/>
    <w:rsid w:val="0014696A"/>
    <w:rsid w:val="00146C6B"/>
    <w:rsid w:val="00146EB5"/>
    <w:rsid w:val="001471DD"/>
    <w:rsid w:val="001473AD"/>
    <w:rsid w:val="00147441"/>
    <w:rsid w:val="001477F1"/>
    <w:rsid w:val="00147861"/>
    <w:rsid w:val="00147974"/>
    <w:rsid w:val="00147C37"/>
    <w:rsid w:val="00147C4F"/>
    <w:rsid w:val="00147CC3"/>
    <w:rsid w:val="00147EC5"/>
    <w:rsid w:val="00147F23"/>
    <w:rsid w:val="001501ED"/>
    <w:rsid w:val="0015022F"/>
    <w:rsid w:val="00150317"/>
    <w:rsid w:val="0015039B"/>
    <w:rsid w:val="00150473"/>
    <w:rsid w:val="001504EE"/>
    <w:rsid w:val="00150517"/>
    <w:rsid w:val="0015068A"/>
    <w:rsid w:val="001509B5"/>
    <w:rsid w:val="00150B38"/>
    <w:rsid w:val="00150FD5"/>
    <w:rsid w:val="0015124D"/>
    <w:rsid w:val="001513CB"/>
    <w:rsid w:val="0015169E"/>
    <w:rsid w:val="00151728"/>
    <w:rsid w:val="00151859"/>
    <w:rsid w:val="00151B05"/>
    <w:rsid w:val="00151D26"/>
    <w:rsid w:val="00151E36"/>
    <w:rsid w:val="00151EE6"/>
    <w:rsid w:val="00151F2D"/>
    <w:rsid w:val="00152083"/>
    <w:rsid w:val="00152374"/>
    <w:rsid w:val="001524A7"/>
    <w:rsid w:val="0015261B"/>
    <w:rsid w:val="001527C9"/>
    <w:rsid w:val="00152814"/>
    <w:rsid w:val="00152891"/>
    <w:rsid w:val="00152993"/>
    <w:rsid w:val="00152B1C"/>
    <w:rsid w:val="00152E82"/>
    <w:rsid w:val="00152F34"/>
    <w:rsid w:val="00152FC8"/>
    <w:rsid w:val="0015303B"/>
    <w:rsid w:val="001531F5"/>
    <w:rsid w:val="00153472"/>
    <w:rsid w:val="00153A20"/>
    <w:rsid w:val="00153A9C"/>
    <w:rsid w:val="00153BE1"/>
    <w:rsid w:val="00153DCC"/>
    <w:rsid w:val="00153F2C"/>
    <w:rsid w:val="00154058"/>
    <w:rsid w:val="001540B2"/>
    <w:rsid w:val="00154102"/>
    <w:rsid w:val="0015410F"/>
    <w:rsid w:val="001541D5"/>
    <w:rsid w:val="0015475D"/>
    <w:rsid w:val="001549BD"/>
    <w:rsid w:val="00154A72"/>
    <w:rsid w:val="00154B27"/>
    <w:rsid w:val="00154CCB"/>
    <w:rsid w:val="00154CD4"/>
    <w:rsid w:val="0015516F"/>
    <w:rsid w:val="00155579"/>
    <w:rsid w:val="0015587B"/>
    <w:rsid w:val="0015587F"/>
    <w:rsid w:val="00155B42"/>
    <w:rsid w:val="00155C29"/>
    <w:rsid w:val="00155DCC"/>
    <w:rsid w:val="0015606C"/>
    <w:rsid w:val="0015628F"/>
    <w:rsid w:val="001562BA"/>
    <w:rsid w:val="001562ED"/>
    <w:rsid w:val="00156465"/>
    <w:rsid w:val="00156674"/>
    <w:rsid w:val="001566D9"/>
    <w:rsid w:val="00156723"/>
    <w:rsid w:val="0015672D"/>
    <w:rsid w:val="00156885"/>
    <w:rsid w:val="001568DE"/>
    <w:rsid w:val="00156BE3"/>
    <w:rsid w:val="00156D7B"/>
    <w:rsid w:val="00156D7E"/>
    <w:rsid w:val="00156F68"/>
    <w:rsid w:val="001574EC"/>
    <w:rsid w:val="0015799C"/>
    <w:rsid w:val="00157B3B"/>
    <w:rsid w:val="00157B85"/>
    <w:rsid w:val="00157C67"/>
    <w:rsid w:val="00157EBC"/>
    <w:rsid w:val="0016027D"/>
    <w:rsid w:val="001602D7"/>
    <w:rsid w:val="0016037D"/>
    <w:rsid w:val="00160B12"/>
    <w:rsid w:val="00160BFA"/>
    <w:rsid w:val="00160CF6"/>
    <w:rsid w:val="00160DD3"/>
    <w:rsid w:val="00160E79"/>
    <w:rsid w:val="001611B5"/>
    <w:rsid w:val="001613B7"/>
    <w:rsid w:val="001617A8"/>
    <w:rsid w:val="001617ED"/>
    <w:rsid w:val="00161BCD"/>
    <w:rsid w:val="00161E00"/>
    <w:rsid w:val="00161F0C"/>
    <w:rsid w:val="00161F1C"/>
    <w:rsid w:val="00161FD1"/>
    <w:rsid w:val="00162234"/>
    <w:rsid w:val="001622D0"/>
    <w:rsid w:val="001623FD"/>
    <w:rsid w:val="001626BF"/>
    <w:rsid w:val="00162717"/>
    <w:rsid w:val="00162728"/>
    <w:rsid w:val="00162799"/>
    <w:rsid w:val="001627D0"/>
    <w:rsid w:val="00162A04"/>
    <w:rsid w:val="00162B90"/>
    <w:rsid w:val="00162C02"/>
    <w:rsid w:val="00162C1B"/>
    <w:rsid w:val="00162D53"/>
    <w:rsid w:val="00162E24"/>
    <w:rsid w:val="00162E86"/>
    <w:rsid w:val="00162EFF"/>
    <w:rsid w:val="001631A4"/>
    <w:rsid w:val="001632C1"/>
    <w:rsid w:val="001635B9"/>
    <w:rsid w:val="00163A19"/>
    <w:rsid w:val="00163A96"/>
    <w:rsid w:val="00163D43"/>
    <w:rsid w:val="00163D64"/>
    <w:rsid w:val="00163D83"/>
    <w:rsid w:val="00164A3D"/>
    <w:rsid w:val="00164C4D"/>
    <w:rsid w:val="00164CB7"/>
    <w:rsid w:val="00164F8F"/>
    <w:rsid w:val="00164F9B"/>
    <w:rsid w:val="00164FD3"/>
    <w:rsid w:val="001651CB"/>
    <w:rsid w:val="001652B4"/>
    <w:rsid w:val="001652D1"/>
    <w:rsid w:val="001652EE"/>
    <w:rsid w:val="001653B8"/>
    <w:rsid w:val="0016541C"/>
    <w:rsid w:val="001654F0"/>
    <w:rsid w:val="001656B1"/>
    <w:rsid w:val="001656BC"/>
    <w:rsid w:val="00165848"/>
    <w:rsid w:val="0016595D"/>
    <w:rsid w:val="00165D05"/>
    <w:rsid w:val="001668AB"/>
    <w:rsid w:val="00166B8A"/>
    <w:rsid w:val="00166CF5"/>
    <w:rsid w:val="001670F2"/>
    <w:rsid w:val="00167134"/>
    <w:rsid w:val="0016722E"/>
    <w:rsid w:val="00167365"/>
    <w:rsid w:val="001673AC"/>
    <w:rsid w:val="00167409"/>
    <w:rsid w:val="0016760D"/>
    <w:rsid w:val="00167643"/>
    <w:rsid w:val="00167C12"/>
    <w:rsid w:val="00167C65"/>
    <w:rsid w:val="00167C9B"/>
    <w:rsid w:val="00167E2A"/>
    <w:rsid w:val="0017005A"/>
    <w:rsid w:val="001700D1"/>
    <w:rsid w:val="0017023B"/>
    <w:rsid w:val="0017026A"/>
    <w:rsid w:val="00170559"/>
    <w:rsid w:val="0017063E"/>
    <w:rsid w:val="00170947"/>
    <w:rsid w:val="00170A92"/>
    <w:rsid w:val="00170B42"/>
    <w:rsid w:val="00170CD9"/>
    <w:rsid w:val="00170E68"/>
    <w:rsid w:val="001712FE"/>
    <w:rsid w:val="00171364"/>
    <w:rsid w:val="00171B72"/>
    <w:rsid w:val="00172154"/>
    <w:rsid w:val="00172240"/>
    <w:rsid w:val="0017265A"/>
    <w:rsid w:val="0017279D"/>
    <w:rsid w:val="00172A7C"/>
    <w:rsid w:val="00172D0B"/>
    <w:rsid w:val="00172EF6"/>
    <w:rsid w:val="00173BAF"/>
    <w:rsid w:val="00174179"/>
    <w:rsid w:val="001741B8"/>
    <w:rsid w:val="00174499"/>
    <w:rsid w:val="00174590"/>
    <w:rsid w:val="00174820"/>
    <w:rsid w:val="00174BBA"/>
    <w:rsid w:val="00174D0E"/>
    <w:rsid w:val="00174D7B"/>
    <w:rsid w:val="00174E5A"/>
    <w:rsid w:val="00174EEE"/>
    <w:rsid w:val="001750B8"/>
    <w:rsid w:val="00175205"/>
    <w:rsid w:val="00175279"/>
    <w:rsid w:val="001753BB"/>
    <w:rsid w:val="00175F61"/>
    <w:rsid w:val="00176362"/>
    <w:rsid w:val="00176518"/>
    <w:rsid w:val="001767DF"/>
    <w:rsid w:val="0017681F"/>
    <w:rsid w:val="00176959"/>
    <w:rsid w:val="00176ACE"/>
    <w:rsid w:val="00176D94"/>
    <w:rsid w:val="00176E58"/>
    <w:rsid w:val="00176EDC"/>
    <w:rsid w:val="00177459"/>
    <w:rsid w:val="00177791"/>
    <w:rsid w:val="00177A6C"/>
    <w:rsid w:val="00177B87"/>
    <w:rsid w:val="00177C8F"/>
    <w:rsid w:val="00177D52"/>
    <w:rsid w:val="00177DB8"/>
    <w:rsid w:val="00180095"/>
    <w:rsid w:val="00180400"/>
    <w:rsid w:val="00180449"/>
    <w:rsid w:val="001804DA"/>
    <w:rsid w:val="001805F2"/>
    <w:rsid w:val="00180690"/>
    <w:rsid w:val="001807AC"/>
    <w:rsid w:val="00180876"/>
    <w:rsid w:val="0018087B"/>
    <w:rsid w:val="001808F6"/>
    <w:rsid w:val="00180D06"/>
    <w:rsid w:val="001811C7"/>
    <w:rsid w:val="001812FB"/>
    <w:rsid w:val="001813A0"/>
    <w:rsid w:val="00181467"/>
    <w:rsid w:val="00181601"/>
    <w:rsid w:val="00181760"/>
    <w:rsid w:val="001819D9"/>
    <w:rsid w:val="00181D68"/>
    <w:rsid w:val="00181E5E"/>
    <w:rsid w:val="00181F1D"/>
    <w:rsid w:val="00181F3C"/>
    <w:rsid w:val="00182255"/>
    <w:rsid w:val="0018287D"/>
    <w:rsid w:val="00182A3C"/>
    <w:rsid w:val="00182CF7"/>
    <w:rsid w:val="0018333B"/>
    <w:rsid w:val="001833D0"/>
    <w:rsid w:val="001836B5"/>
    <w:rsid w:val="00183D3D"/>
    <w:rsid w:val="00183DC0"/>
    <w:rsid w:val="00183EE4"/>
    <w:rsid w:val="0018400E"/>
    <w:rsid w:val="00184082"/>
    <w:rsid w:val="001840C5"/>
    <w:rsid w:val="00184380"/>
    <w:rsid w:val="001843E5"/>
    <w:rsid w:val="00184472"/>
    <w:rsid w:val="00184658"/>
    <w:rsid w:val="001846A2"/>
    <w:rsid w:val="001846CD"/>
    <w:rsid w:val="0018498D"/>
    <w:rsid w:val="00184B9B"/>
    <w:rsid w:val="00184D22"/>
    <w:rsid w:val="00184FD0"/>
    <w:rsid w:val="0018508F"/>
    <w:rsid w:val="00185399"/>
    <w:rsid w:val="001853A9"/>
    <w:rsid w:val="001856DA"/>
    <w:rsid w:val="0018575B"/>
    <w:rsid w:val="00185831"/>
    <w:rsid w:val="00185922"/>
    <w:rsid w:val="00185AC4"/>
    <w:rsid w:val="00185BD4"/>
    <w:rsid w:val="00186392"/>
    <w:rsid w:val="001865F0"/>
    <w:rsid w:val="00186BAC"/>
    <w:rsid w:val="00186DCA"/>
    <w:rsid w:val="00186E14"/>
    <w:rsid w:val="00187023"/>
    <w:rsid w:val="00187246"/>
    <w:rsid w:val="001875F3"/>
    <w:rsid w:val="001877E0"/>
    <w:rsid w:val="0018963F"/>
    <w:rsid w:val="00190276"/>
    <w:rsid w:val="00190425"/>
    <w:rsid w:val="001904C6"/>
    <w:rsid w:val="00190C05"/>
    <w:rsid w:val="00190D94"/>
    <w:rsid w:val="00190F66"/>
    <w:rsid w:val="00191229"/>
    <w:rsid w:val="00191437"/>
    <w:rsid w:val="00191441"/>
    <w:rsid w:val="00191508"/>
    <w:rsid w:val="00191547"/>
    <w:rsid w:val="001915C9"/>
    <w:rsid w:val="001915E1"/>
    <w:rsid w:val="0019186A"/>
    <w:rsid w:val="00191B0D"/>
    <w:rsid w:val="00191C03"/>
    <w:rsid w:val="00192075"/>
    <w:rsid w:val="001920D1"/>
    <w:rsid w:val="0019225C"/>
    <w:rsid w:val="0019227D"/>
    <w:rsid w:val="001922A3"/>
    <w:rsid w:val="0019254C"/>
    <w:rsid w:val="00192AF1"/>
    <w:rsid w:val="00192D03"/>
    <w:rsid w:val="00192EDD"/>
    <w:rsid w:val="00193042"/>
    <w:rsid w:val="001930F0"/>
    <w:rsid w:val="00193491"/>
    <w:rsid w:val="001934A8"/>
    <w:rsid w:val="001936C9"/>
    <w:rsid w:val="00193A00"/>
    <w:rsid w:val="00193CB7"/>
    <w:rsid w:val="00193D3C"/>
    <w:rsid w:val="00193E45"/>
    <w:rsid w:val="00193F04"/>
    <w:rsid w:val="001941A7"/>
    <w:rsid w:val="0019424F"/>
    <w:rsid w:val="001944DC"/>
    <w:rsid w:val="001944EE"/>
    <w:rsid w:val="001945B0"/>
    <w:rsid w:val="00194C59"/>
    <w:rsid w:val="00194C81"/>
    <w:rsid w:val="00194C85"/>
    <w:rsid w:val="001950A9"/>
    <w:rsid w:val="001952FD"/>
    <w:rsid w:val="00195978"/>
    <w:rsid w:val="00195A66"/>
    <w:rsid w:val="00195A98"/>
    <w:rsid w:val="00195EAC"/>
    <w:rsid w:val="00196144"/>
    <w:rsid w:val="001961EF"/>
    <w:rsid w:val="0019638E"/>
    <w:rsid w:val="001965BB"/>
    <w:rsid w:val="001967AE"/>
    <w:rsid w:val="00196C0C"/>
    <w:rsid w:val="00196C1A"/>
    <w:rsid w:val="001970FA"/>
    <w:rsid w:val="001972C2"/>
    <w:rsid w:val="001972CF"/>
    <w:rsid w:val="0019732A"/>
    <w:rsid w:val="0019733F"/>
    <w:rsid w:val="001973D9"/>
    <w:rsid w:val="00197408"/>
    <w:rsid w:val="00197417"/>
    <w:rsid w:val="00197458"/>
    <w:rsid w:val="00197476"/>
    <w:rsid w:val="001974D1"/>
    <w:rsid w:val="00197651"/>
    <w:rsid w:val="0019773A"/>
    <w:rsid w:val="00197C57"/>
    <w:rsid w:val="00197DB1"/>
    <w:rsid w:val="00197EF4"/>
    <w:rsid w:val="00197F22"/>
    <w:rsid w:val="001A00FF"/>
    <w:rsid w:val="001A0211"/>
    <w:rsid w:val="001A043C"/>
    <w:rsid w:val="001A0B09"/>
    <w:rsid w:val="001A0C44"/>
    <w:rsid w:val="001A0C47"/>
    <w:rsid w:val="001A0F79"/>
    <w:rsid w:val="001A1168"/>
    <w:rsid w:val="001A123F"/>
    <w:rsid w:val="001A15B4"/>
    <w:rsid w:val="001A17C5"/>
    <w:rsid w:val="001A1820"/>
    <w:rsid w:val="001A1991"/>
    <w:rsid w:val="001A1B4F"/>
    <w:rsid w:val="001A1CC9"/>
    <w:rsid w:val="001A2040"/>
    <w:rsid w:val="001A2291"/>
    <w:rsid w:val="001A2327"/>
    <w:rsid w:val="001A241C"/>
    <w:rsid w:val="001A29FA"/>
    <w:rsid w:val="001A2A83"/>
    <w:rsid w:val="001A2AB1"/>
    <w:rsid w:val="001A2E1D"/>
    <w:rsid w:val="001A3012"/>
    <w:rsid w:val="001A31D8"/>
    <w:rsid w:val="001A32BA"/>
    <w:rsid w:val="001A3440"/>
    <w:rsid w:val="001A3645"/>
    <w:rsid w:val="001A36AB"/>
    <w:rsid w:val="001A3803"/>
    <w:rsid w:val="001A380E"/>
    <w:rsid w:val="001A3875"/>
    <w:rsid w:val="001A3BE6"/>
    <w:rsid w:val="001A3C0A"/>
    <w:rsid w:val="001A463E"/>
    <w:rsid w:val="001A4DF5"/>
    <w:rsid w:val="001A5202"/>
    <w:rsid w:val="001A53FF"/>
    <w:rsid w:val="001A5456"/>
    <w:rsid w:val="001A56C5"/>
    <w:rsid w:val="001A5800"/>
    <w:rsid w:val="001A59D2"/>
    <w:rsid w:val="001A5A70"/>
    <w:rsid w:val="001A5EA5"/>
    <w:rsid w:val="001A6393"/>
    <w:rsid w:val="001A6730"/>
    <w:rsid w:val="001A69B6"/>
    <w:rsid w:val="001A6BAE"/>
    <w:rsid w:val="001A6CA2"/>
    <w:rsid w:val="001A6CE8"/>
    <w:rsid w:val="001A6DEA"/>
    <w:rsid w:val="001A71D4"/>
    <w:rsid w:val="001A7355"/>
    <w:rsid w:val="001A736F"/>
    <w:rsid w:val="001A7588"/>
    <w:rsid w:val="001A75D2"/>
    <w:rsid w:val="001A7613"/>
    <w:rsid w:val="001A771C"/>
    <w:rsid w:val="001A7920"/>
    <w:rsid w:val="001A79E5"/>
    <w:rsid w:val="001A7A01"/>
    <w:rsid w:val="001A7A9B"/>
    <w:rsid w:val="001A7B2C"/>
    <w:rsid w:val="001A7C81"/>
    <w:rsid w:val="001B031C"/>
    <w:rsid w:val="001B035F"/>
    <w:rsid w:val="001B04B6"/>
    <w:rsid w:val="001B0633"/>
    <w:rsid w:val="001B07CF"/>
    <w:rsid w:val="001B0834"/>
    <w:rsid w:val="001B0DAB"/>
    <w:rsid w:val="001B0DD1"/>
    <w:rsid w:val="001B104E"/>
    <w:rsid w:val="001B11E3"/>
    <w:rsid w:val="001B13C4"/>
    <w:rsid w:val="001B161E"/>
    <w:rsid w:val="001B17AE"/>
    <w:rsid w:val="001B1986"/>
    <w:rsid w:val="001B1D23"/>
    <w:rsid w:val="001B1EB6"/>
    <w:rsid w:val="001B1FEF"/>
    <w:rsid w:val="001B24DD"/>
    <w:rsid w:val="001B2990"/>
    <w:rsid w:val="001B2C0D"/>
    <w:rsid w:val="001B2E65"/>
    <w:rsid w:val="001B2F4B"/>
    <w:rsid w:val="001B323D"/>
    <w:rsid w:val="001B3271"/>
    <w:rsid w:val="001B328E"/>
    <w:rsid w:val="001B35A2"/>
    <w:rsid w:val="001B38C6"/>
    <w:rsid w:val="001B38FF"/>
    <w:rsid w:val="001B3B14"/>
    <w:rsid w:val="001B3B82"/>
    <w:rsid w:val="001B3CE5"/>
    <w:rsid w:val="001B419A"/>
    <w:rsid w:val="001B41B8"/>
    <w:rsid w:val="001B4364"/>
    <w:rsid w:val="001B4409"/>
    <w:rsid w:val="001B48E1"/>
    <w:rsid w:val="001B4A7B"/>
    <w:rsid w:val="001B4EC4"/>
    <w:rsid w:val="001B514A"/>
    <w:rsid w:val="001B53C1"/>
    <w:rsid w:val="001B5471"/>
    <w:rsid w:val="001B55CF"/>
    <w:rsid w:val="001B5A44"/>
    <w:rsid w:val="001B5BEB"/>
    <w:rsid w:val="001B5E44"/>
    <w:rsid w:val="001B5EE7"/>
    <w:rsid w:val="001B5F8A"/>
    <w:rsid w:val="001B67AB"/>
    <w:rsid w:val="001B6845"/>
    <w:rsid w:val="001B6887"/>
    <w:rsid w:val="001B6A02"/>
    <w:rsid w:val="001B6C1C"/>
    <w:rsid w:val="001B709F"/>
    <w:rsid w:val="001B7240"/>
    <w:rsid w:val="001B725A"/>
    <w:rsid w:val="001B7540"/>
    <w:rsid w:val="001B7651"/>
    <w:rsid w:val="001B799F"/>
    <w:rsid w:val="001B7A50"/>
    <w:rsid w:val="001B7E8F"/>
    <w:rsid w:val="001C0078"/>
    <w:rsid w:val="001C014D"/>
    <w:rsid w:val="001C04C0"/>
    <w:rsid w:val="001C0C93"/>
    <w:rsid w:val="001C0E34"/>
    <w:rsid w:val="001C1047"/>
    <w:rsid w:val="001C20C3"/>
    <w:rsid w:val="001C2301"/>
    <w:rsid w:val="001C299C"/>
    <w:rsid w:val="001C2A93"/>
    <w:rsid w:val="001C2CD9"/>
    <w:rsid w:val="001C2E5F"/>
    <w:rsid w:val="001C306A"/>
    <w:rsid w:val="001C36B9"/>
    <w:rsid w:val="001C395C"/>
    <w:rsid w:val="001C3EEF"/>
    <w:rsid w:val="001C3EFD"/>
    <w:rsid w:val="001C40D3"/>
    <w:rsid w:val="001C4276"/>
    <w:rsid w:val="001C43F5"/>
    <w:rsid w:val="001C47B3"/>
    <w:rsid w:val="001C481D"/>
    <w:rsid w:val="001C4DB4"/>
    <w:rsid w:val="001C4FFB"/>
    <w:rsid w:val="001C5045"/>
    <w:rsid w:val="001C5161"/>
    <w:rsid w:val="001C51A8"/>
    <w:rsid w:val="001C5514"/>
    <w:rsid w:val="001C5822"/>
    <w:rsid w:val="001C59C1"/>
    <w:rsid w:val="001C5B1C"/>
    <w:rsid w:val="001C5C84"/>
    <w:rsid w:val="001C6C6C"/>
    <w:rsid w:val="001C6D3E"/>
    <w:rsid w:val="001C6F1F"/>
    <w:rsid w:val="001C705B"/>
    <w:rsid w:val="001C7601"/>
    <w:rsid w:val="001C76CD"/>
    <w:rsid w:val="001C7D32"/>
    <w:rsid w:val="001C7FAD"/>
    <w:rsid w:val="001D0128"/>
    <w:rsid w:val="001D0473"/>
    <w:rsid w:val="001D0980"/>
    <w:rsid w:val="001D0A94"/>
    <w:rsid w:val="001D0D72"/>
    <w:rsid w:val="001D0F0A"/>
    <w:rsid w:val="001D1896"/>
    <w:rsid w:val="001D1A89"/>
    <w:rsid w:val="001D278E"/>
    <w:rsid w:val="001D2893"/>
    <w:rsid w:val="001D2C85"/>
    <w:rsid w:val="001D30D9"/>
    <w:rsid w:val="001D3395"/>
    <w:rsid w:val="001D3C27"/>
    <w:rsid w:val="001D3C70"/>
    <w:rsid w:val="001D3DA7"/>
    <w:rsid w:val="001D3E9E"/>
    <w:rsid w:val="001D403A"/>
    <w:rsid w:val="001D40B0"/>
    <w:rsid w:val="001D40DE"/>
    <w:rsid w:val="001D422A"/>
    <w:rsid w:val="001D4299"/>
    <w:rsid w:val="001D4431"/>
    <w:rsid w:val="001D4455"/>
    <w:rsid w:val="001D44D9"/>
    <w:rsid w:val="001D45BF"/>
    <w:rsid w:val="001D4695"/>
    <w:rsid w:val="001D4910"/>
    <w:rsid w:val="001D492A"/>
    <w:rsid w:val="001D4B45"/>
    <w:rsid w:val="001D4E39"/>
    <w:rsid w:val="001D4E55"/>
    <w:rsid w:val="001D4E72"/>
    <w:rsid w:val="001D5030"/>
    <w:rsid w:val="001D5662"/>
    <w:rsid w:val="001D5712"/>
    <w:rsid w:val="001D5747"/>
    <w:rsid w:val="001D58BD"/>
    <w:rsid w:val="001D5966"/>
    <w:rsid w:val="001D5B1E"/>
    <w:rsid w:val="001D5D9D"/>
    <w:rsid w:val="001D5DA5"/>
    <w:rsid w:val="001D5FA5"/>
    <w:rsid w:val="001D5FB1"/>
    <w:rsid w:val="001D6429"/>
    <w:rsid w:val="001D65F8"/>
    <w:rsid w:val="001D6695"/>
    <w:rsid w:val="001D6F08"/>
    <w:rsid w:val="001D7087"/>
    <w:rsid w:val="001D7809"/>
    <w:rsid w:val="001D7B0B"/>
    <w:rsid w:val="001D7E8B"/>
    <w:rsid w:val="001E0056"/>
    <w:rsid w:val="001E0317"/>
    <w:rsid w:val="001E0383"/>
    <w:rsid w:val="001E03F6"/>
    <w:rsid w:val="001E040D"/>
    <w:rsid w:val="001E0C4C"/>
    <w:rsid w:val="001E0D6D"/>
    <w:rsid w:val="001E100F"/>
    <w:rsid w:val="001E1202"/>
    <w:rsid w:val="001E1246"/>
    <w:rsid w:val="001E1266"/>
    <w:rsid w:val="001E1330"/>
    <w:rsid w:val="001E1481"/>
    <w:rsid w:val="001E14B0"/>
    <w:rsid w:val="001E14E6"/>
    <w:rsid w:val="001E18C3"/>
    <w:rsid w:val="001E18CE"/>
    <w:rsid w:val="001E19BE"/>
    <w:rsid w:val="001E1A3D"/>
    <w:rsid w:val="001E1B31"/>
    <w:rsid w:val="001E1C0C"/>
    <w:rsid w:val="001E1CC1"/>
    <w:rsid w:val="001E1CF3"/>
    <w:rsid w:val="001E1E60"/>
    <w:rsid w:val="001E1ED4"/>
    <w:rsid w:val="001E24D6"/>
    <w:rsid w:val="001E274F"/>
    <w:rsid w:val="001E2786"/>
    <w:rsid w:val="001E293D"/>
    <w:rsid w:val="001E2B5B"/>
    <w:rsid w:val="001E31B7"/>
    <w:rsid w:val="001E31D1"/>
    <w:rsid w:val="001E3254"/>
    <w:rsid w:val="001E34F9"/>
    <w:rsid w:val="001E3746"/>
    <w:rsid w:val="001E38DA"/>
    <w:rsid w:val="001E3A53"/>
    <w:rsid w:val="001E3B8B"/>
    <w:rsid w:val="001E3D0B"/>
    <w:rsid w:val="001E4012"/>
    <w:rsid w:val="001E4133"/>
    <w:rsid w:val="001E4541"/>
    <w:rsid w:val="001E46DF"/>
    <w:rsid w:val="001E48C9"/>
    <w:rsid w:val="001E4B11"/>
    <w:rsid w:val="001E4C69"/>
    <w:rsid w:val="001E4CE7"/>
    <w:rsid w:val="001E4F7C"/>
    <w:rsid w:val="001E4F8B"/>
    <w:rsid w:val="001E5188"/>
    <w:rsid w:val="001E51BA"/>
    <w:rsid w:val="001E5406"/>
    <w:rsid w:val="001E5AC7"/>
    <w:rsid w:val="001E5BBB"/>
    <w:rsid w:val="001E5EC2"/>
    <w:rsid w:val="001E62AB"/>
    <w:rsid w:val="001E6410"/>
    <w:rsid w:val="001E6472"/>
    <w:rsid w:val="001E6496"/>
    <w:rsid w:val="001E65A8"/>
    <w:rsid w:val="001E6639"/>
    <w:rsid w:val="001E6661"/>
    <w:rsid w:val="001E6662"/>
    <w:rsid w:val="001E66D9"/>
    <w:rsid w:val="001E6750"/>
    <w:rsid w:val="001E6A74"/>
    <w:rsid w:val="001E6AFE"/>
    <w:rsid w:val="001E6B63"/>
    <w:rsid w:val="001E6D92"/>
    <w:rsid w:val="001E6DEA"/>
    <w:rsid w:val="001E6E3C"/>
    <w:rsid w:val="001E6E8C"/>
    <w:rsid w:val="001E71F0"/>
    <w:rsid w:val="001E7390"/>
    <w:rsid w:val="001E73D7"/>
    <w:rsid w:val="001E7415"/>
    <w:rsid w:val="001E757A"/>
    <w:rsid w:val="001E77C4"/>
    <w:rsid w:val="001E7851"/>
    <w:rsid w:val="001E7D81"/>
    <w:rsid w:val="001E7E85"/>
    <w:rsid w:val="001E7F83"/>
    <w:rsid w:val="001E7F89"/>
    <w:rsid w:val="001F04E6"/>
    <w:rsid w:val="001F0502"/>
    <w:rsid w:val="001F050A"/>
    <w:rsid w:val="001F06DC"/>
    <w:rsid w:val="001F0C6D"/>
    <w:rsid w:val="001F0D6E"/>
    <w:rsid w:val="001F0DB7"/>
    <w:rsid w:val="001F0EE0"/>
    <w:rsid w:val="001F1487"/>
    <w:rsid w:val="001F14ED"/>
    <w:rsid w:val="001F1728"/>
    <w:rsid w:val="001F175E"/>
    <w:rsid w:val="001F1DAA"/>
    <w:rsid w:val="001F1E70"/>
    <w:rsid w:val="001F1FA6"/>
    <w:rsid w:val="001F21C0"/>
    <w:rsid w:val="001F222C"/>
    <w:rsid w:val="001F2363"/>
    <w:rsid w:val="001F237F"/>
    <w:rsid w:val="001F2814"/>
    <w:rsid w:val="001F2A4F"/>
    <w:rsid w:val="001F2DB0"/>
    <w:rsid w:val="001F2E25"/>
    <w:rsid w:val="001F3000"/>
    <w:rsid w:val="001F3A0A"/>
    <w:rsid w:val="001F3CC5"/>
    <w:rsid w:val="001F403B"/>
    <w:rsid w:val="001F40E8"/>
    <w:rsid w:val="001F42EE"/>
    <w:rsid w:val="001F437F"/>
    <w:rsid w:val="001F456B"/>
    <w:rsid w:val="001F47B9"/>
    <w:rsid w:val="001F4805"/>
    <w:rsid w:val="001F4896"/>
    <w:rsid w:val="001F4C5E"/>
    <w:rsid w:val="001F4E6B"/>
    <w:rsid w:val="001F4F8D"/>
    <w:rsid w:val="001F5041"/>
    <w:rsid w:val="001F512A"/>
    <w:rsid w:val="001F55DA"/>
    <w:rsid w:val="001F5693"/>
    <w:rsid w:val="001F582F"/>
    <w:rsid w:val="001F5A12"/>
    <w:rsid w:val="001F5A20"/>
    <w:rsid w:val="001F5B4C"/>
    <w:rsid w:val="001F5D8F"/>
    <w:rsid w:val="001F5E6F"/>
    <w:rsid w:val="001F5FA5"/>
    <w:rsid w:val="001F613A"/>
    <w:rsid w:val="001F63A2"/>
    <w:rsid w:val="001F642B"/>
    <w:rsid w:val="001F6476"/>
    <w:rsid w:val="001F64C3"/>
    <w:rsid w:val="001F6558"/>
    <w:rsid w:val="001F6854"/>
    <w:rsid w:val="001F68D3"/>
    <w:rsid w:val="001F68EC"/>
    <w:rsid w:val="001F6CC0"/>
    <w:rsid w:val="001F6D91"/>
    <w:rsid w:val="001F6F4C"/>
    <w:rsid w:val="001F7081"/>
    <w:rsid w:val="001F74BA"/>
    <w:rsid w:val="001F7556"/>
    <w:rsid w:val="001F7696"/>
    <w:rsid w:val="001F771C"/>
    <w:rsid w:val="001F78C9"/>
    <w:rsid w:val="001F7AE3"/>
    <w:rsid w:val="001F7C61"/>
    <w:rsid w:val="001F7CE9"/>
    <w:rsid w:val="002003E1"/>
    <w:rsid w:val="002005A6"/>
    <w:rsid w:val="0020061D"/>
    <w:rsid w:val="002007C7"/>
    <w:rsid w:val="002008FA"/>
    <w:rsid w:val="002009E2"/>
    <w:rsid w:val="00200D0B"/>
    <w:rsid w:val="00200E2E"/>
    <w:rsid w:val="00201047"/>
    <w:rsid w:val="0020131B"/>
    <w:rsid w:val="002017CF"/>
    <w:rsid w:val="00201D05"/>
    <w:rsid w:val="00201E3A"/>
    <w:rsid w:val="00201F38"/>
    <w:rsid w:val="00201FC3"/>
    <w:rsid w:val="002022A7"/>
    <w:rsid w:val="00202340"/>
    <w:rsid w:val="0020265D"/>
    <w:rsid w:val="00202753"/>
    <w:rsid w:val="0020295C"/>
    <w:rsid w:val="00202A77"/>
    <w:rsid w:val="00202D43"/>
    <w:rsid w:val="00202D7F"/>
    <w:rsid w:val="002030AB"/>
    <w:rsid w:val="0020332C"/>
    <w:rsid w:val="0020347D"/>
    <w:rsid w:val="0020380D"/>
    <w:rsid w:val="002039E0"/>
    <w:rsid w:val="00203AA4"/>
    <w:rsid w:val="00203E5A"/>
    <w:rsid w:val="00204021"/>
    <w:rsid w:val="0020416B"/>
    <w:rsid w:val="00204A9C"/>
    <w:rsid w:val="00204ACE"/>
    <w:rsid w:val="00204B5E"/>
    <w:rsid w:val="00204BA8"/>
    <w:rsid w:val="00204BAE"/>
    <w:rsid w:val="00204E2D"/>
    <w:rsid w:val="00204FE7"/>
    <w:rsid w:val="00205041"/>
    <w:rsid w:val="00205056"/>
    <w:rsid w:val="00205440"/>
    <w:rsid w:val="002058AE"/>
    <w:rsid w:val="00205B84"/>
    <w:rsid w:val="00206332"/>
    <w:rsid w:val="002066FB"/>
    <w:rsid w:val="00206EAE"/>
    <w:rsid w:val="00207070"/>
    <w:rsid w:val="002070F6"/>
    <w:rsid w:val="00207253"/>
    <w:rsid w:val="00207336"/>
    <w:rsid w:val="00207500"/>
    <w:rsid w:val="00207673"/>
    <w:rsid w:val="00207881"/>
    <w:rsid w:val="002079AD"/>
    <w:rsid w:val="00207AFD"/>
    <w:rsid w:val="0021007F"/>
    <w:rsid w:val="002106E6"/>
    <w:rsid w:val="00210E97"/>
    <w:rsid w:val="00210F1B"/>
    <w:rsid w:val="00210FDE"/>
    <w:rsid w:val="00211211"/>
    <w:rsid w:val="0021147D"/>
    <w:rsid w:val="00211596"/>
    <w:rsid w:val="002117E9"/>
    <w:rsid w:val="0021189B"/>
    <w:rsid w:val="002119AF"/>
    <w:rsid w:val="00211D92"/>
    <w:rsid w:val="00212053"/>
    <w:rsid w:val="0021236C"/>
    <w:rsid w:val="0021276E"/>
    <w:rsid w:val="00212863"/>
    <w:rsid w:val="00212AE3"/>
    <w:rsid w:val="00212D0A"/>
    <w:rsid w:val="00212EA1"/>
    <w:rsid w:val="002132F6"/>
    <w:rsid w:val="00213438"/>
    <w:rsid w:val="00213447"/>
    <w:rsid w:val="00213860"/>
    <w:rsid w:val="00213D6C"/>
    <w:rsid w:val="00213EA1"/>
    <w:rsid w:val="00213EC2"/>
    <w:rsid w:val="00213EC8"/>
    <w:rsid w:val="0021400B"/>
    <w:rsid w:val="00214019"/>
    <w:rsid w:val="002141FC"/>
    <w:rsid w:val="00214356"/>
    <w:rsid w:val="0021460F"/>
    <w:rsid w:val="00214839"/>
    <w:rsid w:val="002148FF"/>
    <w:rsid w:val="00214B0F"/>
    <w:rsid w:val="00214B4E"/>
    <w:rsid w:val="00214B79"/>
    <w:rsid w:val="00214E0B"/>
    <w:rsid w:val="00214F2F"/>
    <w:rsid w:val="002151E4"/>
    <w:rsid w:val="0021564D"/>
    <w:rsid w:val="00215A00"/>
    <w:rsid w:val="00215B67"/>
    <w:rsid w:val="00215C1A"/>
    <w:rsid w:val="00215C1F"/>
    <w:rsid w:val="00215E5F"/>
    <w:rsid w:val="00215E72"/>
    <w:rsid w:val="002165FA"/>
    <w:rsid w:val="00216626"/>
    <w:rsid w:val="00216633"/>
    <w:rsid w:val="00216761"/>
    <w:rsid w:val="00216A16"/>
    <w:rsid w:val="00216B18"/>
    <w:rsid w:val="00216F69"/>
    <w:rsid w:val="0021725F"/>
    <w:rsid w:val="0021766E"/>
    <w:rsid w:val="00217839"/>
    <w:rsid w:val="002179A9"/>
    <w:rsid w:val="00217BFA"/>
    <w:rsid w:val="00217C0E"/>
    <w:rsid w:val="00217C7F"/>
    <w:rsid w:val="002202E5"/>
    <w:rsid w:val="00220361"/>
    <w:rsid w:val="002203B4"/>
    <w:rsid w:val="00220405"/>
    <w:rsid w:val="0022045C"/>
    <w:rsid w:val="002208EB"/>
    <w:rsid w:val="00220B6C"/>
    <w:rsid w:val="00220D68"/>
    <w:rsid w:val="00220DC8"/>
    <w:rsid w:val="0022127A"/>
    <w:rsid w:val="00221507"/>
    <w:rsid w:val="0022155C"/>
    <w:rsid w:val="00221ABB"/>
    <w:rsid w:val="00221D07"/>
    <w:rsid w:val="00221D97"/>
    <w:rsid w:val="00221E16"/>
    <w:rsid w:val="00221F90"/>
    <w:rsid w:val="00222074"/>
    <w:rsid w:val="00222348"/>
    <w:rsid w:val="002223D9"/>
    <w:rsid w:val="0022252D"/>
    <w:rsid w:val="002226BD"/>
    <w:rsid w:val="00222702"/>
    <w:rsid w:val="00222743"/>
    <w:rsid w:val="002227B0"/>
    <w:rsid w:val="00222897"/>
    <w:rsid w:val="00222CE2"/>
    <w:rsid w:val="00222D3D"/>
    <w:rsid w:val="00222DE6"/>
    <w:rsid w:val="00222FB8"/>
    <w:rsid w:val="002237AA"/>
    <w:rsid w:val="00223900"/>
    <w:rsid w:val="00223CD6"/>
    <w:rsid w:val="00223D73"/>
    <w:rsid w:val="00223F14"/>
    <w:rsid w:val="002240A4"/>
    <w:rsid w:val="00224439"/>
    <w:rsid w:val="00224671"/>
    <w:rsid w:val="0022491F"/>
    <w:rsid w:val="00224B5E"/>
    <w:rsid w:val="00224C7C"/>
    <w:rsid w:val="00224E7C"/>
    <w:rsid w:val="00224E95"/>
    <w:rsid w:val="00225219"/>
    <w:rsid w:val="002255A2"/>
    <w:rsid w:val="002257E1"/>
    <w:rsid w:val="00225800"/>
    <w:rsid w:val="002259D1"/>
    <w:rsid w:val="00225C8D"/>
    <w:rsid w:val="00225D3E"/>
    <w:rsid w:val="00225F29"/>
    <w:rsid w:val="00225F70"/>
    <w:rsid w:val="00226658"/>
    <w:rsid w:val="00226AC8"/>
    <w:rsid w:val="00226F12"/>
    <w:rsid w:val="00227256"/>
    <w:rsid w:val="0022756F"/>
    <w:rsid w:val="00227712"/>
    <w:rsid w:val="002278DE"/>
    <w:rsid w:val="00227D03"/>
    <w:rsid w:val="00227D68"/>
    <w:rsid w:val="00227DC6"/>
    <w:rsid w:val="00227DFF"/>
    <w:rsid w:val="00227EFC"/>
    <w:rsid w:val="0023044D"/>
    <w:rsid w:val="0023048A"/>
    <w:rsid w:val="0023066C"/>
    <w:rsid w:val="0023078E"/>
    <w:rsid w:val="0023087D"/>
    <w:rsid w:val="0023089E"/>
    <w:rsid w:val="00230C3D"/>
    <w:rsid w:val="00230D61"/>
    <w:rsid w:val="00230E29"/>
    <w:rsid w:val="00230F5F"/>
    <w:rsid w:val="00231474"/>
    <w:rsid w:val="002319F3"/>
    <w:rsid w:val="00231A21"/>
    <w:rsid w:val="00231F66"/>
    <w:rsid w:val="002320A0"/>
    <w:rsid w:val="0023219F"/>
    <w:rsid w:val="00232BEB"/>
    <w:rsid w:val="00232DEF"/>
    <w:rsid w:val="00232E49"/>
    <w:rsid w:val="00233028"/>
    <w:rsid w:val="002330F2"/>
    <w:rsid w:val="002331CB"/>
    <w:rsid w:val="00233442"/>
    <w:rsid w:val="00233577"/>
    <w:rsid w:val="002338BE"/>
    <w:rsid w:val="00233B90"/>
    <w:rsid w:val="00233D0A"/>
    <w:rsid w:val="00233F00"/>
    <w:rsid w:val="00233F5A"/>
    <w:rsid w:val="00234074"/>
    <w:rsid w:val="0023411B"/>
    <w:rsid w:val="002341D4"/>
    <w:rsid w:val="00234364"/>
    <w:rsid w:val="002343A1"/>
    <w:rsid w:val="00234AE8"/>
    <w:rsid w:val="00234AEC"/>
    <w:rsid w:val="00234F0B"/>
    <w:rsid w:val="00234F47"/>
    <w:rsid w:val="002351AE"/>
    <w:rsid w:val="002355F5"/>
    <w:rsid w:val="002358AE"/>
    <w:rsid w:val="0023598C"/>
    <w:rsid w:val="00235E3F"/>
    <w:rsid w:val="00235E87"/>
    <w:rsid w:val="00235EA1"/>
    <w:rsid w:val="00235EE4"/>
    <w:rsid w:val="00236222"/>
    <w:rsid w:val="002363DC"/>
    <w:rsid w:val="002366F5"/>
    <w:rsid w:val="00236755"/>
    <w:rsid w:val="00236914"/>
    <w:rsid w:val="00236D84"/>
    <w:rsid w:val="00236E8E"/>
    <w:rsid w:val="00236FD7"/>
    <w:rsid w:val="00237043"/>
    <w:rsid w:val="00237273"/>
    <w:rsid w:val="002373C3"/>
    <w:rsid w:val="00237573"/>
    <w:rsid w:val="00237582"/>
    <w:rsid w:val="0023761C"/>
    <w:rsid w:val="00237776"/>
    <w:rsid w:val="00237780"/>
    <w:rsid w:val="00237A2E"/>
    <w:rsid w:val="00237A7D"/>
    <w:rsid w:val="00237A83"/>
    <w:rsid w:val="00237D13"/>
    <w:rsid w:val="00237D51"/>
    <w:rsid w:val="00237E65"/>
    <w:rsid w:val="0024017E"/>
    <w:rsid w:val="00240267"/>
    <w:rsid w:val="0024057E"/>
    <w:rsid w:val="00240641"/>
    <w:rsid w:val="00240651"/>
    <w:rsid w:val="0024091A"/>
    <w:rsid w:val="00240A55"/>
    <w:rsid w:val="00240A6F"/>
    <w:rsid w:val="00240B76"/>
    <w:rsid w:val="00240CAB"/>
    <w:rsid w:val="00240F1E"/>
    <w:rsid w:val="00240F95"/>
    <w:rsid w:val="0024139A"/>
    <w:rsid w:val="002414AB"/>
    <w:rsid w:val="002416BD"/>
    <w:rsid w:val="002417FB"/>
    <w:rsid w:val="002419F4"/>
    <w:rsid w:val="00241A49"/>
    <w:rsid w:val="00241B39"/>
    <w:rsid w:val="00241C58"/>
    <w:rsid w:val="00241DBA"/>
    <w:rsid w:val="00241EE9"/>
    <w:rsid w:val="00241FB6"/>
    <w:rsid w:val="002422B0"/>
    <w:rsid w:val="002425ED"/>
    <w:rsid w:val="002426FA"/>
    <w:rsid w:val="0024286E"/>
    <w:rsid w:val="00242C76"/>
    <w:rsid w:val="00242E74"/>
    <w:rsid w:val="00242EE9"/>
    <w:rsid w:val="002430EB"/>
    <w:rsid w:val="0024313E"/>
    <w:rsid w:val="002432F8"/>
    <w:rsid w:val="0024371D"/>
    <w:rsid w:val="00243894"/>
    <w:rsid w:val="0024399C"/>
    <w:rsid w:val="00243AF6"/>
    <w:rsid w:val="00243CCB"/>
    <w:rsid w:val="00243D8B"/>
    <w:rsid w:val="00244126"/>
    <w:rsid w:val="0024417E"/>
    <w:rsid w:val="002444D2"/>
    <w:rsid w:val="002446B9"/>
    <w:rsid w:val="00244791"/>
    <w:rsid w:val="002448C7"/>
    <w:rsid w:val="00244957"/>
    <w:rsid w:val="00244A42"/>
    <w:rsid w:val="00244C61"/>
    <w:rsid w:val="0024505E"/>
    <w:rsid w:val="002455D7"/>
    <w:rsid w:val="00245A7E"/>
    <w:rsid w:val="00245AFE"/>
    <w:rsid w:val="00245F1D"/>
    <w:rsid w:val="0024621B"/>
    <w:rsid w:val="0024658C"/>
    <w:rsid w:val="00246695"/>
    <w:rsid w:val="002466DA"/>
    <w:rsid w:val="00246910"/>
    <w:rsid w:val="00246D04"/>
    <w:rsid w:val="00246D35"/>
    <w:rsid w:val="0024738C"/>
    <w:rsid w:val="002473FB"/>
    <w:rsid w:val="00247694"/>
    <w:rsid w:val="0024778E"/>
    <w:rsid w:val="0024789F"/>
    <w:rsid w:val="00247B14"/>
    <w:rsid w:val="00247F0C"/>
    <w:rsid w:val="00247F69"/>
    <w:rsid w:val="00250024"/>
    <w:rsid w:val="002500EC"/>
    <w:rsid w:val="00250195"/>
    <w:rsid w:val="002501D9"/>
    <w:rsid w:val="002501E7"/>
    <w:rsid w:val="002503DA"/>
    <w:rsid w:val="00250556"/>
    <w:rsid w:val="0025098A"/>
    <w:rsid w:val="00250A48"/>
    <w:rsid w:val="00250C62"/>
    <w:rsid w:val="00250D4D"/>
    <w:rsid w:val="00250DBF"/>
    <w:rsid w:val="0025103C"/>
    <w:rsid w:val="002513E7"/>
    <w:rsid w:val="00251438"/>
    <w:rsid w:val="00251548"/>
    <w:rsid w:val="002516D4"/>
    <w:rsid w:val="002517EB"/>
    <w:rsid w:val="00251A66"/>
    <w:rsid w:val="00251C6B"/>
    <w:rsid w:val="00251C7F"/>
    <w:rsid w:val="00251E05"/>
    <w:rsid w:val="00251F16"/>
    <w:rsid w:val="00252164"/>
    <w:rsid w:val="0025231A"/>
    <w:rsid w:val="002523D6"/>
    <w:rsid w:val="002525DC"/>
    <w:rsid w:val="00252790"/>
    <w:rsid w:val="002528A4"/>
    <w:rsid w:val="0025293B"/>
    <w:rsid w:val="00252BB8"/>
    <w:rsid w:val="00252C48"/>
    <w:rsid w:val="00252F71"/>
    <w:rsid w:val="00253133"/>
    <w:rsid w:val="0025358E"/>
    <w:rsid w:val="002537A2"/>
    <w:rsid w:val="002537DC"/>
    <w:rsid w:val="00253838"/>
    <w:rsid w:val="0025393B"/>
    <w:rsid w:val="00253C18"/>
    <w:rsid w:val="00253D42"/>
    <w:rsid w:val="00253E25"/>
    <w:rsid w:val="00253F9F"/>
    <w:rsid w:val="00254256"/>
    <w:rsid w:val="002542BF"/>
    <w:rsid w:val="002542E6"/>
    <w:rsid w:val="00254715"/>
    <w:rsid w:val="00254D61"/>
    <w:rsid w:val="00254E15"/>
    <w:rsid w:val="00255049"/>
    <w:rsid w:val="0025520B"/>
    <w:rsid w:val="00255799"/>
    <w:rsid w:val="00255A53"/>
    <w:rsid w:val="00255A56"/>
    <w:rsid w:val="00255AD4"/>
    <w:rsid w:val="00255CC6"/>
    <w:rsid w:val="00255F3C"/>
    <w:rsid w:val="0025626F"/>
    <w:rsid w:val="00256281"/>
    <w:rsid w:val="002562B9"/>
    <w:rsid w:val="002563F0"/>
    <w:rsid w:val="00256446"/>
    <w:rsid w:val="002564C4"/>
    <w:rsid w:val="002568C5"/>
    <w:rsid w:val="00256CCE"/>
    <w:rsid w:val="002571F9"/>
    <w:rsid w:val="00257536"/>
    <w:rsid w:val="0025783C"/>
    <w:rsid w:val="00257981"/>
    <w:rsid w:val="00257CFD"/>
    <w:rsid w:val="00257D74"/>
    <w:rsid w:val="00257E85"/>
    <w:rsid w:val="00257F7E"/>
    <w:rsid w:val="00260634"/>
    <w:rsid w:val="002606AC"/>
    <w:rsid w:val="00260746"/>
    <w:rsid w:val="00260810"/>
    <w:rsid w:val="00260910"/>
    <w:rsid w:val="00260974"/>
    <w:rsid w:val="00260EAD"/>
    <w:rsid w:val="00260F53"/>
    <w:rsid w:val="00261399"/>
    <w:rsid w:val="002613E6"/>
    <w:rsid w:val="00261420"/>
    <w:rsid w:val="00261729"/>
    <w:rsid w:val="002617AF"/>
    <w:rsid w:val="00261AED"/>
    <w:rsid w:val="00261BBF"/>
    <w:rsid w:val="00261DEC"/>
    <w:rsid w:val="00261E30"/>
    <w:rsid w:val="00262574"/>
    <w:rsid w:val="002627A5"/>
    <w:rsid w:val="00262985"/>
    <w:rsid w:val="00262B1F"/>
    <w:rsid w:val="00262C0D"/>
    <w:rsid w:val="00262DA9"/>
    <w:rsid w:val="00262DF8"/>
    <w:rsid w:val="00262EEA"/>
    <w:rsid w:val="00263033"/>
    <w:rsid w:val="002637E0"/>
    <w:rsid w:val="00263EB5"/>
    <w:rsid w:val="00263F5B"/>
    <w:rsid w:val="00264232"/>
    <w:rsid w:val="00264986"/>
    <w:rsid w:val="002650AF"/>
    <w:rsid w:val="00265103"/>
    <w:rsid w:val="0026511C"/>
    <w:rsid w:val="0026560B"/>
    <w:rsid w:val="00265A01"/>
    <w:rsid w:val="00265B58"/>
    <w:rsid w:val="00265CCE"/>
    <w:rsid w:val="0026606D"/>
    <w:rsid w:val="00266169"/>
    <w:rsid w:val="002666A9"/>
    <w:rsid w:val="002666E6"/>
    <w:rsid w:val="00266947"/>
    <w:rsid w:val="002669BE"/>
    <w:rsid w:val="002671E0"/>
    <w:rsid w:val="0026756E"/>
    <w:rsid w:val="002675B2"/>
    <w:rsid w:val="002675B9"/>
    <w:rsid w:val="00267D81"/>
    <w:rsid w:val="00267E52"/>
    <w:rsid w:val="00267EA0"/>
    <w:rsid w:val="00267F18"/>
    <w:rsid w:val="002701F9"/>
    <w:rsid w:val="00270334"/>
    <w:rsid w:val="0027035F"/>
    <w:rsid w:val="00270709"/>
    <w:rsid w:val="002707F6"/>
    <w:rsid w:val="00270995"/>
    <w:rsid w:val="00270A3A"/>
    <w:rsid w:val="00270A5C"/>
    <w:rsid w:val="00270E2E"/>
    <w:rsid w:val="00270F28"/>
    <w:rsid w:val="00270F8F"/>
    <w:rsid w:val="002711B4"/>
    <w:rsid w:val="00271547"/>
    <w:rsid w:val="002718CC"/>
    <w:rsid w:val="00271AB4"/>
    <w:rsid w:val="00271AE8"/>
    <w:rsid w:val="00271BC6"/>
    <w:rsid w:val="00272A31"/>
    <w:rsid w:val="00272A47"/>
    <w:rsid w:val="00272A50"/>
    <w:rsid w:val="00272C83"/>
    <w:rsid w:val="00272CC8"/>
    <w:rsid w:val="00272F32"/>
    <w:rsid w:val="0027301D"/>
    <w:rsid w:val="002734EE"/>
    <w:rsid w:val="00274224"/>
    <w:rsid w:val="0027433A"/>
    <w:rsid w:val="002746BD"/>
    <w:rsid w:val="002746D6"/>
    <w:rsid w:val="0027473F"/>
    <w:rsid w:val="0027480A"/>
    <w:rsid w:val="002748D8"/>
    <w:rsid w:val="00274956"/>
    <w:rsid w:val="0027497A"/>
    <w:rsid w:val="00274C77"/>
    <w:rsid w:val="00274F52"/>
    <w:rsid w:val="0027524F"/>
    <w:rsid w:val="00275325"/>
    <w:rsid w:val="00275579"/>
    <w:rsid w:val="0027576D"/>
    <w:rsid w:val="00275AD5"/>
    <w:rsid w:val="00275EBC"/>
    <w:rsid w:val="00275ECF"/>
    <w:rsid w:val="00275ED4"/>
    <w:rsid w:val="0027611E"/>
    <w:rsid w:val="002761B4"/>
    <w:rsid w:val="00276213"/>
    <w:rsid w:val="002762D8"/>
    <w:rsid w:val="00276579"/>
    <w:rsid w:val="00276671"/>
    <w:rsid w:val="00276817"/>
    <w:rsid w:val="00276A0A"/>
    <w:rsid w:val="00276BDB"/>
    <w:rsid w:val="00276D49"/>
    <w:rsid w:val="00276F11"/>
    <w:rsid w:val="002770F0"/>
    <w:rsid w:val="002771F7"/>
    <w:rsid w:val="002775A3"/>
    <w:rsid w:val="002778F4"/>
    <w:rsid w:val="00277AC1"/>
    <w:rsid w:val="00277E12"/>
    <w:rsid w:val="00277E13"/>
    <w:rsid w:val="002802E8"/>
    <w:rsid w:val="00280630"/>
    <w:rsid w:val="00280703"/>
    <w:rsid w:val="002807CD"/>
    <w:rsid w:val="00280A1B"/>
    <w:rsid w:val="00281957"/>
    <w:rsid w:val="00281AD4"/>
    <w:rsid w:val="00281E82"/>
    <w:rsid w:val="00282069"/>
    <w:rsid w:val="0028206E"/>
    <w:rsid w:val="0028225B"/>
    <w:rsid w:val="00282496"/>
    <w:rsid w:val="002827EF"/>
    <w:rsid w:val="00282874"/>
    <w:rsid w:val="00282A1F"/>
    <w:rsid w:val="00282BBA"/>
    <w:rsid w:val="00282BF1"/>
    <w:rsid w:val="00282E9A"/>
    <w:rsid w:val="00282F64"/>
    <w:rsid w:val="00282FC8"/>
    <w:rsid w:val="002831D6"/>
    <w:rsid w:val="00283272"/>
    <w:rsid w:val="002833E3"/>
    <w:rsid w:val="0028375E"/>
    <w:rsid w:val="002839CD"/>
    <w:rsid w:val="00283B17"/>
    <w:rsid w:val="00284165"/>
    <w:rsid w:val="00284181"/>
    <w:rsid w:val="00284339"/>
    <w:rsid w:val="00284343"/>
    <w:rsid w:val="002844F0"/>
    <w:rsid w:val="002845A1"/>
    <w:rsid w:val="0028462F"/>
    <w:rsid w:val="002846DE"/>
    <w:rsid w:val="00284726"/>
    <w:rsid w:val="0028487E"/>
    <w:rsid w:val="00284993"/>
    <w:rsid w:val="00284A29"/>
    <w:rsid w:val="00284AC1"/>
    <w:rsid w:val="00285129"/>
    <w:rsid w:val="002853C4"/>
    <w:rsid w:val="00285439"/>
    <w:rsid w:val="002854AF"/>
    <w:rsid w:val="00285781"/>
    <w:rsid w:val="0028585E"/>
    <w:rsid w:val="00285930"/>
    <w:rsid w:val="00285CBD"/>
    <w:rsid w:val="00285F85"/>
    <w:rsid w:val="00286046"/>
    <w:rsid w:val="002861E4"/>
    <w:rsid w:val="00286260"/>
    <w:rsid w:val="002862BC"/>
    <w:rsid w:val="002865D7"/>
    <w:rsid w:val="002866C4"/>
    <w:rsid w:val="002866D6"/>
    <w:rsid w:val="00286DA2"/>
    <w:rsid w:val="002871EF"/>
    <w:rsid w:val="00287460"/>
    <w:rsid w:val="0028769A"/>
    <w:rsid w:val="002878E3"/>
    <w:rsid w:val="00287DFC"/>
    <w:rsid w:val="00287EBE"/>
    <w:rsid w:val="00287FAF"/>
    <w:rsid w:val="00290116"/>
    <w:rsid w:val="0029016B"/>
    <w:rsid w:val="00290204"/>
    <w:rsid w:val="0029039E"/>
    <w:rsid w:val="0029059C"/>
    <w:rsid w:val="00290EF5"/>
    <w:rsid w:val="00291127"/>
    <w:rsid w:val="002913E2"/>
    <w:rsid w:val="002914FC"/>
    <w:rsid w:val="00291567"/>
    <w:rsid w:val="00291809"/>
    <w:rsid w:val="00291962"/>
    <w:rsid w:val="00291D7C"/>
    <w:rsid w:val="00291EE1"/>
    <w:rsid w:val="00292152"/>
    <w:rsid w:val="00292191"/>
    <w:rsid w:val="002921AC"/>
    <w:rsid w:val="00292213"/>
    <w:rsid w:val="002922DE"/>
    <w:rsid w:val="002925CA"/>
    <w:rsid w:val="002925D4"/>
    <w:rsid w:val="00292601"/>
    <w:rsid w:val="0029284E"/>
    <w:rsid w:val="002928E0"/>
    <w:rsid w:val="002929F4"/>
    <w:rsid w:val="00292F4B"/>
    <w:rsid w:val="00293469"/>
    <w:rsid w:val="00293723"/>
    <w:rsid w:val="00293730"/>
    <w:rsid w:val="002937D5"/>
    <w:rsid w:val="002938E8"/>
    <w:rsid w:val="00293FC7"/>
    <w:rsid w:val="002947BC"/>
    <w:rsid w:val="002947CC"/>
    <w:rsid w:val="00295077"/>
    <w:rsid w:val="00295346"/>
    <w:rsid w:val="0029552D"/>
    <w:rsid w:val="00295774"/>
    <w:rsid w:val="0029578D"/>
    <w:rsid w:val="00295965"/>
    <w:rsid w:val="002959D9"/>
    <w:rsid w:val="002959E0"/>
    <w:rsid w:val="00295DF2"/>
    <w:rsid w:val="00295EA6"/>
    <w:rsid w:val="002961C0"/>
    <w:rsid w:val="0029656D"/>
    <w:rsid w:val="00296634"/>
    <w:rsid w:val="002967E2"/>
    <w:rsid w:val="00296905"/>
    <w:rsid w:val="002969FA"/>
    <w:rsid w:val="00296A1C"/>
    <w:rsid w:val="00296AF9"/>
    <w:rsid w:val="00296B95"/>
    <w:rsid w:val="00296BCA"/>
    <w:rsid w:val="00296BDD"/>
    <w:rsid w:val="00296E55"/>
    <w:rsid w:val="002972F8"/>
    <w:rsid w:val="0029742B"/>
    <w:rsid w:val="00297FDF"/>
    <w:rsid w:val="002A0125"/>
    <w:rsid w:val="002A01A1"/>
    <w:rsid w:val="002A0428"/>
    <w:rsid w:val="002A07FC"/>
    <w:rsid w:val="002A085E"/>
    <w:rsid w:val="002A0E47"/>
    <w:rsid w:val="002A0ED2"/>
    <w:rsid w:val="002A0F09"/>
    <w:rsid w:val="002A0FFB"/>
    <w:rsid w:val="002A1104"/>
    <w:rsid w:val="002A116E"/>
    <w:rsid w:val="002A11D8"/>
    <w:rsid w:val="002A14ED"/>
    <w:rsid w:val="002A184F"/>
    <w:rsid w:val="002A1939"/>
    <w:rsid w:val="002A1B5A"/>
    <w:rsid w:val="002A1BAF"/>
    <w:rsid w:val="002A1C95"/>
    <w:rsid w:val="002A1D5C"/>
    <w:rsid w:val="002A1F02"/>
    <w:rsid w:val="002A2185"/>
    <w:rsid w:val="002A21FA"/>
    <w:rsid w:val="002A276F"/>
    <w:rsid w:val="002A2796"/>
    <w:rsid w:val="002A28F3"/>
    <w:rsid w:val="002A2D1E"/>
    <w:rsid w:val="002A2DEC"/>
    <w:rsid w:val="002A2F85"/>
    <w:rsid w:val="002A3170"/>
    <w:rsid w:val="002A3189"/>
    <w:rsid w:val="002A3496"/>
    <w:rsid w:val="002A38F8"/>
    <w:rsid w:val="002A3D22"/>
    <w:rsid w:val="002A3E13"/>
    <w:rsid w:val="002A408A"/>
    <w:rsid w:val="002A431F"/>
    <w:rsid w:val="002A461F"/>
    <w:rsid w:val="002A48AA"/>
    <w:rsid w:val="002A4C7B"/>
    <w:rsid w:val="002A4D3D"/>
    <w:rsid w:val="002A4DD1"/>
    <w:rsid w:val="002A512F"/>
    <w:rsid w:val="002A5158"/>
    <w:rsid w:val="002A51F8"/>
    <w:rsid w:val="002A5292"/>
    <w:rsid w:val="002A5821"/>
    <w:rsid w:val="002A586B"/>
    <w:rsid w:val="002A5B7A"/>
    <w:rsid w:val="002A5DF4"/>
    <w:rsid w:val="002A610A"/>
    <w:rsid w:val="002A6189"/>
    <w:rsid w:val="002A6354"/>
    <w:rsid w:val="002A6689"/>
    <w:rsid w:val="002A6862"/>
    <w:rsid w:val="002A68EC"/>
    <w:rsid w:val="002A6A1A"/>
    <w:rsid w:val="002A6C12"/>
    <w:rsid w:val="002A7269"/>
    <w:rsid w:val="002A73B9"/>
    <w:rsid w:val="002A75E8"/>
    <w:rsid w:val="002A76E6"/>
    <w:rsid w:val="002A79E8"/>
    <w:rsid w:val="002A7B33"/>
    <w:rsid w:val="002A7C4E"/>
    <w:rsid w:val="002A7D7D"/>
    <w:rsid w:val="002A7DE6"/>
    <w:rsid w:val="002A7FE0"/>
    <w:rsid w:val="002B0347"/>
    <w:rsid w:val="002B07CD"/>
    <w:rsid w:val="002B0C42"/>
    <w:rsid w:val="002B0DDC"/>
    <w:rsid w:val="002B0E33"/>
    <w:rsid w:val="002B0FD5"/>
    <w:rsid w:val="002B1267"/>
    <w:rsid w:val="002B13FF"/>
    <w:rsid w:val="002B1401"/>
    <w:rsid w:val="002B17B1"/>
    <w:rsid w:val="002B1B75"/>
    <w:rsid w:val="002B1C20"/>
    <w:rsid w:val="002B1CC1"/>
    <w:rsid w:val="002B2304"/>
    <w:rsid w:val="002B23FA"/>
    <w:rsid w:val="002B268C"/>
    <w:rsid w:val="002B28C7"/>
    <w:rsid w:val="002B2904"/>
    <w:rsid w:val="002B2C91"/>
    <w:rsid w:val="002B2D84"/>
    <w:rsid w:val="002B2F2E"/>
    <w:rsid w:val="002B30E1"/>
    <w:rsid w:val="002B3112"/>
    <w:rsid w:val="002B3338"/>
    <w:rsid w:val="002B33C1"/>
    <w:rsid w:val="002B38B5"/>
    <w:rsid w:val="002B3B35"/>
    <w:rsid w:val="002B3BB8"/>
    <w:rsid w:val="002B427D"/>
    <w:rsid w:val="002B4654"/>
    <w:rsid w:val="002B4814"/>
    <w:rsid w:val="002B5776"/>
    <w:rsid w:val="002B590B"/>
    <w:rsid w:val="002B5AD2"/>
    <w:rsid w:val="002B5E55"/>
    <w:rsid w:val="002B5E72"/>
    <w:rsid w:val="002B5ED3"/>
    <w:rsid w:val="002B609A"/>
    <w:rsid w:val="002B6178"/>
    <w:rsid w:val="002B6286"/>
    <w:rsid w:val="002B6411"/>
    <w:rsid w:val="002B6452"/>
    <w:rsid w:val="002B6464"/>
    <w:rsid w:val="002B6513"/>
    <w:rsid w:val="002B6522"/>
    <w:rsid w:val="002B6639"/>
    <w:rsid w:val="002B6697"/>
    <w:rsid w:val="002B690A"/>
    <w:rsid w:val="002B6AA3"/>
    <w:rsid w:val="002B6AAD"/>
    <w:rsid w:val="002B6C72"/>
    <w:rsid w:val="002B6E68"/>
    <w:rsid w:val="002B6F89"/>
    <w:rsid w:val="002B74E1"/>
    <w:rsid w:val="002B78CD"/>
    <w:rsid w:val="002B7BCC"/>
    <w:rsid w:val="002C028D"/>
    <w:rsid w:val="002C0290"/>
    <w:rsid w:val="002C0339"/>
    <w:rsid w:val="002C047F"/>
    <w:rsid w:val="002C0642"/>
    <w:rsid w:val="002C0662"/>
    <w:rsid w:val="002C07A0"/>
    <w:rsid w:val="002C0AF5"/>
    <w:rsid w:val="002C0F30"/>
    <w:rsid w:val="002C1675"/>
    <w:rsid w:val="002C18BE"/>
    <w:rsid w:val="002C18C3"/>
    <w:rsid w:val="002C1A13"/>
    <w:rsid w:val="002C1C0D"/>
    <w:rsid w:val="002C1CF8"/>
    <w:rsid w:val="002C1DFE"/>
    <w:rsid w:val="002C2047"/>
    <w:rsid w:val="002C20EE"/>
    <w:rsid w:val="002C217B"/>
    <w:rsid w:val="002C28EA"/>
    <w:rsid w:val="002C2A19"/>
    <w:rsid w:val="002C2BC0"/>
    <w:rsid w:val="002C2C93"/>
    <w:rsid w:val="002C31E1"/>
    <w:rsid w:val="002C33CD"/>
    <w:rsid w:val="002C341C"/>
    <w:rsid w:val="002C350B"/>
    <w:rsid w:val="002C3690"/>
    <w:rsid w:val="002C38BB"/>
    <w:rsid w:val="002C3C7E"/>
    <w:rsid w:val="002C3E56"/>
    <w:rsid w:val="002C3F61"/>
    <w:rsid w:val="002C3F85"/>
    <w:rsid w:val="002C401E"/>
    <w:rsid w:val="002C40B1"/>
    <w:rsid w:val="002C40BB"/>
    <w:rsid w:val="002C4179"/>
    <w:rsid w:val="002C41F9"/>
    <w:rsid w:val="002C4256"/>
    <w:rsid w:val="002C443F"/>
    <w:rsid w:val="002C4623"/>
    <w:rsid w:val="002C481D"/>
    <w:rsid w:val="002C493A"/>
    <w:rsid w:val="002C4FC7"/>
    <w:rsid w:val="002C517A"/>
    <w:rsid w:val="002C540D"/>
    <w:rsid w:val="002C54FB"/>
    <w:rsid w:val="002C566E"/>
    <w:rsid w:val="002C584C"/>
    <w:rsid w:val="002C5C5E"/>
    <w:rsid w:val="002C617F"/>
    <w:rsid w:val="002C671F"/>
    <w:rsid w:val="002C6830"/>
    <w:rsid w:val="002C6892"/>
    <w:rsid w:val="002C6A53"/>
    <w:rsid w:val="002C70E9"/>
    <w:rsid w:val="002C70F4"/>
    <w:rsid w:val="002C7346"/>
    <w:rsid w:val="002C7922"/>
    <w:rsid w:val="002C7A16"/>
    <w:rsid w:val="002C7B15"/>
    <w:rsid w:val="002D06B4"/>
    <w:rsid w:val="002D0733"/>
    <w:rsid w:val="002D0B14"/>
    <w:rsid w:val="002D0CF3"/>
    <w:rsid w:val="002D0E8C"/>
    <w:rsid w:val="002D0F15"/>
    <w:rsid w:val="002D0F7C"/>
    <w:rsid w:val="002D1058"/>
    <w:rsid w:val="002D114E"/>
    <w:rsid w:val="002D1230"/>
    <w:rsid w:val="002D12CB"/>
    <w:rsid w:val="002D138A"/>
    <w:rsid w:val="002D15B8"/>
    <w:rsid w:val="002D15BD"/>
    <w:rsid w:val="002D1728"/>
    <w:rsid w:val="002D1C30"/>
    <w:rsid w:val="002D1EF8"/>
    <w:rsid w:val="002D1F32"/>
    <w:rsid w:val="002D2035"/>
    <w:rsid w:val="002D21BF"/>
    <w:rsid w:val="002D2386"/>
    <w:rsid w:val="002D24F3"/>
    <w:rsid w:val="002D284D"/>
    <w:rsid w:val="002D285F"/>
    <w:rsid w:val="002D28FA"/>
    <w:rsid w:val="002D29BA"/>
    <w:rsid w:val="002D2A5B"/>
    <w:rsid w:val="002D2AAC"/>
    <w:rsid w:val="002D2DE6"/>
    <w:rsid w:val="002D2F04"/>
    <w:rsid w:val="002D2FF8"/>
    <w:rsid w:val="002D30C6"/>
    <w:rsid w:val="002D330D"/>
    <w:rsid w:val="002D35B6"/>
    <w:rsid w:val="002D3B7B"/>
    <w:rsid w:val="002D3CF7"/>
    <w:rsid w:val="002D4005"/>
    <w:rsid w:val="002D4040"/>
    <w:rsid w:val="002D4300"/>
    <w:rsid w:val="002D44EE"/>
    <w:rsid w:val="002D4DD2"/>
    <w:rsid w:val="002D503C"/>
    <w:rsid w:val="002D53C3"/>
    <w:rsid w:val="002D56B0"/>
    <w:rsid w:val="002D5785"/>
    <w:rsid w:val="002D5876"/>
    <w:rsid w:val="002D5A5A"/>
    <w:rsid w:val="002D5C80"/>
    <w:rsid w:val="002D5D1D"/>
    <w:rsid w:val="002D622C"/>
    <w:rsid w:val="002D67BF"/>
    <w:rsid w:val="002D6863"/>
    <w:rsid w:val="002D6A7D"/>
    <w:rsid w:val="002D6B3C"/>
    <w:rsid w:val="002D6B69"/>
    <w:rsid w:val="002D6CB6"/>
    <w:rsid w:val="002D6EA3"/>
    <w:rsid w:val="002D6FCE"/>
    <w:rsid w:val="002D7305"/>
    <w:rsid w:val="002D7341"/>
    <w:rsid w:val="002D75E3"/>
    <w:rsid w:val="002D7753"/>
    <w:rsid w:val="002D7976"/>
    <w:rsid w:val="002D7CEB"/>
    <w:rsid w:val="002D7E47"/>
    <w:rsid w:val="002E04FE"/>
    <w:rsid w:val="002E0510"/>
    <w:rsid w:val="002E0961"/>
    <w:rsid w:val="002E1195"/>
    <w:rsid w:val="002E119A"/>
    <w:rsid w:val="002E11BD"/>
    <w:rsid w:val="002E15CA"/>
    <w:rsid w:val="002E1694"/>
    <w:rsid w:val="002E175E"/>
    <w:rsid w:val="002E1AD6"/>
    <w:rsid w:val="002E1B68"/>
    <w:rsid w:val="002E1D01"/>
    <w:rsid w:val="002E1E13"/>
    <w:rsid w:val="002E2184"/>
    <w:rsid w:val="002E2223"/>
    <w:rsid w:val="002E23F9"/>
    <w:rsid w:val="002E25CB"/>
    <w:rsid w:val="002E260F"/>
    <w:rsid w:val="002E2909"/>
    <w:rsid w:val="002E2D78"/>
    <w:rsid w:val="002E34A0"/>
    <w:rsid w:val="002E3704"/>
    <w:rsid w:val="002E3A51"/>
    <w:rsid w:val="002E3C59"/>
    <w:rsid w:val="002E3CA8"/>
    <w:rsid w:val="002E40A1"/>
    <w:rsid w:val="002E40BE"/>
    <w:rsid w:val="002E41F0"/>
    <w:rsid w:val="002E4331"/>
    <w:rsid w:val="002E4ACB"/>
    <w:rsid w:val="002E4B28"/>
    <w:rsid w:val="002E4C33"/>
    <w:rsid w:val="002E4D65"/>
    <w:rsid w:val="002E54F0"/>
    <w:rsid w:val="002E5514"/>
    <w:rsid w:val="002E5B4B"/>
    <w:rsid w:val="002E5C09"/>
    <w:rsid w:val="002E5C41"/>
    <w:rsid w:val="002E5D3E"/>
    <w:rsid w:val="002E5F93"/>
    <w:rsid w:val="002E605A"/>
    <w:rsid w:val="002E6463"/>
    <w:rsid w:val="002E65A3"/>
    <w:rsid w:val="002E66D6"/>
    <w:rsid w:val="002E66F5"/>
    <w:rsid w:val="002E689D"/>
    <w:rsid w:val="002E6C3C"/>
    <w:rsid w:val="002E6D03"/>
    <w:rsid w:val="002E6E47"/>
    <w:rsid w:val="002E6E5A"/>
    <w:rsid w:val="002E719D"/>
    <w:rsid w:val="002E729C"/>
    <w:rsid w:val="002E7444"/>
    <w:rsid w:val="002E7A55"/>
    <w:rsid w:val="002E7A5E"/>
    <w:rsid w:val="002E7F03"/>
    <w:rsid w:val="002E7F60"/>
    <w:rsid w:val="002E7FF1"/>
    <w:rsid w:val="002F050C"/>
    <w:rsid w:val="002F067B"/>
    <w:rsid w:val="002F0A02"/>
    <w:rsid w:val="002F0B4C"/>
    <w:rsid w:val="002F0EBD"/>
    <w:rsid w:val="002F13B4"/>
    <w:rsid w:val="002F1532"/>
    <w:rsid w:val="002F15A9"/>
    <w:rsid w:val="002F160C"/>
    <w:rsid w:val="002F1A84"/>
    <w:rsid w:val="002F2334"/>
    <w:rsid w:val="002F254C"/>
    <w:rsid w:val="002F2E2C"/>
    <w:rsid w:val="002F30E6"/>
    <w:rsid w:val="002F3284"/>
    <w:rsid w:val="002F354E"/>
    <w:rsid w:val="002F37D1"/>
    <w:rsid w:val="002F383C"/>
    <w:rsid w:val="002F387C"/>
    <w:rsid w:val="002F3BD6"/>
    <w:rsid w:val="002F4009"/>
    <w:rsid w:val="002F4949"/>
    <w:rsid w:val="002F4A72"/>
    <w:rsid w:val="002F4CF7"/>
    <w:rsid w:val="002F4FE3"/>
    <w:rsid w:val="002F52C1"/>
    <w:rsid w:val="002F57A9"/>
    <w:rsid w:val="002F5847"/>
    <w:rsid w:val="002F5F2E"/>
    <w:rsid w:val="002F603B"/>
    <w:rsid w:val="002F6077"/>
    <w:rsid w:val="002F6461"/>
    <w:rsid w:val="002F68E7"/>
    <w:rsid w:val="002F6C5F"/>
    <w:rsid w:val="002F6E96"/>
    <w:rsid w:val="002F7507"/>
    <w:rsid w:val="002F76F2"/>
    <w:rsid w:val="002F7716"/>
    <w:rsid w:val="002F798F"/>
    <w:rsid w:val="002F79F6"/>
    <w:rsid w:val="002F7E35"/>
    <w:rsid w:val="002F7EB4"/>
    <w:rsid w:val="002F7F1D"/>
    <w:rsid w:val="00300140"/>
    <w:rsid w:val="00300195"/>
    <w:rsid w:val="003001E9"/>
    <w:rsid w:val="00300542"/>
    <w:rsid w:val="0030059F"/>
    <w:rsid w:val="003005B6"/>
    <w:rsid w:val="00300795"/>
    <w:rsid w:val="00300B4F"/>
    <w:rsid w:val="00300C3C"/>
    <w:rsid w:val="00301318"/>
    <w:rsid w:val="003013B5"/>
    <w:rsid w:val="00301650"/>
    <w:rsid w:val="00301803"/>
    <w:rsid w:val="003019D0"/>
    <w:rsid w:val="00301ABD"/>
    <w:rsid w:val="00301C51"/>
    <w:rsid w:val="00301CED"/>
    <w:rsid w:val="003021BD"/>
    <w:rsid w:val="0030252D"/>
    <w:rsid w:val="00302805"/>
    <w:rsid w:val="00302B59"/>
    <w:rsid w:val="00302B68"/>
    <w:rsid w:val="00302BAC"/>
    <w:rsid w:val="00302C5E"/>
    <w:rsid w:val="00302D0C"/>
    <w:rsid w:val="00302DAB"/>
    <w:rsid w:val="00302E59"/>
    <w:rsid w:val="00302EFB"/>
    <w:rsid w:val="00302F79"/>
    <w:rsid w:val="0030305A"/>
    <w:rsid w:val="003030A1"/>
    <w:rsid w:val="00303129"/>
    <w:rsid w:val="003031E8"/>
    <w:rsid w:val="003035AD"/>
    <w:rsid w:val="0030372F"/>
    <w:rsid w:val="00303AAF"/>
    <w:rsid w:val="00303BF4"/>
    <w:rsid w:val="0030408A"/>
    <w:rsid w:val="0030447C"/>
    <w:rsid w:val="00304553"/>
    <w:rsid w:val="003045BC"/>
    <w:rsid w:val="003047A5"/>
    <w:rsid w:val="00304875"/>
    <w:rsid w:val="00305382"/>
    <w:rsid w:val="003059B2"/>
    <w:rsid w:val="00305A8A"/>
    <w:rsid w:val="00305DAC"/>
    <w:rsid w:val="00306224"/>
    <w:rsid w:val="003063E5"/>
    <w:rsid w:val="00306443"/>
    <w:rsid w:val="003064CB"/>
    <w:rsid w:val="00306564"/>
    <w:rsid w:val="00306806"/>
    <w:rsid w:val="00306C23"/>
    <w:rsid w:val="00306E91"/>
    <w:rsid w:val="00307603"/>
    <w:rsid w:val="0030774C"/>
    <w:rsid w:val="0030794A"/>
    <w:rsid w:val="00307B55"/>
    <w:rsid w:val="00307DEF"/>
    <w:rsid w:val="00307F35"/>
    <w:rsid w:val="00307F8C"/>
    <w:rsid w:val="0031035E"/>
    <w:rsid w:val="003105EB"/>
    <w:rsid w:val="003107D9"/>
    <w:rsid w:val="00310A02"/>
    <w:rsid w:val="00310C67"/>
    <w:rsid w:val="00310CC4"/>
    <w:rsid w:val="00310DE5"/>
    <w:rsid w:val="00310E0E"/>
    <w:rsid w:val="00311105"/>
    <w:rsid w:val="00311298"/>
    <w:rsid w:val="003112FF"/>
    <w:rsid w:val="003118C0"/>
    <w:rsid w:val="0031197F"/>
    <w:rsid w:val="00311C2A"/>
    <w:rsid w:val="00311D36"/>
    <w:rsid w:val="00311F17"/>
    <w:rsid w:val="0031215A"/>
    <w:rsid w:val="00312247"/>
    <w:rsid w:val="003123B2"/>
    <w:rsid w:val="0031268D"/>
    <w:rsid w:val="0031282F"/>
    <w:rsid w:val="00312E95"/>
    <w:rsid w:val="0031337B"/>
    <w:rsid w:val="00313846"/>
    <w:rsid w:val="00313B71"/>
    <w:rsid w:val="00313C1E"/>
    <w:rsid w:val="00313CA6"/>
    <w:rsid w:val="00313DAE"/>
    <w:rsid w:val="00313E56"/>
    <w:rsid w:val="00313F6E"/>
    <w:rsid w:val="003142D9"/>
    <w:rsid w:val="003143AD"/>
    <w:rsid w:val="0031445F"/>
    <w:rsid w:val="003144F6"/>
    <w:rsid w:val="00314508"/>
    <w:rsid w:val="003146F2"/>
    <w:rsid w:val="00314828"/>
    <w:rsid w:val="00314927"/>
    <w:rsid w:val="00314BD6"/>
    <w:rsid w:val="00314C64"/>
    <w:rsid w:val="00314CB6"/>
    <w:rsid w:val="00314F25"/>
    <w:rsid w:val="003152CE"/>
    <w:rsid w:val="003153FB"/>
    <w:rsid w:val="0031540F"/>
    <w:rsid w:val="0031562D"/>
    <w:rsid w:val="0031565F"/>
    <w:rsid w:val="003156FC"/>
    <w:rsid w:val="0031590C"/>
    <w:rsid w:val="0031599F"/>
    <w:rsid w:val="00315CE4"/>
    <w:rsid w:val="00316855"/>
    <w:rsid w:val="00316960"/>
    <w:rsid w:val="0031697E"/>
    <w:rsid w:val="00316BE4"/>
    <w:rsid w:val="00316CC0"/>
    <w:rsid w:val="00316D91"/>
    <w:rsid w:val="00317036"/>
    <w:rsid w:val="0031718E"/>
    <w:rsid w:val="003172BB"/>
    <w:rsid w:val="003175EA"/>
    <w:rsid w:val="00317624"/>
    <w:rsid w:val="003178C0"/>
    <w:rsid w:val="00317A05"/>
    <w:rsid w:val="00317B39"/>
    <w:rsid w:val="00317C83"/>
    <w:rsid w:val="00317D06"/>
    <w:rsid w:val="00317EF8"/>
    <w:rsid w:val="00317FC7"/>
    <w:rsid w:val="0032015F"/>
    <w:rsid w:val="003204D0"/>
    <w:rsid w:val="00320911"/>
    <w:rsid w:val="00320B8D"/>
    <w:rsid w:val="00320D9F"/>
    <w:rsid w:val="00320E29"/>
    <w:rsid w:val="0032111A"/>
    <w:rsid w:val="003212E7"/>
    <w:rsid w:val="003215B3"/>
    <w:rsid w:val="0032180E"/>
    <w:rsid w:val="0032181C"/>
    <w:rsid w:val="003218B0"/>
    <w:rsid w:val="00321ABA"/>
    <w:rsid w:val="00321CB2"/>
    <w:rsid w:val="00321E32"/>
    <w:rsid w:val="003223F0"/>
    <w:rsid w:val="00322413"/>
    <w:rsid w:val="003224A9"/>
    <w:rsid w:val="0032261D"/>
    <w:rsid w:val="003227EF"/>
    <w:rsid w:val="0032296F"/>
    <w:rsid w:val="003229E3"/>
    <w:rsid w:val="00322C10"/>
    <w:rsid w:val="0032303E"/>
    <w:rsid w:val="003230F9"/>
    <w:rsid w:val="00323133"/>
    <w:rsid w:val="0032351D"/>
    <w:rsid w:val="00323AE4"/>
    <w:rsid w:val="00323F25"/>
    <w:rsid w:val="0032411C"/>
    <w:rsid w:val="003245B8"/>
    <w:rsid w:val="0032487E"/>
    <w:rsid w:val="00324BCB"/>
    <w:rsid w:val="00324D02"/>
    <w:rsid w:val="00324E4D"/>
    <w:rsid w:val="00325047"/>
    <w:rsid w:val="003250CE"/>
    <w:rsid w:val="00325374"/>
    <w:rsid w:val="0032595D"/>
    <w:rsid w:val="00325999"/>
    <w:rsid w:val="00325AF9"/>
    <w:rsid w:val="00325FE9"/>
    <w:rsid w:val="00326034"/>
    <w:rsid w:val="00326308"/>
    <w:rsid w:val="0032638E"/>
    <w:rsid w:val="003263AE"/>
    <w:rsid w:val="00326559"/>
    <w:rsid w:val="00326C2F"/>
    <w:rsid w:val="00326D78"/>
    <w:rsid w:val="00326EBC"/>
    <w:rsid w:val="003270A8"/>
    <w:rsid w:val="00327594"/>
    <w:rsid w:val="00327818"/>
    <w:rsid w:val="00327900"/>
    <w:rsid w:val="00327A1D"/>
    <w:rsid w:val="00327B03"/>
    <w:rsid w:val="00327B65"/>
    <w:rsid w:val="00327BB0"/>
    <w:rsid w:val="00327E05"/>
    <w:rsid w:val="003300EE"/>
    <w:rsid w:val="0033025C"/>
    <w:rsid w:val="0033036B"/>
    <w:rsid w:val="00330B37"/>
    <w:rsid w:val="00330B97"/>
    <w:rsid w:val="00330C4E"/>
    <w:rsid w:val="00330DC6"/>
    <w:rsid w:val="00330FF2"/>
    <w:rsid w:val="00331001"/>
    <w:rsid w:val="00331206"/>
    <w:rsid w:val="00331260"/>
    <w:rsid w:val="00331328"/>
    <w:rsid w:val="003313E1"/>
    <w:rsid w:val="0033142B"/>
    <w:rsid w:val="003318D2"/>
    <w:rsid w:val="00331B98"/>
    <w:rsid w:val="00331EF7"/>
    <w:rsid w:val="00332510"/>
    <w:rsid w:val="00332635"/>
    <w:rsid w:val="0033284F"/>
    <w:rsid w:val="00332992"/>
    <w:rsid w:val="00332E80"/>
    <w:rsid w:val="003331F8"/>
    <w:rsid w:val="003333DD"/>
    <w:rsid w:val="003334F3"/>
    <w:rsid w:val="00333B5D"/>
    <w:rsid w:val="00333CD8"/>
    <w:rsid w:val="0033400E"/>
    <w:rsid w:val="003341AA"/>
    <w:rsid w:val="003348B1"/>
    <w:rsid w:val="00334918"/>
    <w:rsid w:val="00334BC9"/>
    <w:rsid w:val="00334CAE"/>
    <w:rsid w:val="00334E33"/>
    <w:rsid w:val="00334E34"/>
    <w:rsid w:val="0033520B"/>
    <w:rsid w:val="00335537"/>
    <w:rsid w:val="00335563"/>
    <w:rsid w:val="0033581E"/>
    <w:rsid w:val="00335AE0"/>
    <w:rsid w:val="00335B2B"/>
    <w:rsid w:val="00335B7C"/>
    <w:rsid w:val="00335D53"/>
    <w:rsid w:val="00335FFC"/>
    <w:rsid w:val="0033612C"/>
    <w:rsid w:val="00336131"/>
    <w:rsid w:val="00336501"/>
    <w:rsid w:val="00336714"/>
    <w:rsid w:val="003369BF"/>
    <w:rsid w:val="00336A8A"/>
    <w:rsid w:val="00336B27"/>
    <w:rsid w:val="00336C9E"/>
    <w:rsid w:val="00336CC5"/>
    <w:rsid w:val="00336E2C"/>
    <w:rsid w:val="003371DF"/>
    <w:rsid w:val="003372BA"/>
    <w:rsid w:val="0033747D"/>
    <w:rsid w:val="0033782F"/>
    <w:rsid w:val="00337A4F"/>
    <w:rsid w:val="00337B60"/>
    <w:rsid w:val="00337CA8"/>
    <w:rsid w:val="00337E80"/>
    <w:rsid w:val="00340099"/>
    <w:rsid w:val="00340193"/>
    <w:rsid w:val="00340213"/>
    <w:rsid w:val="0034030A"/>
    <w:rsid w:val="0034061C"/>
    <w:rsid w:val="0034063D"/>
    <w:rsid w:val="00340817"/>
    <w:rsid w:val="00340936"/>
    <w:rsid w:val="00340B02"/>
    <w:rsid w:val="00340B7B"/>
    <w:rsid w:val="00340C27"/>
    <w:rsid w:val="00341010"/>
    <w:rsid w:val="0034112D"/>
    <w:rsid w:val="003411EC"/>
    <w:rsid w:val="00341360"/>
    <w:rsid w:val="0034177D"/>
    <w:rsid w:val="003418D0"/>
    <w:rsid w:val="00341953"/>
    <w:rsid w:val="00341BCC"/>
    <w:rsid w:val="00341DE0"/>
    <w:rsid w:val="00341E21"/>
    <w:rsid w:val="00341EE6"/>
    <w:rsid w:val="00341FD4"/>
    <w:rsid w:val="003421E7"/>
    <w:rsid w:val="003421FE"/>
    <w:rsid w:val="0034223E"/>
    <w:rsid w:val="00342474"/>
    <w:rsid w:val="00342496"/>
    <w:rsid w:val="0034257B"/>
    <w:rsid w:val="003425B2"/>
    <w:rsid w:val="0034264C"/>
    <w:rsid w:val="003426F9"/>
    <w:rsid w:val="00342770"/>
    <w:rsid w:val="0034277A"/>
    <w:rsid w:val="003427A1"/>
    <w:rsid w:val="00342CAA"/>
    <w:rsid w:val="00342CFA"/>
    <w:rsid w:val="00342D7B"/>
    <w:rsid w:val="00342F6F"/>
    <w:rsid w:val="00343069"/>
    <w:rsid w:val="003431E6"/>
    <w:rsid w:val="00343234"/>
    <w:rsid w:val="003436EA"/>
    <w:rsid w:val="0034396E"/>
    <w:rsid w:val="00343C57"/>
    <w:rsid w:val="00343ED3"/>
    <w:rsid w:val="003441B7"/>
    <w:rsid w:val="0034439B"/>
    <w:rsid w:val="0034443D"/>
    <w:rsid w:val="0034467E"/>
    <w:rsid w:val="00344834"/>
    <w:rsid w:val="00344928"/>
    <w:rsid w:val="00344CF1"/>
    <w:rsid w:val="00344DD9"/>
    <w:rsid w:val="00344E01"/>
    <w:rsid w:val="00344E84"/>
    <w:rsid w:val="00344F6A"/>
    <w:rsid w:val="003450A9"/>
    <w:rsid w:val="00345254"/>
    <w:rsid w:val="0034556C"/>
    <w:rsid w:val="003455A2"/>
    <w:rsid w:val="003457F5"/>
    <w:rsid w:val="00345A25"/>
    <w:rsid w:val="00345F90"/>
    <w:rsid w:val="00346093"/>
    <w:rsid w:val="00346113"/>
    <w:rsid w:val="00346578"/>
    <w:rsid w:val="003465FC"/>
    <w:rsid w:val="0034662D"/>
    <w:rsid w:val="00346702"/>
    <w:rsid w:val="00346886"/>
    <w:rsid w:val="00346C63"/>
    <w:rsid w:val="00346DFD"/>
    <w:rsid w:val="00346E89"/>
    <w:rsid w:val="00346F23"/>
    <w:rsid w:val="0034710B"/>
    <w:rsid w:val="003471F4"/>
    <w:rsid w:val="003474B9"/>
    <w:rsid w:val="00347596"/>
    <w:rsid w:val="0034783A"/>
    <w:rsid w:val="003478A4"/>
    <w:rsid w:val="003478B0"/>
    <w:rsid w:val="003478CD"/>
    <w:rsid w:val="00347ACC"/>
    <w:rsid w:val="00347C0A"/>
    <w:rsid w:val="00347C4F"/>
    <w:rsid w:val="00347C6A"/>
    <w:rsid w:val="00347C6D"/>
    <w:rsid w:val="00347CA7"/>
    <w:rsid w:val="00350048"/>
    <w:rsid w:val="00350530"/>
    <w:rsid w:val="00350B0E"/>
    <w:rsid w:val="00350D4E"/>
    <w:rsid w:val="00350EFB"/>
    <w:rsid w:val="00351292"/>
    <w:rsid w:val="00351486"/>
    <w:rsid w:val="00351499"/>
    <w:rsid w:val="003514FB"/>
    <w:rsid w:val="0035153C"/>
    <w:rsid w:val="003516D1"/>
    <w:rsid w:val="00351864"/>
    <w:rsid w:val="00351BE0"/>
    <w:rsid w:val="00351CBE"/>
    <w:rsid w:val="00351EF9"/>
    <w:rsid w:val="00352323"/>
    <w:rsid w:val="0035232D"/>
    <w:rsid w:val="00352433"/>
    <w:rsid w:val="00352AC5"/>
    <w:rsid w:val="00352AE7"/>
    <w:rsid w:val="00352C84"/>
    <w:rsid w:val="00352D3E"/>
    <w:rsid w:val="00352F0D"/>
    <w:rsid w:val="0035326D"/>
    <w:rsid w:val="00353561"/>
    <w:rsid w:val="0035380D"/>
    <w:rsid w:val="003538F8"/>
    <w:rsid w:val="00353B6C"/>
    <w:rsid w:val="00353CB2"/>
    <w:rsid w:val="003542F7"/>
    <w:rsid w:val="003544EA"/>
    <w:rsid w:val="0035463E"/>
    <w:rsid w:val="00354881"/>
    <w:rsid w:val="00354AEC"/>
    <w:rsid w:val="00354E9F"/>
    <w:rsid w:val="003550D0"/>
    <w:rsid w:val="003550F5"/>
    <w:rsid w:val="00355329"/>
    <w:rsid w:val="00355460"/>
    <w:rsid w:val="003556A0"/>
    <w:rsid w:val="003557FF"/>
    <w:rsid w:val="0035598F"/>
    <w:rsid w:val="00355A95"/>
    <w:rsid w:val="00355CB6"/>
    <w:rsid w:val="00356077"/>
    <w:rsid w:val="0035641A"/>
    <w:rsid w:val="00356438"/>
    <w:rsid w:val="00356477"/>
    <w:rsid w:val="0035649E"/>
    <w:rsid w:val="003565FA"/>
    <w:rsid w:val="0035661C"/>
    <w:rsid w:val="00356720"/>
    <w:rsid w:val="00356853"/>
    <w:rsid w:val="00356987"/>
    <w:rsid w:val="00356ABD"/>
    <w:rsid w:val="00356EC5"/>
    <w:rsid w:val="00356F95"/>
    <w:rsid w:val="0035720D"/>
    <w:rsid w:val="00357421"/>
    <w:rsid w:val="00357555"/>
    <w:rsid w:val="0035769A"/>
    <w:rsid w:val="003576DA"/>
    <w:rsid w:val="0035779E"/>
    <w:rsid w:val="00357B96"/>
    <w:rsid w:val="00357BD3"/>
    <w:rsid w:val="0036019A"/>
    <w:rsid w:val="003605EC"/>
    <w:rsid w:val="00360AB0"/>
    <w:rsid w:val="00360CDD"/>
    <w:rsid w:val="0036112A"/>
    <w:rsid w:val="00361188"/>
    <w:rsid w:val="003612F2"/>
    <w:rsid w:val="00361519"/>
    <w:rsid w:val="00361739"/>
    <w:rsid w:val="0036181A"/>
    <w:rsid w:val="003619CC"/>
    <w:rsid w:val="00361DBE"/>
    <w:rsid w:val="00361DE0"/>
    <w:rsid w:val="00361F05"/>
    <w:rsid w:val="00361F08"/>
    <w:rsid w:val="00362002"/>
    <w:rsid w:val="003620D3"/>
    <w:rsid w:val="0036227C"/>
    <w:rsid w:val="00362888"/>
    <w:rsid w:val="00362AA7"/>
    <w:rsid w:val="00362B9B"/>
    <w:rsid w:val="00362C65"/>
    <w:rsid w:val="0036326D"/>
    <w:rsid w:val="003632D2"/>
    <w:rsid w:val="0036347B"/>
    <w:rsid w:val="003636AA"/>
    <w:rsid w:val="00363728"/>
    <w:rsid w:val="00363896"/>
    <w:rsid w:val="003639B6"/>
    <w:rsid w:val="00363AB6"/>
    <w:rsid w:val="00363F74"/>
    <w:rsid w:val="0036419B"/>
    <w:rsid w:val="003644E5"/>
    <w:rsid w:val="00364557"/>
    <w:rsid w:val="00364778"/>
    <w:rsid w:val="00364860"/>
    <w:rsid w:val="00364920"/>
    <w:rsid w:val="00364973"/>
    <w:rsid w:val="00364B4B"/>
    <w:rsid w:val="00364B51"/>
    <w:rsid w:val="0036518B"/>
    <w:rsid w:val="0036518F"/>
    <w:rsid w:val="00365474"/>
    <w:rsid w:val="003655C5"/>
    <w:rsid w:val="0036564A"/>
    <w:rsid w:val="00365880"/>
    <w:rsid w:val="003658FA"/>
    <w:rsid w:val="00365947"/>
    <w:rsid w:val="00365A87"/>
    <w:rsid w:val="00365D46"/>
    <w:rsid w:val="00365FCE"/>
    <w:rsid w:val="00366453"/>
    <w:rsid w:val="003665FC"/>
    <w:rsid w:val="003665FF"/>
    <w:rsid w:val="0036692D"/>
    <w:rsid w:val="00366B7E"/>
    <w:rsid w:val="00366B82"/>
    <w:rsid w:val="00366ECC"/>
    <w:rsid w:val="0036704D"/>
    <w:rsid w:val="003674E2"/>
    <w:rsid w:val="003674FB"/>
    <w:rsid w:val="003678FD"/>
    <w:rsid w:val="00367EA2"/>
    <w:rsid w:val="00367FD7"/>
    <w:rsid w:val="0036EAF9"/>
    <w:rsid w:val="0037000D"/>
    <w:rsid w:val="003703DC"/>
    <w:rsid w:val="003706BA"/>
    <w:rsid w:val="00370781"/>
    <w:rsid w:val="00370872"/>
    <w:rsid w:val="00370B4C"/>
    <w:rsid w:val="00371016"/>
    <w:rsid w:val="003710BD"/>
    <w:rsid w:val="003714E3"/>
    <w:rsid w:val="0037154B"/>
    <w:rsid w:val="00371563"/>
    <w:rsid w:val="003717E0"/>
    <w:rsid w:val="00371B87"/>
    <w:rsid w:val="00371C7E"/>
    <w:rsid w:val="00371ED1"/>
    <w:rsid w:val="00371F12"/>
    <w:rsid w:val="00372020"/>
    <w:rsid w:val="003724CC"/>
    <w:rsid w:val="00372D60"/>
    <w:rsid w:val="00373012"/>
    <w:rsid w:val="003730E8"/>
    <w:rsid w:val="0037319C"/>
    <w:rsid w:val="00373326"/>
    <w:rsid w:val="003736A5"/>
    <w:rsid w:val="0037383E"/>
    <w:rsid w:val="00373989"/>
    <w:rsid w:val="00373BA1"/>
    <w:rsid w:val="00373D85"/>
    <w:rsid w:val="00374041"/>
    <w:rsid w:val="003740ED"/>
    <w:rsid w:val="003745A2"/>
    <w:rsid w:val="0037464B"/>
    <w:rsid w:val="00374AD7"/>
    <w:rsid w:val="00374B0F"/>
    <w:rsid w:val="00374EA8"/>
    <w:rsid w:val="003756A3"/>
    <w:rsid w:val="003756CC"/>
    <w:rsid w:val="003756F1"/>
    <w:rsid w:val="0037598F"/>
    <w:rsid w:val="00375D1A"/>
    <w:rsid w:val="00375D49"/>
    <w:rsid w:val="00375E24"/>
    <w:rsid w:val="00376005"/>
    <w:rsid w:val="0037621F"/>
    <w:rsid w:val="00376221"/>
    <w:rsid w:val="0037663C"/>
    <w:rsid w:val="0037670E"/>
    <w:rsid w:val="00376E71"/>
    <w:rsid w:val="00377476"/>
    <w:rsid w:val="003776F3"/>
    <w:rsid w:val="003777C0"/>
    <w:rsid w:val="003778AA"/>
    <w:rsid w:val="003778F0"/>
    <w:rsid w:val="00377996"/>
    <w:rsid w:val="00377D2A"/>
    <w:rsid w:val="00377DDE"/>
    <w:rsid w:val="00377E67"/>
    <w:rsid w:val="00377F18"/>
    <w:rsid w:val="003800A6"/>
    <w:rsid w:val="003806A8"/>
    <w:rsid w:val="003808DB"/>
    <w:rsid w:val="0038093F"/>
    <w:rsid w:val="00380AD5"/>
    <w:rsid w:val="00380B9A"/>
    <w:rsid w:val="00380C0C"/>
    <w:rsid w:val="00380D69"/>
    <w:rsid w:val="00380EF7"/>
    <w:rsid w:val="00381239"/>
    <w:rsid w:val="003815AD"/>
    <w:rsid w:val="003817B8"/>
    <w:rsid w:val="003818C2"/>
    <w:rsid w:val="00381984"/>
    <w:rsid w:val="00381AC4"/>
    <w:rsid w:val="00381F86"/>
    <w:rsid w:val="003823A3"/>
    <w:rsid w:val="00382985"/>
    <w:rsid w:val="00382A6E"/>
    <w:rsid w:val="00382AC9"/>
    <w:rsid w:val="00382CFA"/>
    <w:rsid w:val="00382E34"/>
    <w:rsid w:val="00382F86"/>
    <w:rsid w:val="00383057"/>
    <w:rsid w:val="003831FA"/>
    <w:rsid w:val="00383557"/>
    <w:rsid w:val="00383623"/>
    <w:rsid w:val="003836AB"/>
    <w:rsid w:val="00383802"/>
    <w:rsid w:val="003838D3"/>
    <w:rsid w:val="00383AA3"/>
    <w:rsid w:val="003840D6"/>
    <w:rsid w:val="003841AB"/>
    <w:rsid w:val="00384218"/>
    <w:rsid w:val="00384239"/>
    <w:rsid w:val="003842C5"/>
    <w:rsid w:val="003842D4"/>
    <w:rsid w:val="0038454F"/>
    <w:rsid w:val="0038473F"/>
    <w:rsid w:val="00384913"/>
    <w:rsid w:val="00384C21"/>
    <w:rsid w:val="00384C67"/>
    <w:rsid w:val="00384FAA"/>
    <w:rsid w:val="003851B9"/>
    <w:rsid w:val="00385343"/>
    <w:rsid w:val="00385943"/>
    <w:rsid w:val="00385A77"/>
    <w:rsid w:val="00385B21"/>
    <w:rsid w:val="0038616F"/>
    <w:rsid w:val="00386224"/>
    <w:rsid w:val="0038667B"/>
    <w:rsid w:val="00386755"/>
    <w:rsid w:val="003867C9"/>
    <w:rsid w:val="003868B2"/>
    <w:rsid w:val="003868E3"/>
    <w:rsid w:val="00386B27"/>
    <w:rsid w:val="00386B53"/>
    <w:rsid w:val="00386BC2"/>
    <w:rsid w:val="0038709E"/>
    <w:rsid w:val="0038726E"/>
    <w:rsid w:val="003875DE"/>
    <w:rsid w:val="00387810"/>
    <w:rsid w:val="00387ABF"/>
    <w:rsid w:val="00387B3A"/>
    <w:rsid w:val="00387CAD"/>
    <w:rsid w:val="00387CC6"/>
    <w:rsid w:val="00387EC4"/>
    <w:rsid w:val="00387F12"/>
    <w:rsid w:val="003902C5"/>
    <w:rsid w:val="0039055E"/>
    <w:rsid w:val="003909F5"/>
    <w:rsid w:val="00390ACC"/>
    <w:rsid w:val="00390BE7"/>
    <w:rsid w:val="00390E39"/>
    <w:rsid w:val="00390F04"/>
    <w:rsid w:val="00391101"/>
    <w:rsid w:val="0039118C"/>
    <w:rsid w:val="0039122C"/>
    <w:rsid w:val="00391269"/>
    <w:rsid w:val="00391583"/>
    <w:rsid w:val="00391814"/>
    <w:rsid w:val="00391925"/>
    <w:rsid w:val="00391C26"/>
    <w:rsid w:val="0039233C"/>
    <w:rsid w:val="003923BC"/>
    <w:rsid w:val="0039265D"/>
    <w:rsid w:val="00392816"/>
    <w:rsid w:val="003928A6"/>
    <w:rsid w:val="00392907"/>
    <w:rsid w:val="00392CE4"/>
    <w:rsid w:val="00392D28"/>
    <w:rsid w:val="003934D3"/>
    <w:rsid w:val="00393514"/>
    <w:rsid w:val="00393767"/>
    <w:rsid w:val="003937A9"/>
    <w:rsid w:val="00393992"/>
    <w:rsid w:val="003939AD"/>
    <w:rsid w:val="00393B6A"/>
    <w:rsid w:val="00393E4F"/>
    <w:rsid w:val="00393FE7"/>
    <w:rsid w:val="00393FF7"/>
    <w:rsid w:val="0039413C"/>
    <w:rsid w:val="0039414C"/>
    <w:rsid w:val="00394366"/>
    <w:rsid w:val="003945FC"/>
    <w:rsid w:val="00394679"/>
    <w:rsid w:val="003947BD"/>
    <w:rsid w:val="00394829"/>
    <w:rsid w:val="003948FD"/>
    <w:rsid w:val="00394B9E"/>
    <w:rsid w:val="00394BDA"/>
    <w:rsid w:val="00394CAE"/>
    <w:rsid w:val="00394D67"/>
    <w:rsid w:val="00394EAD"/>
    <w:rsid w:val="00395BFA"/>
    <w:rsid w:val="00395C6F"/>
    <w:rsid w:val="00395D7E"/>
    <w:rsid w:val="00396747"/>
    <w:rsid w:val="00396F89"/>
    <w:rsid w:val="003976BA"/>
    <w:rsid w:val="003979CB"/>
    <w:rsid w:val="00397A64"/>
    <w:rsid w:val="00397B4C"/>
    <w:rsid w:val="00397F7E"/>
    <w:rsid w:val="00397F8D"/>
    <w:rsid w:val="003A0005"/>
    <w:rsid w:val="003A03A8"/>
    <w:rsid w:val="003A0462"/>
    <w:rsid w:val="003A0749"/>
    <w:rsid w:val="003A07F0"/>
    <w:rsid w:val="003A0A4B"/>
    <w:rsid w:val="003A0DA2"/>
    <w:rsid w:val="003A0F83"/>
    <w:rsid w:val="003A0F8C"/>
    <w:rsid w:val="003A1184"/>
    <w:rsid w:val="003A1224"/>
    <w:rsid w:val="003A1243"/>
    <w:rsid w:val="003A12CD"/>
    <w:rsid w:val="003A1606"/>
    <w:rsid w:val="003A1611"/>
    <w:rsid w:val="003A19F2"/>
    <w:rsid w:val="003A1DC0"/>
    <w:rsid w:val="003A1E7C"/>
    <w:rsid w:val="003A2142"/>
    <w:rsid w:val="003A23CE"/>
    <w:rsid w:val="003A254B"/>
    <w:rsid w:val="003A2CE4"/>
    <w:rsid w:val="003A2D39"/>
    <w:rsid w:val="003A33A0"/>
    <w:rsid w:val="003A33D2"/>
    <w:rsid w:val="003A3611"/>
    <w:rsid w:val="003A3626"/>
    <w:rsid w:val="003A368E"/>
    <w:rsid w:val="003A39C7"/>
    <w:rsid w:val="003A39D3"/>
    <w:rsid w:val="003A3A4E"/>
    <w:rsid w:val="003A3CE1"/>
    <w:rsid w:val="003A404E"/>
    <w:rsid w:val="003A446D"/>
    <w:rsid w:val="003A464A"/>
    <w:rsid w:val="003A498F"/>
    <w:rsid w:val="003A4A5C"/>
    <w:rsid w:val="003A5770"/>
    <w:rsid w:val="003A582C"/>
    <w:rsid w:val="003A5837"/>
    <w:rsid w:val="003A5C7E"/>
    <w:rsid w:val="003A5D73"/>
    <w:rsid w:val="003A5F09"/>
    <w:rsid w:val="003A5F2E"/>
    <w:rsid w:val="003A5F4D"/>
    <w:rsid w:val="003A5FD5"/>
    <w:rsid w:val="003A60AD"/>
    <w:rsid w:val="003A60B5"/>
    <w:rsid w:val="003A611D"/>
    <w:rsid w:val="003A67DD"/>
    <w:rsid w:val="003A6AD4"/>
    <w:rsid w:val="003A6B6C"/>
    <w:rsid w:val="003A6EC6"/>
    <w:rsid w:val="003A6F11"/>
    <w:rsid w:val="003A6F86"/>
    <w:rsid w:val="003A74D7"/>
    <w:rsid w:val="003A7599"/>
    <w:rsid w:val="003A75B2"/>
    <w:rsid w:val="003A76AD"/>
    <w:rsid w:val="003A78BD"/>
    <w:rsid w:val="003A78C9"/>
    <w:rsid w:val="003A79ED"/>
    <w:rsid w:val="003A7AC6"/>
    <w:rsid w:val="003A7CAA"/>
    <w:rsid w:val="003A7F0C"/>
    <w:rsid w:val="003A7FC9"/>
    <w:rsid w:val="003B0008"/>
    <w:rsid w:val="003B0336"/>
    <w:rsid w:val="003B09C8"/>
    <w:rsid w:val="003B0C90"/>
    <w:rsid w:val="003B0CA6"/>
    <w:rsid w:val="003B116F"/>
    <w:rsid w:val="003B136C"/>
    <w:rsid w:val="003B14D1"/>
    <w:rsid w:val="003B1901"/>
    <w:rsid w:val="003B1A38"/>
    <w:rsid w:val="003B1EEE"/>
    <w:rsid w:val="003B20C6"/>
    <w:rsid w:val="003B213D"/>
    <w:rsid w:val="003B2236"/>
    <w:rsid w:val="003B230B"/>
    <w:rsid w:val="003B24CB"/>
    <w:rsid w:val="003B25FD"/>
    <w:rsid w:val="003B2A61"/>
    <w:rsid w:val="003B2D8F"/>
    <w:rsid w:val="003B3216"/>
    <w:rsid w:val="003B3297"/>
    <w:rsid w:val="003B3593"/>
    <w:rsid w:val="003B3694"/>
    <w:rsid w:val="003B3C43"/>
    <w:rsid w:val="003B3DB6"/>
    <w:rsid w:val="003B3E4A"/>
    <w:rsid w:val="003B3F11"/>
    <w:rsid w:val="003B4049"/>
    <w:rsid w:val="003B42C5"/>
    <w:rsid w:val="003B43C9"/>
    <w:rsid w:val="003B44AE"/>
    <w:rsid w:val="003B4535"/>
    <w:rsid w:val="003B45EA"/>
    <w:rsid w:val="003B4841"/>
    <w:rsid w:val="003B4ACD"/>
    <w:rsid w:val="003B4DEE"/>
    <w:rsid w:val="003B538A"/>
    <w:rsid w:val="003B53D2"/>
    <w:rsid w:val="003B54E1"/>
    <w:rsid w:val="003B5617"/>
    <w:rsid w:val="003B565C"/>
    <w:rsid w:val="003B565D"/>
    <w:rsid w:val="003B58E0"/>
    <w:rsid w:val="003B59CA"/>
    <w:rsid w:val="003B5BBD"/>
    <w:rsid w:val="003B5D1E"/>
    <w:rsid w:val="003B5D8D"/>
    <w:rsid w:val="003B5E3B"/>
    <w:rsid w:val="003B609B"/>
    <w:rsid w:val="003B617E"/>
    <w:rsid w:val="003B61D2"/>
    <w:rsid w:val="003B627C"/>
    <w:rsid w:val="003B63FA"/>
    <w:rsid w:val="003B673A"/>
    <w:rsid w:val="003B67C4"/>
    <w:rsid w:val="003B68DD"/>
    <w:rsid w:val="003B6C98"/>
    <w:rsid w:val="003B6CB6"/>
    <w:rsid w:val="003B6D71"/>
    <w:rsid w:val="003B6E75"/>
    <w:rsid w:val="003B7520"/>
    <w:rsid w:val="003B77C6"/>
    <w:rsid w:val="003B78A6"/>
    <w:rsid w:val="003B79F6"/>
    <w:rsid w:val="003B7DA0"/>
    <w:rsid w:val="003B7E15"/>
    <w:rsid w:val="003C0A46"/>
    <w:rsid w:val="003C0BA1"/>
    <w:rsid w:val="003C1061"/>
    <w:rsid w:val="003C1169"/>
    <w:rsid w:val="003C1AC3"/>
    <w:rsid w:val="003C1B4C"/>
    <w:rsid w:val="003C1B5C"/>
    <w:rsid w:val="003C21C6"/>
    <w:rsid w:val="003C22A8"/>
    <w:rsid w:val="003C2324"/>
    <w:rsid w:val="003C2393"/>
    <w:rsid w:val="003C256B"/>
    <w:rsid w:val="003C25E5"/>
    <w:rsid w:val="003C2C37"/>
    <w:rsid w:val="003C2E01"/>
    <w:rsid w:val="003C3055"/>
    <w:rsid w:val="003C3058"/>
    <w:rsid w:val="003C3233"/>
    <w:rsid w:val="003C34D5"/>
    <w:rsid w:val="003C3558"/>
    <w:rsid w:val="003C35E5"/>
    <w:rsid w:val="003C37DB"/>
    <w:rsid w:val="003C3A42"/>
    <w:rsid w:val="003C3DDC"/>
    <w:rsid w:val="003C3EA3"/>
    <w:rsid w:val="003C4325"/>
    <w:rsid w:val="003C4483"/>
    <w:rsid w:val="003C4613"/>
    <w:rsid w:val="003C484B"/>
    <w:rsid w:val="003C4C14"/>
    <w:rsid w:val="003C4F8F"/>
    <w:rsid w:val="003C509B"/>
    <w:rsid w:val="003C512D"/>
    <w:rsid w:val="003C5425"/>
    <w:rsid w:val="003C5540"/>
    <w:rsid w:val="003C5695"/>
    <w:rsid w:val="003C5964"/>
    <w:rsid w:val="003C5B2C"/>
    <w:rsid w:val="003C5C03"/>
    <w:rsid w:val="003C604D"/>
    <w:rsid w:val="003C616C"/>
    <w:rsid w:val="003C67AC"/>
    <w:rsid w:val="003C6C7D"/>
    <w:rsid w:val="003C6CB9"/>
    <w:rsid w:val="003C7032"/>
    <w:rsid w:val="003C721B"/>
    <w:rsid w:val="003C7A31"/>
    <w:rsid w:val="003C7E49"/>
    <w:rsid w:val="003D005D"/>
    <w:rsid w:val="003D04AF"/>
    <w:rsid w:val="003D0625"/>
    <w:rsid w:val="003D0B9A"/>
    <w:rsid w:val="003D0C11"/>
    <w:rsid w:val="003D0D86"/>
    <w:rsid w:val="003D0E1C"/>
    <w:rsid w:val="003D0F58"/>
    <w:rsid w:val="003D0F88"/>
    <w:rsid w:val="003D10BB"/>
    <w:rsid w:val="003D1363"/>
    <w:rsid w:val="003D13C8"/>
    <w:rsid w:val="003D1430"/>
    <w:rsid w:val="003D1511"/>
    <w:rsid w:val="003D1631"/>
    <w:rsid w:val="003D166A"/>
    <w:rsid w:val="003D1EA8"/>
    <w:rsid w:val="003D212F"/>
    <w:rsid w:val="003D223F"/>
    <w:rsid w:val="003D2AC3"/>
    <w:rsid w:val="003D2D3D"/>
    <w:rsid w:val="003D2D78"/>
    <w:rsid w:val="003D30C2"/>
    <w:rsid w:val="003D36FF"/>
    <w:rsid w:val="003D4057"/>
    <w:rsid w:val="003D413F"/>
    <w:rsid w:val="003D41D5"/>
    <w:rsid w:val="003D48EE"/>
    <w:rsid w:val="003D4DE4"/>
    <w:rsid w:val="003D4DEC"/>
    <w:rsid w:val="003D4FD2"/>
    <w:rsid w:val="003D4FE7"/>
    <w:rsid w:val="003D509E"/>
    <w:rsid w:val="003D511C"/>
    <w:rsid w:val="003D51BB"/>
    <w:rsid w:val="003D5457"/>
    <w:rsid w:val="003D5558"/>
    <w:rsid w:val="003D5612"/>
    <w:rsid w:val="003D5736"/>
    <w:rsid w:val="003D5862"/>
    <w:rsid w:val="003D58E3"/>
    <w:rsid w:val="003D5A73"/>
    <w:rsid w:val="003D5CDA"/>
    <w:rsid w:val="003D661C"/>
    <w:rsid w:val="003D6D32"/>
    <w:rsid w:val="003D6EB1"/>
    <w:rsid w:val="003D6ECE"/>
    <w:rsid w:val="003D6F7A"/>
    <w:rsid w:val="003D6FC1"/>
    <w:rsid w:val="003D70E2"/>
    <w:rsid w:val="003D70F4"/>
    <w:rsid w:val="003D77BA"/>
    <w:rsid w:val="003D793F"/>
    <w:rsid w:val="003D7E9C"/>
    <w:rsid w:val="003E01AA"/>
    <w:rsid w:val="003E024E"/>
    <w:rsid w:val="003E0440"/>
    <w:rsid w:val="003E04BA"/>
    <w:rsid w:val="003E07C5"/>
    <w:rsid w:val="003E0A3E"/>
    <w:rsid w:val="003E0CA1"/>
    <w:rsid w:val="003E0EF2"/>
    <w:rsid w:val="003E0F32"/>
    <w:rsid w:val="003E113F"/>
    <w:rsid w:val="003E13D1"/>
    <w:rsid w:val="003E1416"/>
    <w:rsid w:val="003E1582"/>
    <w:rsid w:val="003E15F7"/>
    <w:rsid w:val="003E1ADC"/>
    <w:rsid w:val="003E23A7"/>
    <w:rsid w:val="003E2438"/>
    <w:rsid w:val="003E259C"/>
    <w:rsid w:val="003E297F"/>
    <w:rsid w:val="003E299F"/>
    <w:rsid w:val="003E2B0C"/>
    <w:rsid w:val="003E2B14"/>
    <w:rsid w:val="003E2CD8"/>
    <w:rsid w:val="003E2D0D"/>
    <w:rsid w:val="003E2D10"/>
    <w:rsid w:val="003E2EFE"/>
    <w:rsid w:val="003E2F03"/>
    <w:rsid w:val="003E36E6"/>
    <w:rsid w:val="003E377A"/>
    <w:rsid w:val="003E381B"/>
    <w:rsid w:val="003E389C"/>
    <w:rsid w:val="003E38E8"/>
    <w:rsid w:val="003E3C2C"/>
    <w:rsid w:val="003E3CD4"/>
    <w:rsid w:val="003E3D22"/>
    <w:rsid w:val="003E4010"/>
    <w:rsid w:val="003E4087"/>
    <w:rsid w:val="003E40BC"/>
    <w:rsid w:val="003E41BE"/>
    <w:rsid w:val="003E41D8"/>
    <w:rsid w:val="003E427D"/>
    <w:rsid w:val="003E43C2"/>
    <w:rsid w:val="003E4685"/>
    <w:rsid w:val="003E4985"/>
    <w:rsid w:val="003E4A11"/>
    <w:rsid w:val="003E4A7B"/>
    <w:rsid w:val="003E4E25"/>
    <w:rsid w:val="003E5319"/>
    <w:rsid w:val="003E5AE1"/>
    <w:rsid w:val="003E5C3A"/>
    <w:rsid w:val="003E5DFA"/>
    <w:rsid w:val="003E63D9"/>
    <w:rsid w:val="003E6400"/>
    <w:rsid w:val="003E67D2"/>
    <w:rsid w:val="003E6886"/>
    <w:rsid w:val="003E69AA"/>
    <w:rsid w:val="003E69CC"/>
    <w:rsid w:val="003E6A8A"/>
    <w:rsid w:val="003E6B2A"/>
    <w:rsid w:val="003E6E04"/>
    <w:rsid w:val="003E722C"/>
    <w:rsid w:val="003E7496"/>
    <w:rsid w:val="003E7695"/>
    <w:rsid w:val="003E7F2B"/>
    <w:rsid w:val="003E7F75"/>
    <w:rsid w:val="003F0133"/>
    <w:rsid w:val="003F0214"/>
    <w:rsid w:val="003F0591"/>
    <w:rsid w:val="003F0850"/>
    <w:rsid w:val="003F0895"/>
    <w:rsid w:val="003F0BA6"/>
    <w:rsid w:val="003F0DF6"/>
    <w:rsid w:val="003F0F65"/>
    <w:rsid w:val="003F0F9E"/>
    <w:rsid w:val="003F1AC7"/>
    <w:rsid w:val="003F1B8B"/>
    <w:rsid w:val="003F1D8D"/>
    <w:rsid w:val="003F1DF0"/>
    <w:rsid w:val="003F1FE1"/>
    <w:rsid w:val="003F20C7"/>
    <w:rsid w:val="003F20E5"/>
    <w:rsid w:val="003F241C"/>
    <w:rsid w:val="003F246E"/>
    <w:rsid w:val="003F252C"/>
    <w:rsid w:val="003F2688"/>
    <w:rsid w:val="003F26BB"/>
    <w:rsid w:val="003F2B04"/>
    <w:rsid w:val="003F30A2"/>
    <w:rsid w:val="003F33C7"/>
    <w:rsid w:val="003F343E"/>
    <w:rsid w:val="003F3487"/>
    <w:rsid w:val="003F34DA"/>
    <w:rsid w:val="003F37B9"/>
    <w:rsid w:val="003F3A2A"/>
    <w:rsid w:val="003F3C3E"/>
    <w:rsid w:val="003F3CEF"/>
    <w:rsid w:val="003F406F"/>
    <w:rsid w:val="003F411F"/>
    <w:rsid w:val="003F41E3"/>
    <w:rsid w:val="003F4596"/>
    <w:rsid w:val="003F4630"/>
    <w:rsid w:val="003F4E7D"/>
    <w:rsid w:val="003F5147"/>
    <w:rsid w:val="003F5295"/>
    <w:rsid w:val="003F5540"/>
    <w:rsid w:val="003F55E7"/>
    <w:rsid w:val="003F575B"/>
    <w:rsid w:val="003F5D44"/>
    <w:rsid w:val="003F5E4C"/>
    <w:rsid w:val="003F60A5"/>
    <w:rsid w:val="003F60E6"/>
    <w:rsid w:val="003F6158"/>
    <w:rsid w:val="003F6212"/>
    <w:rsid w:val="003F628F"/>
    <w:rsid w:val="003F6301"/>
    <w:rsid w:val="003F654D"/>
    <w:rsid w:val="003F6727"/>
    <w:rsid w:val="003F6B05"/>
    <w:rsid w:val="003F6FDF"/>
    <w:rsid w:val="003F7181"/>
    <w:rsid w:val="003F741C"/>
    <w:rsid w:val="003F7621"/>
    <w:rsid w:val="003F773B"/>
    <w:rsid w:val="003F78A9"/>
    <w:rsid w:val="003F78DF"/>
    <w:rsid w:val="003F7AE8"/>
    <w:rsid w:val="003F7BA7"/>
    <w:rsid w:val="003F7C04"/>
    <w:rsid w:val="003F7C56"/>
    <w:rsid w:val="003F7C74"/>
    <w:rsid w:val="003F7CA8"/>
    <w:rsid w:val="003F7F02"/>
    <w:rsid w:val="004001EB"/>
    <w:rsid w:val="00400532"/>
    <w:rsid w:val="00400552"/>
    <w:rsid w:val="00400AB8"/>
    <w:rsid w:val="00400BD6"/>
    <w:rsid w:val="00400E43"/>
    <w:rsid w:val="0040130A"/>
    <w:rsid w:val="004015FB"/>
    <w:rsid w:val="004017FF"/>
    <w:rsid w:val="00401816"/>
    <w:rsid w:val="00401856"/>
    <w:rsid w:val="00401B14"/>
    <w:rsid w:val="00401D26"/>
    <w:rsid w:val="00401D5B"/>
    <w:rsid w:val="00401DC0"/>
    <w:rsid w:val="004027CF"/>
    <w:rsid w:val="004028C8"/>
    <w:rsid w:val="00402B4C"/>
    <w:rsid w:val="00402BB6"/>
    <w:rsid w:val="00402F27"/>
    <w:rsid w:val="004030CB"/>
    <w:rsid w:val="00403376"/>
    <w:rsid w:val="004034FD"/>
    <w:rsid w:val="004036A4"/>
    <w:rsid w:val="0040370B"/>
    <w:rsid w:val="00403815"/>
    <w:rsid w:val="004038EF"/>
    <w:rsid w:val="00403A2A"/>
    <w:rsid w:val="00403B94"/>
    <w:rsid w:val="00403D94"/>
    <w:rsid w:val="00403E58"/>
    <w:rsid w:val="004041F5"/>
    <w:rsid w:val="0040430C"/>
    <w:rsid w:val="00404441"/>
    <w:rsid w:val="004044B1"/>
    <w:rsid w:val="004044DF"/>
    <w:rsid w:val="004044FB"/>
    <w:rsid w:val="004048E8"/>
    <w:rsid w:val="004048F2"/>
    <w:rsid w:val="00404968"/>
    <w:rsid w:val="00404ADD"/>
    <w:rsid w:val="00404FFC"/>
    <w:rsid w:val="00405057"/>
    <w:rsid w:val="004053ED"/>
    <w:rsid w:val="00405711"/>
    <w:rsid w:val="0040576E"/>
    <w:rsid w:val="00405BFC"/>
    <w:rsid w:val="00405ED3"/>
    <w:rsid w:val="00405F24"/>
    <w:rsid w:val="004068F0"/>
    <w:rsid w:val="0040691B"/>
    <w:rsid w:val="00406CB1"/>
    <w:rsid w:val="00406D3D"/>
    <w:rsid w:val="00406F28"/>
    <w:rsid w:val="00406FF2"/>
    <w:rsid w:val="004071C0"/>
    <w:rsid w:val="00407263"/>
    <w:rsid w:val="004076FD"/>
    <w:rsid w:val="004077C4"/>
    <w:rsid w:val="00407A31"/>
    <w:rsid w:val="00407AE8"/>
    <w:rsid w:val="00407C1B"/>
    <w:rsid w:val="00407D38"/>
    <w:rsid w:val="00407D3B"/>
    <w:rsid w:val="00410125"/>
    <w:rsid w:val="004104A2"/>
    <w:rsid w:val="00410879"/>
    <w:rsid w:val="00410A04"/>
    <w:rsid w:val="00410B50"/>
    <w:rsid w:val="004113A8"/>
    <w:rsid w:val="004114CA"/>
    <w:rsid w:val="004116BD"/>
    <w:rsid w:val="0041179F"/>
    <w:rsid w:val="004117F5"/>
    <w:rsid w:val="00411B90"/>
    <w:rsid w:val="00411D44"/>
    <w:rsid w:val="00411F2F"/>
    <w:rsid w:val="00411F93"/>
    <w:rsid w:val="00412293"/>
    <w:rsid w:val="004123B5"/>
    <w:rsid w:val="00412564"/>
    <w:rsid w:val="004125C6"/>
    <w:rsid w:val="004127F1"/>
    <w:rsid w:val="00412A1A"/>
    <w:rsid w:val="00412BD6"/>
    <w:rsid w:val="00412D55"/>
    <w:rsid w:val="0041333E"/>
    <w:rsid w:val="00413556"/>
    <w:rsid w:val="004135FD"/>
    <w:rsid w:val="00413626"/>
    <w:rsid w:val="0041364C"/>
    <w:rsid w:val="00413672"/>
    <w:rsid w:val="00413787"/>
    <w:rsid w:val="00413962"/>
    <w:rsid w:val="00413AE2"/>
    <w:rsid w:val="00413BA2"/>
    <w:rsid w:val="00414447"/>
    <w:rsid w:val="00414736"/>
    <w:rsid w:val="00414840"/>
    <w:rsid w:val="00414B52"/>
    <w:rsid w:val="00414DDC"/>
    <w:rsid w:val="00414F86"/>
    <w:rsid w:val="00414F99"/>
    <w:rsid w:val="004150A9"/>
    <w:rsid w:val="004153F0"/>
    <w:rsid w:val="004156B0"/>
    <w:rsid w:val="00415B9C"/>
    <w:rsid w:val="00415CF6"/>
    <w:rsid w:val="00415ED5"/>
    <w:rsid w:val="00415FF3"/>
    <w:rsid w:val="00416231"/>
    <w:rsid w:val="004162EA"/>
    <w:rsid w:val="00416536"/>
    <w:rsid w:val="004165D9"/>
    <w:rsid w:val="004166B1"/>
    <w:rsid w:val="00416769"/>
    <w:rsid w:val="0041688D"/>
    <w:rsid w:val="004168CE"/>
    <w:rsid w:val="00416ED5"/>
    <w:rsid w:val="00416F1C"/>
    <w:rsid w:val="00417437"/>
    <w:rsid w:val="004178A0"/>
    <w:rsid w:val="00417B4B"/>
    <w:rsid w:val="00417BEF"/>
    <w:rsid w:val="00417C0E"/>
    <w:rsid w:val="00417E82"/>
    <w:rsid w:val="00417F54"/>
    <w:rsid w:val="00420141"/>
    <w:rsid w:val="004206C0"/>
    <w:rsid w:val="004207D2"/>
    <w:rsid w:val="004209C8"/>
    <w:rsid w:val="00420DC0"/>
    <w:rsid w:val="00420E60"/>
    <w:rsid w:val="004211FD"/>
    <w:rsid w:val="00421390"/>
    <w:rsid w:val="004214FA"/>
    <w:rsid w:val="004215A2"/>
    <w:rsid w:val="004216A1"/>
    <w:rsid w:val="004218F0"/>
    <w:rsid w:val="00421A46"/>
    <w:rsid w:val="00421D5F"/>
    <w:rsid w:val="00421DC3"/>
    <w:rsid w:val="00421F93"/>
    <w:rsid w:val="004220D3"/>
    <w:rsid w:val="0042212C"/>
    <w:rsid w:val="004223DE"/>
    <w:rsid w:val="00422503"/>
    <w:rsid w:val="00422821"/>
    <w:rsid w:val="004228D7"/>
    <w:rsid w:val="0042294D"/>
    <w:rsid w:val="00422DEC"/>
    <w:rsid w:val="00422E7E"/>
    <w:rsid w:val="004231D3"/>
    <w:rsid w:val="0042325C"/>
    <w:rsid w:val="004232C6"/>
    <w:rsid w:val="00423389"/>
    <w:rsid w:val="004235FA"/>
    <w:rsid w:val="004236C3"/>
    <w:rsid w:val="00423FC6"/>
    <w:rsid w:val="00424004"/>
    <w:rsid w:val="0042414B"/>
    <w:rsid w:val="004242AB"/>
    <w:rsid w:val="004248B0"/>
    <w:rsid w:val="00424955"/>
    <w:rsid w:val="004249D1"/>
    <w:rsid w:val="00424A95"/>
    <w:rsid w:val="0042550F"/>
    <w:rsid w:val="004255E1"/>
    <w:rsid w:val="004255E6"/>
    <w:rsid w:val="00425659"/>
    <w:rsid w:val="00425660"/>
    <w:rsid w:val="004256B2"/>
    <w:rsid w:val="00425959"/>
    <w:rsid w:val="004259E3"/>
    <w:rsid w:val="00425AF5"/>
    <w:rsid w:val="00425DD9"/>
    <w:rsid w:val="00425E08"/>
    <w:rsid w:val="00425EE6"/>
    <w:rsid w:val="00426059"/>
    <w:rsid w:val="004261A1"/>
    <w:rsid w:val="004261BA"/>
    <w:rsid w:val="00426329"/>
    <w:rsid w:val="00426480"/>
    <w:rsid w:val="004264CF"/>
    <w:rsid w:val="00426997"/>
    <w:rsid w:val="004269A3"/>
    <w:rsid w:val="00426EE7"/>
    <w:rsid w:val="0042718E"/>
    <w:rsid w:val="004273F8"/>
    <w:rsid w:val="00427481"/>
    <w:rsid w:val="00427632"/>
    <w:rsid w:val="00427986"/>
    <w:rsid w:val="00430393"/>
    <w:rsid w:val="00430497"/>
    <w:rsid w:val="0043051F"/>
    <w:rsid w:val="00430531"/>
    <w:rsid w:val="00430558"/>
    <w:rsid w:val="00430560"/>
    <w:rsid w:val="00430A00"/>
    <w:rsid w:val="00430A6C"/>
    <w:rsid w:val="00430ACB"/>
    <w:rsid w:val="00430E75"/>
    <w:rsid w:val="00430FF0"/>
    <w:rsid w:val="0043108B"/>
    <w:rsid w:val="004312EB"/>
    <w:rsid w:val="00431884"/>
    <w:rsid w:val="0043188A"/>
    <w:rsid w:val="00431ECB"/>
    <w:rsid w:val="0043215B"/>
    <w:rsid w:val="00432356"/>
    <w:rsid w:val="00432720"/>
    <w:rsid w:val="00432C9D"/>
    <w:rsid w:val="00432E87"/>
    <w:rsid w:val="00432EED"/>
    <w:rsid w:val="004330ED"/>
    <w:rsid w:val="0043326A"/>
    <w:rsid w:val="0043326C"/>
    <w:rsid w:val="0043327D"/>
    <w:rsid w:val="00433329"/>
    <w:rsid w:val="004335F7"/>
    <w:rsid w:val="00433744"/>
    <w:rsid w:val="004342FB"/>
    <w:rsid w:val="0043432B"/>
    <w:rsid w:val="004345D6"/>
    <w:rsid w:val="004347CC"/>
    <w:rsid w:val="0043483A"/>
    <w:rsid w:val="00434974"/>
    <w:rsid w:val="00434BC9"/>
    <w:rsid w:val="00434E60"/>
    <w:rsid w:val="00434F4B"/>
    <w:rsid w:val="004350D7"/>
    <w:rsid w:val="00435185"/>
    <w:rsid w:val="00435633"/>
    <w:rsid w:val="00435703"/>
    <w:rsid w:val="00435847"/>
    <w:rsid w:val="00435BC2"/>
    <w:rsid w:val="00435C46"/>
    <w:rsid w:val="00435CBE"/>
    <w:rsid w:val="0043615F"/>
    <w:rsid w:val="0043633A"/>
    <w:rsid w:val="0043636C"/>
    <w:rsid w:val="004366F5"/>
    <w:rsid w:val="0043670D"/>
    <w:rsid w:val="00436D35"/>
    <w:rsid w:val="0043705A"/>
    <w:rsid w:val="00437146"/>
    <w:rsid w:val="0043736B"/>
    <w:rsid w:val="004374F4"/>
    <w:rsid w:val="004374F6"/>
    <w:rsid w:val="00437588"/>
    <w:rsid w:val="00437639"/>
    <w:rsid w:val="00437715"/>
    <w:rsid w:val="004379CF"/>
    <w:rsid w:val="00437DC1"/>
    <w:rsid w:val="00437DDD"/>
    <w:rsid w:val="00437FF2"/>
    <w:rsid w:val="00440492"/>
    <w:rsid w:val="004404E8"/>
    <w:rsid w:val="0044053F"/>
    <w:rsid w:val="0044080F"/>
    <w:rsid w:val="004408B9"/>
    <w:rsid w:val="0044093B"/>
    <w:rsid w:val="00440A3E"/>
    <w:rsid w:val="00440AB7"/>
    <w:rsid w:val="00440B1E"/>
    <w:rsid w:val="00440CDF"/>
    <w:rsid w:val="00440E1E"/>
    <w:rsid w:val="00440E66"/>
    <w:rsid w:val="00441076"/>
    <w:rsid w:val="0044107E"/>
    <w:rsid w:val="00441419"/>
    <w:rsid w:val="004415E6"/>
    <w:rsid w:val="00441799"/>
    <w:rsid w:val="004422B0"/>
    <w:rsid w:val="00442385"/>
    <w:rsid w:val="0044242C"/>
    <w:rsid w:val="00442742"/>
    <w:rsid w:val="004427F2"/>
    <w:rsid w:val="00442AD5"/>
    <w:rsid w:val="00442ADF"/>
    <w:rsid w:val="00442E3B"/>
    <w:rsid w:val="0044307E"/>
    <w:rsid w:val="00443329"/>
    <w:rsid w:val="00443593"/>
    <w:rsid w:val="004435B5"/>
    <w:rsid w:val="004435F2"/>
    <w:rsid w:val="004436B0"/>
    <w:rsid w:val="00443C42"/>
    <w:rsid w:val="00443C8D"/>
    <w:rsid w:val="00443D3D"/>
    <w:rsid w:val="00443EFB"/>
    <w:rsid w:val="0044411A"/>
    <w:rsid w:val="0044435F"/>
    <w:rsid w:val="004445E2"/>
    <w:rsid w:val="0044466B"/>
    <w:rsid w:val="00444BAD"/>
    <w:rsid w:val="00444BB3"/>
    <w:rsid w:val="00444D4C"/>
    <w:rsid w:val="004450D7"/>
    <w:rsid w:val="004451C0"/>
    <w:rsid w:val="004453CE"/>
    <w:rsid w:val="00445609"/>
    <w:rsid w:val="0044574C"/>
    <w:rsid w:val="004459D5"/>
    <w:rsid w:val="00445CF3"/>
    <w:rsid w:val="00445DF3"/>
    <w:rsid w:val="00445E68"/>
    <w:rsid w:val="00445E83"/>
    <w:rsid w:val="00445EE4"/>
    <w:rsid w:val="00446005"/>
    <w:rsid w:val="00446482"/>
    <w:rsid w:val="00446927"/>
    <w:rsid w:val="00446AB7"/>
    <w:rsid w:val="00446C79"/>
    <w:rsid w:val="00446E03"/>
    <w:rsid w:val="00447335"/>
    <w:rsid w:val="0044735F"/>
    <w:rsid w:val="00447453"/>
    <w:rsid w:val="004474C2"/>
    <w:rsid w:val="00447636"/>
    <w:rsid w:val="00447B42"/>
    <w:rsid w:val="00447D08"/>
    <w:rsid w:val="00447D8A"/>
    <w:rsid w:val="00447E91"/>
    <w:rsid w:val="00447EC6"/>
    <w:rsid w:val="004502BF"/>
    <w:rsid w:val="0045046E"/>
    <w:rsid w:val="0045085D"/>
    <w:rsid w:val="00450936"/>
    <w:rsid w:val="004509C9"/>
    <w:rsid w:val="00450A58"/>
    <w:rsid w:val="00450C46"/>
    <w:rsid w:val="00450E16"/>
    <w:rsid w:val="00450F38"/>
    <w:rsid w:val="00451941"/>
    <w:rsid w:val="00451A0B"/>
    <w:rsid w:val="00451B82"/>
    <w:rsid w:val="00452117"/>
    <w:rsid w:val="0045216E"/>
    <w:rsid w:val="004522AA"/>
    <w:rsid w:val="00452321"/>
    <w:rsid w:val="00452425"/>
    <w:rsid w:val="004524DE"/>
    <w:rsid w:val="004527A0"/>
    <w:rsid w:val="00452B98"/>
    <w:rsid w:val="00452F93"/>
    <w:rsid w:val="00452F9E"/>
    <w:rsid w:val="00453095"/>
    <w:rsid w:val="0045388C"/>
    <w:rsid w:val="004538DC"/>
    <w:rsid w:val="00453B0D"/>
    <w:rsid w:val="00453B17"/>
    <w:rsid w:val="00453F90"/>
    <w:rsid w:val="00453FB4"/>
    <w:rsid w:val="004541D3"/>
    <w:rsid w:val="004542CF"/>
    <w:rsid w:val="00454338"/>
    <w:rsid w:val="00454452"/>
    <w:rsid w:val="004545C8"/>
    <w:rsid w:val="004549EE"/>
    <w:rsid w:val="00454B72"/>
    <w:rsid w:val="00454C1E"/>
    <w:rsid w:val="00454D2C"/>
    <w:rsid w:val="00454EF0"/>
    <w:rsid w:val="0045503C"/>
    <w:rsid w:val="00455227"/>
    <w:rsid w:val="00455B3A"/>
    <w:rsid w:val="00455B71"/>
    <w:rsid w:val="00455B85"/>
    <w:rsid w:val="00455B90"/>
    <w:rsid w:val="00455BF5"/>
    <w:rsid w:val="00455CDF"/>
    <w:rsid w:val="00455D14"/>
    <w:rsid w:val="00455D7A"/>
    <w:rsid w:val="00455DC5"/>
    <w:rsid w:val="0045607B"/>
    <w:rsid w:val="004560EB"/>
    <w:rsid w:val="00456529"/>
    <w:rsid w:val="0045657B"/>
    <w:rsid w:val="004565BB"/>
    <w:rsid w:val="004566E7"/>
    <w:rsid w:val="004566FF"/>
    <w:rsid w:val="00456B64"/>
    <w:rsid w:val="00456C31"/>
    <w:rsid w:val="00456F3A"/>
    <w:rsid w:val="00456F64"/>
    <w:rsid w:val="0045708F"/>
    <w:rsid w:val="0045712C"/>
    <w:rsid w:val="0045729B"/>
    <w:rsid w:val="00457838"/>
    <w:rsid w:val="00457FF5"/>
    <w:rsid w:val="00460124"/>
    <w:rsid w:val="00460498"/>
    <w:rsid w:val="004605E6"/>
    <w:rsid w:val="00460A73"/>
    <w:rsid w:val="004612FF"/>
    <w:rsid w:val="00461474"/>
    <w:rsid w:val="00461529"/>
    <w:rsid w:val="004616CD"/>
    <w:rsid w:val="00461794"/>
    <w:rsid w:val="00461863"/>
    <w:rsid w:val="004619AF"/>
    <w:rsid w:val="00461B15"/>
    <w:rsid w:val="00461C51"/>
    <w:rsid w:val="00461CD1"/>
    <w:rsid w:val="00461F6E"/>
    <w:rsid w:val="004620BB"/>
    <w:rsid w:val="00462465"/>
    <w:rsid w:val="00462551"/>
    <w:rsid w:val="004625A6"/>
    <w:rsid w:val="00462608"/>
    <w:rsid w:val="004629AF"/>
    <w:rsid w:val="00462F1B"/>
    <w:rsid w:val="0046335D"/>
    <w:rsid w:val="0046380C"/>
    <w:rsid w:val="004638FF"/>
    <w:rsid w:val="00463B34"/>
    <w:rsid w:val="00463C6B"/>
    <w:rsid w:val="00463E6A"/>
    <w:rsid w:val="00463ED6"/>
    <w:rsid w:val="00464086"/>
    <w:rsid w:val="0046417F"/>
    <w:rsid w:val="00464438"/>
    <w:rsid w:val="00464496"/>
    <w:rsid w:val="0046455B"/>
    <w:rsid w:val="0046499D"/>
    <w:rsid w:val="00464F08"/>
    <w:rsid w:val="00464F0B"/>
    <w:rsid w:val="00465763"/>
    <w:rsid w:val="0046588E"/>
    <w:rsid w:val="00465B14"/>
    <w:rsid w:val="00465CF2"/>
    <w:rsid w:val="00465EEB"/>
    <w:rsid w:val="004661AA"/>
    <w:rsid w:val="004663D9"/>
    <w:rsid w:val="00466418"/>
    <w:rsid w:val="004665BB"/>
    <w:rsid w:val="004666C4"/>
    <w:rsid w:val="004666D9"/>
    <w:rsid w:val="004666F5"/>
    <w:rsid w:val="004668BC"/>
    <w:rsid w:val="00466901"/>
    <w:rsid w:val="00466A72"/>
    <w:rsid w:val="00466C07"/>
    <w:rsid w:val="00466DEE"/>
    <w:rsid w:val="00466EFC"/>
    <w:rsid w:val="0046711D"/>
    <w:rsid w:val="004671FF"/>
    <w:rsid w:val="00467209"/>
    <w:rsid w:val="00467223"/>
    <w:rsid w:val="00467432"/>
    <w:rsid w:val="00467A50"/>
    <w:rsid w:val="00467A58"/>
    <w:rsid w:val="00467B51"/>
    <w:rsid w:val="00467E72"/>
    <w:rsid w:val="00470029"/>
    <w:rsid w:val="004703BC"/>
    <w:rsid w:val="00470B17"/>
    <w:rsid w:val="00470CDD"/>
    <w:rsid w:val="00470DF7"/>
    <w:rsid w:val="00470F88"/>
    <w:rsid w:val="00471080"/>
    <w:rsid w:val="0047133F"/>
    <w:rsid w:val="004714AD"/>
    <w:rsid w:val="004714CC"/>
    <w:rsid w:val="00471796"/>
    <w:rsid w:val="00471B35"/>
    <w:rsid w:val="00471BD0"/>
    <w:rsid w:val="00471E82"/>
    <w:rsid w:val="00471F38"/>
    <w:rsid w:val="00472081"/>
    <w:rsid w:val="004720AB"/>
    <w:rsid w:val="004721E2"/>
    <w:rsid w:val="0047220F"/>
    <w:rsid w:val="00472216"/>
    <w:rsid w:val="0047243E"/>
    <w:rsid w:val="00472642"/>
    <w:rsid w:val="004726BC"/>
    <w:rsid w:val="0047293B"/>
    <w:rsid w:val="004729F3"/>
    <w:rsid w:val="00472A69"/>
    <w:rsid w:val="00472D0E"/>
    <w:rsid w:val="00473146"/>
    <w:rsid w:val="004732EF"/>
    <w:rsid w:val="0047335B"/>
    <w:rsid w:val="0047350A"/>
    <w:rsid w:val="00473643"/>
    <w:rsid w:val="00473B9E"/>
    <w:rsid w:val="00473BAA"/>
    <w:rsid w:val="00473C0F"/>
    <w:rsid w:val="00473CB8"/>
    <w:rsid w:val="00473CDE"/>
    <w:rsid w:val="00473D7F"/>
    <w:rsid w:val="0047424D"/>
    <w:rsid w:val="00474340"/>
    <w:rsid w:val="004743DB"/>
    <w:rsid w:val="004743F1"/>
    <w:rsid w:val="00474430"/>
    <w:rsid w:val="00474456"/>
    <w:rsid w:val="00474529"/>
    <w:rsid w:val="00474541"/>
    <w:rsid w:val="0047470B"/>
    <w:rsid w:val="00474B73"/>
    <w:rsid w:val="00474BA3"/>
    <w:rsid w:val="00475416"/>
    <w:rsid w:val="004755AC"/>
    <w:rsid w:val="0047561E"/>
    <w:rsid w:val="00475945"/>
    <w:rsid w:val="00475D54"/>
    <w:rsid w:val="00475D82"/>
    <w:rsid w:val="00475E69"/>
    <w:rsid w:val="00476396"/>
    <w:rsid w:val="00476528"/>
    <w:rsid w:val="004766AB"/>
    <w:rsid w:val="0047685E"/>
    <w:rsid w:val="00476995"/>
    <w:rsid w:val="004769DA"/>
    <w:rsid w:val="00476AAD"/>
    <w:rsid w:val="00476FE9"/>
    <w:rsid w:val="0047767D"/>
    <w:rsid w:val="0047775B"/>
    <w:rsid w:val="0047783A"/>
    <w:rsid w:val="0047783C"/>
    <w:rsid w:val="00477BE1"/>
    <w:rsid w:val="00477CB2"/>
    <w:rsid w:val="00477EC6"/>
    <w:rsid w:val="00477F2E"/>
    <w:rsid w:val="00477FAE"/>
    <w:rsid w:val="004800AE"/>
    <w:rsid w:val="0048045C"/>
    <w:rsid w:val="00480A07"/>
    <w:rsid w:val="00480C82"/>
    <w:rsid w:val="00480CE5"/>
    <w:rsid w:val="00480EE1"/>
    <w:rsid w:val="00480FDD"/>
    <w:rsid w:val="004812BD"/>
    <w:rsid w:val="00481421"/>
    <w:rsid w:val="004815E5"/>
    <w:rsid w:val="004819BF"/>
    <w:rsid w:val="00481A82"/>
    <w:rsid w:val="00481BA1"/>
    <w:rsid w:val="00481BCE"/>
    <w:rsid w:val="00481C71"/>
    <w:rsid w:val="00481E0C"/>
    <w:rsid w:val="00481F95"/>
    <w:rsid w:val="00482510"/>
    <w:rsid w:val="004825B8"/>
    <w:rsid w:val="004826D9"/>
    <w:rsid w:val="00482B44"/>
    <w:rsid w:val="00482BA7"/>
    <w:rsid w:val="00482DBE"/>
    <w:rsid w:val="00482DE4"/>
    <w:rsid w:val="00483311"/>
    <w:rsid w:val="004834C4"/>
    <w:rsid w:val="004834E0"/>
    <w:rsid w:val="004835D7"/>
    <w:rsid w:val="004836A2"/>
    <w:rsid w:val="00483705"/>
    <w:rsid w:val="004838F5"/>
    <w:rsid w:val="004839C7"/>
    <w:rsid w:val="00483C0C"/>
    <w:rsid w:val="00483C29"/>
    <w:rsid w:val="00483CFD"/>
    <w:rsid w:val="00483D6C"/>
    <w:rsid w:val="00483E08"/>
    <w:rsid w:val="004840E7"/>
    <w:rsid w:val="004843CB"/>
    <w:rsid w:val="0048456B"/>
    <w:rsid w:val="004849B1"/>
    <w:rsid w:val="00484A61"/>
    <w:rsid w:val="00484B3F"/>
    <w:rsid w:val="00484E45"/>
    <w:rsid w:val="00485D07"/>
    <w:rsid w:val="00485DB8"/>
    <w:rsid w:val="00485F81"/>
    <w:rsid w:val="0048602C"/>
    <w:rsid w:val="004860CC"/>
    <w:rsid w:val="00486B39"/>
    <w:rsid w:val="00486F14"/>
    <w:rsid w:val="004874A8"/>
    <w:rsid w:val="00487683"/>
    <w:rsid w:val="004876CD"/>
    <w:rsid w:val="004878DD"/>
    <w:rsid w:val="004879A1"/>
    <w:rsid w:val="004879BD"/>
    <w:rsid w:val="00487B9F"/>
    <w:rsid w:val="00487DBB"/>
    <w:rsid w:val="00487E45"/>
    <w:rsid w:val="00490133"/>
    <w:rsid w:val="004901B5"/>
    <w:rsid w:val="004902EE"/>
    <w:rsid w:val="0049032B"/>
    <w:rsid w:val="004903C6"/>
    <w:rsid w:val="00490521"/>
    <w:rsid w:val="004907FC"/>
    <w:rsid w:val="00490CBB"/>
    <w:rsid w:val="00490E10"/>
    <w:rsid w:val="00490E8C"/>
    <w:rsid w:val="004915BD"/>
    <w:rsid w:val="00491BAA"/>
    <w:rsid w:val="00491BCA"/>
    <w:rsid w:val="00491E31"/>
    <w:rsid w:val="00491FCF"/>
    <w:rsid w:val="00492093"/>
    <w:rsid w:val="004922B4"/>
    <w:rsid w:val="004922CC"/>
    <w:rsid w:val="00492459"/>
    <w:rsid w:val="004924E7"/>
    <w:rsid w:val="004926C6"/>
    <w:rsid w:val="0049283C"/>
    <w:rsid w:val="0049293B"/>
    <w:rsid w:val="00492B11"/>
    <w:rsid w:val="00492F03"/>
    <w:rsid w:val="00492F14"/>
    <w:rsid w:val="00492FA0"/>
    <w:rsid w:val="004933D5"/>
    <w:rsid w:val="00493431"/>
    <w:rsid w:val="00493989"/>
    <w:rsid w:val="00493994"/>
    <w:rsid w:val="00493CD4"/>
    <w:rsid w:val="00493E63"/>
    <w:rsid w:val="00493F4D"/>
    <w:rsid w:val="00493F54"/>
    <w:rsid w:val="0049413A"/>
    <w:rsid w:val="004942AC"/>
    <w:rsid w:val="004942F8"/>
    <w:rsid w:val="00494495"/>
    <w:rsid w:val="004945A4"/>
    <w:rsid w:val="00494723"/>
    <w:rsid w:val="00494A92"/>
    <w:rsid w:val="00494FD5"/>
    <w:rsid w:val="00495494"/>
    <w:rsid w:val="0049553D"/>
    <w:rsid w:val="004955D5"/>
    <w:rsid w:val="0049560D"/>
    <w:rsid w:val="004956E0"/>
    <w:rsid w:val="00495772"/>
    <w:rsid w:val="00495B4F"/>
    <w:rsid w:val="00495DFB"/>
    <w:rsid w:val="00495E2B"/>
    <w:rsid w:val="00496272"/>
    <w:rsid w:val="0049641A"/>
    <w:rsid w:val="00496584"/>
    <w:rsid w:val="00496B86"/>
    <w:rsid w:val="00496C19"/>
    <w:rsid w:val="00496CBA"/>
    <w:rsid w:val="0049733A"/>
    <w:rsid w:val="004974E1"/>
    <w:rsid w:val="004976CC"/>
    <w:rsid w:val="004977D2"/>
    <w:rsid w:val="0049780D"/>
    <w:rsid w:val="00497822"/>
    <w:rsid w:val="00497A59"/>
    <w:rsid w:val="00497BC3"/>
    <w:rsid w:val="00497BF7"/>
    <w:rsid w:val="00497E68"/>
    <w:rsid w:val="00497F34"/>
    <w:rsid w:val="004A00EE"/>
    <w:rsid w:val="004A0290"/>
    <w:rsid w:val="004A0300"/>
    <w:rsid w:val="004A04A4"/>
    <w:rsid w:val="004A05FB"/>
    <w:rsid w:val="004A0635"/>
    <w:rsid w:val="004A078A"/>
    <w:rsid w:val="004A0A5E"/>
    <w:rsid w:val="004A11A2"/>
    <w:rsid w:val="004A142E"/>
    <w:rsid w:val="004A17C4"/>
    <w:rsid w:val="004A1A3E"/>
    <w:rsid w:val="004A1C12"/>
    <w:rsid w:val="004A1CB6"/>
    <w:rsid w:val="004A1CE5"/>
    <w:rsid w:val="004A1D62"/>
    <w:rsid w:val="004A1D70"/>
    <w:rsid w:val="004A2082"/>
    <w:rsid w:val="004A2455"/>
    <w:rsid w:val="004A283E"/>
    <w:rsid w:val="004A29E3"/>
    <w:rsid w:val="004A2C3A"/>
    <w:rsid w:val="004A2D52"/>
    <w:rsid w:val="004A2F2A"/>
    <w:rsid w:val="004A2FA5"/>
    <w:rsid w:val="004A3240"/>
    <w:rsid w:val="004A35E1"/>
    <w:rsid w:val="004A379C"/>
    <w:rsid w:val="004A37C1"/>
    <w:rsid w:val="004A385C"/>
    <w:rsid w:val="004A39A1"/>
    <w:rsid w:val="004A3A16"/>
    <w:rsid w:val="004A3AB0"/>
    <w:rsid w:val="004A3AEF"/>
    <w:rsid w:val="004A3CA5"/>
    <w:rsid w:val="004A3D5F"/>
    <w:rsid w:val="004A3EC1"/>
    <w:rsid w:val="004A4007"/>
    <w:rsid w:val="004A4978"/>
    <w:rsid w:val="004A4D31"/>
    <w:rsid w:val="004A5238"/>
    <w:rsid w:val="004A5426"/>
    <w:rsid w:val="004A5727"/>
    <w:rsid w:val="004A5764"/>
    <w:rsid w:val="004A5830"/>
    <w:rsid w:val="004A589F"/>
    <w:rsid w:val="004A5AC9"/>
    <w:rsid w:val="004A5AF0"/>
    <w:rsid w:val="004A5E12"/>
    <w:rsid w:val="004A5FF9"/>
    <w:rsid w:val="004A6207"/>
    <w:rsid w:val="004A63EF"/>
    <w:rsid w:val="004A6607"/>
    <w:rsid w:val="004A6AE1"/>
    <w:rsid w:val="004A6BD8"/>
    <w:rsid w:val="004A6EDA"/>
    <w:rsid w:val="004A6FC0"/>
    <w:rsid w:val="004A71FD"/>
    <w:rsid w:val="004A7A03"/>
    <w:rsid w:val="004A7DB5"/>
    <w:rsid w:val="004A7FAE"/>
    <w:rsid w:val="004B0253"/>
    <w:rsid w:val="004B028D"/>
    <w:rsid w:val="004B0908"/>
    <w:rsid w:val="004B09AE"/>
    <w:rsid w:val="004B0B5C"/>
    <w:rsid w:val="004B0C46"/>
    <w:rsid w:val="004B12A3"/>
    <w:rsid w:val="004B12FE"/>
    <w:rsid w:val="004B149C"/>
    <w:rsid w:val="004B156B"/>
    <w:rsid w:val="004B1853"/>
    <w:rsid w:val="004B18C0"/>
    <w:rsid w:val="004B1AA7"/>
    <w:rsid w:val="004B213D"/>
    <w:rsid w:val="004B2482"/>
    <w:rsid w:val="004B286C"/>
    <w:rsid w:val="004B290A"/>
    <w:rsid w:val="004B2B2C"/>
    <w:rsid w:val="004B2B94"/>
    <w:rsid w:val="004B2C3D"/>
    <w:rsid w:val="004B2CF5"/>
    <w:rsid w:val="004B30E4"/>
    <w:rsid w:val="004B3159"/>
    <w:rsid w:val="004B328C"/>
    <w:rsid w:val="004B3769"/>
    <w:rsid w:val="004B37E5"/>
    <w:rsid w:val="004B3B27"/>
    <w:rsid w:val="004B3BD7"/>
    <w:rsid w:val="004B3CC2"/>
    <w:rsid w:val="004B4135"/>
    <w:rsid w:val="004B4190"/>
    <w:rsid w:val="004B419D"/>
    <w:rsid w:val="004B427F"/>
    <w:rsid w:val="004B4E6E"/>
    <w:rsid w:val="004B4FB1"/>
    <w:rsid w:val="004B5280"/>
    <w:rsid w:val="004B5360"/>
    <w:rsid w:val="004B54AA"/>
    <w:rsid w:val="004B58C2"/>
    <w:rsid w:val="004B58D5"/>
    <w:rsid w:val="004B590C"/>
    <w:rsid w:val="004B5BD8"/>
    <w:rsid w:val="004B6113"/>
    <w:rsid w:val="004B61FB"/>
    <w:rsid w:val="004B64E8"/>
    <w:rsid w:val="004B676A"/>
    <w:rsid w:val="004B68D8"/>
    <w:rsid w:val="004B69E1"/>
    <w:rsid w:val="004B6BB1"/>
    <w:rsid w:val="004B6E0E"/>
    <w:rsid w:val="004B6E3F"/>
    <w:rsid w:val="004B6E50"/>
    <w:rsid w:val="004B72F5"/>
    <w:rsid w:val="004B7590"/>
    <w:rsid w:val="004B785D"/>
    <w:rsid w:val="004B7AB0"/>
    <w:rsid w:val="004B7C45"/>
    <w:rsid w:val="004B7CC3"/>
    <w:rsid w:val="004C0355"/>
    <w:rsid w:val="004C06C0"/>
    <w:rsid w:val="004C0703"/>
    <w:rsid w:val="004C074F"/>
    <w:rsid w:val="004C07BD"/>
    <w:rsid w:val="004C08E2"/>
    <w:rsid w:val="004C0B90"/>
    <w:rsid w:val="004C11F7"/>
    <w:rsid w:val="004C137B"/>
    <w:rsid w:val="004C1575"/>
    <w:rsid w:val="004C1D18"/>
    <w:rsid w:val="004C1DE7"/>
    <w:rsid w:val="004C2103"/>
    <w:rsid w:val="004C219F"/>
    <w:rsid w:val="004C2335"/>
    <w:rsid w:val="004C2984"/>
    <w:rsid w:val="004C2A74"/>
    <w:rsid w:val="004C2E07"/>
    <w:rsid w:val="004C2E30"/>
    <w:rsid w:val="004C2EF1"/>
    <w:rsid w:val="004C2F02"/>
    <w:rsid w:val="004C3488"/>
    <w:rsid w:val="004C36FE"/>
    <w:rsid w:val="004C3749"/>
    <w:rsid w:val="004C37BE"/>
    <w:rsid w:val="004C39B2"/>
    <w:rsid w:val="004C3C5E"/>
    <w:rsid w:val="004C3E45"/>
    <w:rsid w:val="004C4196"/>
    <w:rsid w:val="004C42E2"/>
    <w:rsid w:val="004C42F1"/>
    <w:rsid w:val="004C43B3"/>
    <w:rsid w:val="004C460B"/>
    <w:rsid w:val="004C480C"/>
    <w:rsid w:val="004C4990"/>
    <w:rsid w:val="004C4A5F"/>
    <w:rsid w:val="004C4AC2"/>
    <w:rsid w:val="004C4FE0"/>
    <w:rsid w:val="004C5058"/>
    <w:rsid w:val="004C53EC"/>
    <w:rsid w:val="004C5427"/>
    <w:rsid w:val="004C5455"/>
    <w:rsid w:val="004C54CB"/>
    <w:rsid w:val="004C5627"/>
    <w:rsid w:val="004C59CA"/>
    <w:rsid w:val="004C5A51"/>
    <w:rsid w:val="004C5B2D"/>
    <w:rsid w:val="004C5C47"/>
    <w:rsid w:val="004C5CD9"/>
    <w:rsid w:val="004C5FC0"/>
    <w:rsid w:val="004C6464"/>
    <w:rsid w:val="004C6529"/>
    <w:rsid w:val="004C656E"/>
    <w:rsid w:val="004C6841"/>
    <w:rsid w:val="004C6846"/>
    <w:rsid w:val="004C6870"/>
    <w:rsid w:val="004C6960"/>
    <w:rsid w:val="004C6D31"/>
    <w:rsid w:val="004C6FFD"/>
    <w:rsid w:val="004C70F5"/>
    <w:rsid w:val="004C7201"/>
    <w:rsid w:val="004C7309"/>
    <w:rsid w:val="004C735B"/>
    <w:rsid w:val="004C74FA"/>
    <w:rsid w:val="004C75E2"/>
    <w:rsid w:val="004C76FD"/>
    <w:rsid w:val="004C7C04"/>
    <w:rsid w:val="004D007A"/>
    <w:rsid w:val="004D025E"/>
    <w:rsid w:val="004D0325"/>
    <w:rsid w:val="004D03F0"/>
    <w:rsid w:val="004D0405"/>
    <w:rsid w:val="004D05E8"/>
    <w:rsid w:val="004D06C4"/>
    <w:rsid w:val="004D06E9"/>
    <w:rsid w:val="004D08E1"/>
    <w:rsid w:val="004D0A76"/>
    <w:rsid w:val="004D0AE9"/>
    <w:rsid w:val="004D0AFB"/>
    <w:rsid w:val="004D0CF8"/>
    <w:rsid w:val="004D0D3A"/>
    <w:rsid w:val="004D0E18"/>
    <w:rsid w:val="004D1051"/>
    <w:rsid w:val="004D1150"/>
    <w:rsid w:val="004D1196"/>
    <w:rsid w:val="004D1953"/>
    <w:rsid w:val="004D19CE"/>
    <w:rsid w:val="004D19F8"/>
    <w:rsid w:val="004D1BFB"/>
    <w:rsid w:val="004D1C81"/>
    <w:rsid w:val="004D1DBA"/>
    <w:rsid w:val="004D1FF3"/>
    <w:rsid w:val="004D2048"/>
    <w:rsid w:val="004D21A9"/>
    <w:rsid w:val="004D2690"/>
    <w:rsid w:val="004D2895"/>
    <w:rsid w:val="004D2DB2"/>
    <w:rsid w:val="004D2F11"/>
    <w:rsid w:val="004D2F1C"/>
    <w:rsid w:val="004D328E"/>
    <w:rsid w:val="004D339A"/>
    <w:rsid w:val="004D36F7"/>
    <w:rsid w:val="004D3E48"/>
    <w:rsid w:val="004D415E"/>
    <w:rsid w:val="004D420C"/>
    <w:rsid w:val="004D451E"/>
    <w:rsid w:val="004D474D"/>
    <w:rsid w:val="004D4918"/>
    <w:rsid w:val="004D4949"/>
    <w:rsid w:val="004D4DE8"/>
    <w:rsid w:val="004D4FB6"/>
    <w:rsid w:val="004D5168"/>
    <w:rsid w:val="004D55C8"/>
    <w:rsid w:val="004D588D"/>
    <w:rsid w:val="004D59FA"/>
    <w:rsid w:val="004D5E6D"/>
    <w:rsid w:val="004D5FF1"/>
    <w:rsid w:val="004D6167"/>
    <w:rsid w:val="004D66C2"/>
    <w:rsid w:val="004D6A03"/>
    <w:rsid w:val="004D6A6D"/>
    <w:rsid w:val="004D6D81"/>
    <w:rsid w:val="004D706C"/>
    <w:rsid w:val="004D70BF"/>
    <w:rsid w:val="004D727F"/>
    <w:rsid w:val="004D7284"/>
    <w:rsid w:val="004D72D9"/>
    <w:rsid w:val="004D7780"/>
    <w:rsid w:val="004D7787"/>
    <w:rsid w:val="004D7A9E"/>
    <w:rsid w:val="004D7DA8"/>
    <w:rsid w:val="004D7FD2"/>
    <w:rsid w:val="004E0278"/>
    <w:rsid w:val="004E02BD"/>
    <w:rsid w:val="004E02D9"/>
    <w:rsid w:val="004E0344"/>
    <w:rsid w:val="004E03AA"/>
    <w:rsid w:val="004E060B"/>
    <w:rsid w:val="004E08ED"/>
    <w:rsid w:val="004E0BA9"/>
    <w:rsid w:val="004E1251"/>
    <w:rsid w:val="004E12D9"/>
    <w:rsid w:val="004E14FD"/>
    <w:rsid w:val="004E17A8"/>
    <w:rsid w:val="004E18A3"/>
    <w:rsid w:val="004E1A98"/>
    <w:rsid w:val="004E1E33"/>
    <w:rsid w:val="004E21F8"/>
    <w:rsid w:val="004E22D1"/>
    <w:rsid w:val="004E23FF"/>
    <w:rsid w:val="004E2581"/>
    <w:rsid w:val="004E2757"/>
    <w:rsid w:val="004E2ADE"/>
    <w:rsid w:val="004E2B2F"/>
    <w:rsid w:val="004E2B74"/>
    <w:rsid w:val="004E2B79"/>
    <w:rsid w:val="004E2C4F"/>
    <w:rsid w:val="004E2CA5"/>
    <w:rsid w:val="004E2EC4"/>
    <w:rsid w:val="004E2F2F"/>
    <w:rsid w:val="004E31A8"/>
    <w:rsid w:val="004E334C"/>
    <w:rsid w:val="004E35A5"/>
    <w:rsid w:val="004E3B7A"/>
    <w:rsid w:val="004E3EAD"/>
    <w:rsid w:val="004E3EC6"/>
    <w:rsid w:val="004E3ECF"/>
    <w:rsid w:val="004E4162"/>
    <w:rsid w:val="004E47C1"/>
    <w:rsid w:val="004E4839"/>
    <w:rsid w:val="004E499C"/>
    <w:rsid w:val="004E4B41"/>
    <w:rsid w:val="004E4B65"/>
    <w:rsid w:val="004E4D22"/>
    <w:rsid w:val="004E4D3D"/>
    <w:rsid w:val="004E4FEE"/>
    <w:rsid w:val="004E50C7"/>
    <w:rsid w:val="004E54B2"/>
    <w:rsid w:val="004E558C"/>
    <w:rsid w:val="004E5756"/>
    <w:rsid w:val="004E5BD9"/>
    <w:rsid w:val="004E5D9B"/>
    <w:rsid w:val="004E5D9D"/>
    <w:rsid w:val="004E619F"/>
    <w:rsid w:val="004E630E"/>
    <w:rsid w:val="004E6383"/>
    <w:rsid w:val="004E6421"/>
    <w:rsid w:val="004E64DA"/>
    <w:rsid w:val="004E6577"/>
    <w:rsid w:val="004E65C0"/>
    <w:rsid w:val="004E6649"/>
    <w:rsid w:val="004E6BFE"/>
    <w:rsid w:val="004E70F0"/>
    <w:rsid w:val="004E7404"/>
    <w:rsid w:val="004E7575"/>
    <w:rsid w:val="004E7E2E"/>
    <w:rsid w:val="004E7E94"/>
    <w:rsid w:val="004E7EC6"/>
    <w:rsid w:val="004E7FE2"/>
    <w:rsid w:val="004F0189"/>
    <w:rsid w:val="004F02AC"/>
    <w:rsid w:val="004F02D1"/>
    <w:rsid w:val="004F0704"/>
    <w:rsid w:val="004F0A36"/>
    <w:rsid w:val="004F0DD5"/>
    <w:rsid w:val="004F0F4E"/>
    <w:rsid w:val="004F1197"/>
    <w:rsid w:val="004F12B0"/>
    <w:rsid w:val="004F13B4"/>
    <w:rsid w:val="004F16EF"/>
    <w:rsid w:val="004F1B4D"/>
    <w:rsid w:val="004F1D3E"/>
    <w:rsid w:val="004F1F26"/>
    <w:rsid w:val="004F2298"/>
    <w:rsid w:val="004F23C9"/>
    <w:rsid w:val="004F241A"/>
    <w:rsid w:val="004F2517"/>
    <w:rsid w:val="004F2949"/>
    <w:rsid w:val="004F2D34"/>
    <w:rsid w:val="004F2FD8"/>
    <w:rsid w:val="004F2FF1"/>
    <w:rsid w:val="004F3053"/>
    <w:rsid w:val="004F32AF"/>
    <w:rsid w:val="004F33B9"/>
    <w:rsid w:val="004F3B0C"/>
    <w:rsid w:val="004F3C15"/>
    <w:rsid w:val="004F3D57"/>
    <w:rsid w:val="004F4359"/>
    <w:rsid w:val="004F44AB"/>
    <w:rsid w:val="004F4630"/>
    <w:rsid w:val="004F470B"/>
    <w:rsid w:val="004F4BE9"/>
    <w:rsid w:val="004F5111"/>
    <w:rsid w:val="004F5122"/>
    <w:rsid w:val="004F52BD"/>
    <w:rsid w:val="004F583B"/>
    <w:rsid w:val="004F5934"/>
    <w:rsid w:val="004F5C44"/>
    <w:rsid w:val="004F5C55"/>
    <w:rsid w:val="004F664F"/>
    <w:rsid w:val="004F66D4"/>
    <w:rsid w:val="004F6797"/>
    <w:rsid w:val="004F69C4"/>
    <w:rsid w:val="004F6ADA"/>
    <w:rsid w:val="004F6DBB"/>
    <w:rsid w:val="004F6F52"/>
    <w:rsid w:val="004F7108"/>
    <w:rsid w:val="004F74B0"/>
    <w:rsid w:val="004F74B5"/>
    <w:rsid w:val="004F75C1"/>
    <w:rsid w:val="004F7D04"/>
    <w:rsid w:val="00500405"/>
    <w:rsid w:val="00500460"/>
    <w:rsid w:val="005005B7"/>
    <w:rsid w:val="00500AE2"/>
    <w:rsid w:val="00500C29"/>
    <w:rsid w:val="00500C38"/>
    <w:rsid w:val="00500F1C"/>
    <w:rsid w:val="005010F4"/>
    <w:rsid w:val="0050115A"/>
    <w:rsid w:val="0050154E"/>
    <w:rsid w:val="00501576"/>
    <w:rsid w:val="00501635"/>
    <w:rsid w:val="005016C6"/>
    <w:rsid w:val="0050193A"/>
    <w:rsid w:val="00501981"/>
    <w:rsid w:val="00501BCE"/>
    <w:rsid w:val="00501C1D"/>
    <w:rsid w:val="00501FC2"/>
    <w:rsid w:val="00502137"/>
    <w:rsid w:val="0050225E"/>
    <w:rsid w:val="00502418"/>
    <w:rsid w:val="005027B2"/>
    <w:rsid w:val="0050280B"/>
    <w:rsid w:val="005028FA"/>
    <w:rsid w:val="00502932"/>
    <w:rsid w:val="00502A0F"/>
    <w:rsid w:val="00502C9D"/>
    <w:rsid w:val="00503369"/>
    <w:rsid w:val="005035BD"/>
    <w:rsid w:val="0050364B"/>
    <w:rsid w:val="0050395F"/>
    <w:rsid w:val="00503DBB"/>
    <w:rsid w:val="00503DFF"/>
    <w:rsid w:val="00504090"/>
    <w:rsid w:val="005044E0"/>
    <w:rsid w:val="0050471C"/>
    <w:rsid w:val="005049E1"/>
    <w:rsid w:val="00504B24"/>
    <w:rsid w:val="00504B68"/>
    <w:rsid w:val="00504BB2"/>
    <w:rsid w:val="00504FBB"/>
    <w:rsid w:val="005050BA"/>
    <w:rsid w:val="0050521C"/>
    <w:rsid w:val="005057F6"/>
    <w:rsid w:val="005058D5"/>
    <w:rsid w:val="00505FBF"/>
    <w:rsid w:val="0050611C"/>
    <w:rsid w:val="005064B8"/>
    <w:rsid w:val="005067DC"/>
    <w:rsid w:val="00506A7C"/>
    <w:rsid w:val="00506B04"/>
    <w:rsid w:val="00506E2C"/>
    <w:rsid w:val="00507287"/>
    <w:rsid w:val="005072EA"/>
    <w:rsid w:val="005073E0"/>
    <w:rsid w:val="005074EB"/>
    <w:rsid w:val="005076D6"/>
    <w:rsid w:val="005078C5"/>
    <w:rsid w:val="005078D0"/>
    <w:rsid w:val="005079E2"/>
    <w:rsid w:val="00507CA7"/>
    <w:rsid w:val="00507D7C"/>
    <w:rsid w:val="00507FD7"/>
    <w:rsid w:val="005101CA"/>
    <w:rsid w:val="00510253"/>
    <w:rsid w:val="00510314"/>
    <w:rsid w:val="0051033B"/>
    <w:rsid w:val="00510425"/>
    <w:rsid w:val="005104CC"/>
    <w:rsid w:val="005106D4"/>
    <w:rsid w:val="00510F9A"/>
    <w:rsid w:val="00510F9D"/>
    <w:rsid w:val="00511266"/>
    <w:rsid w:val="0051149E"/>
    <w:rsid w:val="005114BC"/>
    <w:rsid w:val="00511683"/>
    <w:rsid w:val="005119B7"/>
    <w:rsid w:val="00511AF1"/>
    <w:rsid w:val="00511CF9"/>
    <w:rsid w:val="00511D5E"/>
    <w:rsid w:val="00511E13"/>
    <w:rsid w:val="0051248D"/>
    <w:rsid w:val="005128A0"/>
    <w:rsid w:val="005128C7"/>
    <w:rsid w:val="005129FE"/>
    <w:rsid w:val="00512FC0"/>
    <w:rsid w:val="005135BC"/>
    <w:rsid w:val="0051371A"/>
    <w:rsid w:val="00513AFF"/>
    <w:rsid w:val="00513FCB"/>
    <w:rsid w:val="0051418E"/>
    <w:rsid w:val="005143C7"/>
    <w:rsid w:val="005144DD"/>
    <w:rsid w:val="0051460C"/>
    <w:rsid w:val="0051478A"/>
    <w:rsid w:val="005147EE"/>
    <w:rsid w:val="005148B7"/>
    <w:rsid w:val="00514B81"/>
    <w:rsid w:val="00514B8E"/>
    <w:rsid w:val="00514EE8"/>
    <w:rsid w:val="00514F77"/>
    <w:rsid w:val="00514FE7"/>
    <w:rsid w:val="00515317"/>
    <w:rsid w:val="00515326"/>
    <w:rsid w:val="00515568"/>
    <w:rsid w:val="005157FD"/>
    <w:rsid w:val="00515803"/>
    <w:rsid w:val="00515AF2"/>
    <w:rsid w:val="00515CC4"/>
    <w:rsid w:val="005162ED"/>
    <w:rsid w:val="0051631F"/>
    <w:rsid w:val="0051659F"/>
    <w:rsid w:val="00516669"/>
    <w:rsid w:val="00516D86"/>
    <w:rsid w:val="00516D9F"/>
    <w:rsid w:val="00516DB4"/>
    <w:rsid w:val="00516DEF"/>
    <w:rsid w:val="00516E5F"/>
    <w:rsid w:val="00516E67"/>
    <w:rsid w:val="00516EDA"/>
    <w:rsid w:val="0051729A"/>
    <w:rsid w:val="00517568"/>
    <w:rsid w:val="005178AD"/>
    <w:rsid w:val="00517BB0"/>
    <w:rsid w:val="00517CCD"/>
    <w:rsid w:val="005201E8"/>
    <w:rsid w:val="00520664"/>
    <w:rsid w:val="0052074A"/>
    <w:rsid w:val="005209B2"/>
    <w:rsid w:val="00520DD3"/>
    <w:rsid w:val="00520FDF"/>
    <w:rsid w:val="005210A4"/>
    <w:rsid w:val="005212B6"/>
    <w:rsid w:val="005215F3"/>
    <w:rsid w:val="00521C46"/>
    <w:rsid w:val="00521CC7"/>
    <w:rsid w:val="00522369"/>
    <w:rsid w:val="00522455"/>
    <w:rsid w:val="00522574"/>
    <w:rsid w:val="005229C0"/>
    <w:rsid w:val="00522C07"/>
    <w:rsid w:val="005231A6"/>
    <w:rsid w:val="005232B1"/>
    <w:rsid w:val="00523516"/>
    <w:rsid w:val="00523522"/>
    <w:rsid w:val="005235A8"/>
    <w:rsid w:val="0052384E"/>
    <w:rsid w:val="00523D3A"/>
    <w:rsid w:val="00523F16"/>
    <w:rsid w:val="00523F2C"/>
    <w:rsid w:val="005244AD"/>
    <w:rsid w:val="0052473E"/>
    <w:rsid w:val="0052484C"/>
    <w:rsid w:val="005248B4"/>
    <w:rsid w:val="00524B4F"/>
    <w:rsid w:val="00525089"/>
    <w:rsid w:val="005250B5"/>
    <w:rsid w:val="00525240"/>
    <w:rsid w:val="005252FA"/>
    <w:rsid w:val="00525391"/>
    <w:rsid w:val="00525783"/>
    <w:rsid w:val="0052579E"/>
    <w:rsid w:val="005257E0"/>
    <w:rsid w:val="00525849"/>
    <w:rsid w:val="0052585D"/>
    <w:rsid w:val="00525A05"/>
    <w:rsid w:val="00525B40"/>
    <w:rsid w:val="0052628D"/>
    <w:rsid w:val="005267FF"/>
    <w:rsid w:val="00526C8A"/>
    <w:rsid w:val="00526DA4"/>
    <w:rsid w:val="00526E55"/>
    <w:rsid w:val="00526F14"/>
    <w:rsid w:val="005270E7"/>
    <w:rsid w:val="00527590"/>
    <w:rsid w:val="00527733"/>
    <w:rsid w:val="00527754"/>
    <w:rsid w:val="00527939"/>
    <w:rsid w:val="00527A58"/>
    <w:rsid w:val="00527C10"/>
    <w:rsid w:val="00527EA9"/>
    <w:rsid w:val="005300BE"/>
    <w:rsid w:val="005300CC"/>
    <w:rsid w:val="005303E6"/>
    <w:rsid w:val="00530879"/>
    <w:rsid w:val="00530ABF"/>
    <w:rsid w:val="00530E37"/>
    <w:rsid w:val="00531026"/>
    <w:rsid w:val="00531390"/>
    <w:rsid w:val="00531698"/>
    <w:rsid w:val="005316EC"/>
    <w:rsid w:val="0053191C"/>
    <w:rsid w:val="00531A2C"/>
    <w:rsid w:val="00531ADF"/>
    <w:rsid w:val="00531AEF"/>
    <w:rsid w:val="00531B28"/>
    <w:rsid w:val="00531B39"/>
    <w:rsid w:val="00531F1A"/>
    <w:rsid w:val="0053200D"/>
    <w:rsid w:val="00532292"/>
    <w:rsid w:val="00532295"/>
    <w:rsid w:val="0053258E"/>
    <w:rsid w:val="00532594"/>
    <w:rsid w:val="005327BF"/>
    <w:rsid w:val="00532C41"/>
    <w:rsid w:val="00532D4E"/>
    <w:rsid w:val="00532F47"/>
    <w:rsid w:val="00533843"/>
    <w:rsid w:val="00533A28"/>
    <w:rsid w:val="00533A2B"/>
    <w:rsid w:val="00533BD1"/>
    <w:rsid w:val="00533CC2"/>
    <w:rsid w:val="00533E99"/>
    <w:rsid w:val="005342C1"/>
    <w:rsid w:val="005344D9"/>
    <w:rsid w:val="005346A1"/>
    <w:rsid w:val="005347F8"/>
    <w:rsid w:val="00534A6A"/>
    <w:rsid w:val="00534D48"/>
    <w:rsid w:val="00534FA6"/>
    <w:rsid w:val="00535839"/>
    <w:rsid w:val="0053589B"/>
    <w:rsid w:val="00535B5A"/>
    <w:rsid w:val="00535D72"/>
    <w:rsid w:val="00535D89"/>
    <w:rsid w:val="00536268"/>
    <w:rsid w:val="005364C6"/>
    <w:rsid w:val="0053685E"/>
    <w:rsid w:val="0053696B"/>
    <w:rsid w:val="005369CD"/>
    <w:rsid w:val="00536BF6"/>
    <w:rsid w:val="00536E84"/>
    <w:rsid w:val="0053711B"/>
    <w:rsid w:val="00537307"/>
    <w:rsid w:val="00537360"/>
    <w:rsid w:val="0053736F"/>
    <w:rsid w:val="005374D2"/>
    <w:rsid w:val="00537589"/>
    <w:rsid w:val="00537754"/>
    <w:rsid w:val="00537F4E"/>
    <w:rsid w:val="00540087"/>
    <w:rsid w:val="005400D1"/>
    <w:rsid w:val="0054024A"/>
    <w:rsid w:val="0054027C"/>
    <w:rsid w:val="00540383"/>
    <w:rsid w:val="005403B4"/>
    <w:rsid w:val="00540478"/>
    <w:rsid w:val="005406E1"/>
    <w:rsid w:val="00540831"/>
    <w:rsid w:val="00540AFE"/>
    <w:rsid w:val="00540BAB"/>
    <w:rsid w:val="00541248"/>
    <w:rsid w:val="005413CA"/>
    <w:rsid w:val="005413D5"/>
    <w:rsid w:val="00541683"/>
    <w:rsid w:val="00541833"/>
    <w:rsid w:val="005418A5"/>
    <w:rsid w:val="005419ED"/>
    <w:rsid w:val="00541F8E"/>
    <w:rsid w:val="005422B2"/>
    <w:rsid w:val="005422D8"/>
    <w:rsid w:val="00542494"/>
    <w:rsid w:val="005427F1"/>
    <w:rsid w:val="00542861"/>
    <w:rsid w:val="00542AF2"/>
    <w:rsid w:val="00542BCB"/>
    <w:rsid w:val="00542C57"/>
    <w:rsid w:val="00543089"/>
    <w:rsid w:val="005432F9"/>
    <w:rsid w:val="00543400"/>
    <w:rsid w:val="005436F4"/>
    <w:rsid w:val="005438D4"/>
    <w:rsid w:val="00543A86"/>
    <w:rsid w:val="00543D81"/>
    <w:rsid w:val="00544048"/>
    <w:rsid w:val="00544078"/>
    <w:rsid w:val="0054411B"/>
    <w:rsid w:val="005441D8"/>
    <w:rsid w:val="0054438B"/>
    <w:rsid w:val="005448FD"/>
    <w:rsid w:val="00544AA5"/>
    <w:rsid w:val="005451DC"/>
    <w:rsid w:val="0054544F"/>
    <w:rsid w:val="00545458"/>
    <w:rsid w:val="005457AF"/>
    <w:rsid w:val="00545812"/>
    <w:rsid w:val="00546017"/>
    <w:rsid w:val="0054653B"/>
    <w:rsid w:val="00546676"/>
    <w:rsid w:val="00546A15"/>
    <w:rsid w:val="00546AEF"/>
    <w:rsid w:val="00546D12"/>
    <w:rsid w:val="00546DA2"/>
    <w:rsid w:val="00547013"/>
    <w:rsid w:val="00547293"/>
    <w:rsid w:val="005475FB"/>
    <w:rsid w:val="005479B1"/>
    <w:rsid w:val="005479F1"/>
    <w:rsid w:val="00547A29"/>
    <w:rsid w:val="00547BCF"/>
    <w:rsid w:val="00547C19"/>
    <w:rsid w:val="00547D32"/>
    <w:rsid w:val="00547F7F"/>
    <w:rsid w:val="00547FBB"/>
    <w:rsid w:val="00550157"/>
    <w:rsid w:val="005503CE"/>
    <w:rsid w:val="00550A40"/>
    <w:rsid w:val="00550C02"/>
    <w:rsid w:val="00550D14"/>
    <w:rsid w:val="00550F4E"/>
    <w:rsid w:val="0055131C"/>
    <w:rsid w:val="0055139B"/>
    <w:rsid w:val="0055141E"/>
    <w:rsid w:val="0055161A"/>
    <w:rsid w:val="00551656"/>
    <w:rsid w:val="0055180F"/>
    <w:rsid w:val="00551A85"/>
    <w:rsid w:val="00552101"/>
    <w:rsid w:val="00552157"/>
    <w:rsid w:val="005521BB"/>
    <w:rsid w:val="00552256"/>
    <w:rsid w:val="005522F7"/>
    <w:rsid w:val="00552983"/>
    <w:rsid w:val="00552B3C"/>
    <w:rsid w:val="00552ED9"/>
    <w:rsid w:val="00552F9A"/>
    <w:rsid w:val="00553017"/>
    <w:rsid w:val="0055306F"/>
    <w:rsid w:val="005530E9"/>
    <w:rsid w:val="005532A2"/>
    <w:rsid w:val="005532D1"/>
    <w:rsid w:val="00553387"/>
    <w:rsid w:val="00553725"/>
    <w:rsid w:val="00553772"/>
    <w:rsid w:val="005537DC"/>
    <w:rsid w:val="0055386A"/>
    <w:rsid w:val="005538AD"/>
    <w:rsid w:val="005539E0"/>
    <w:rsid w:val="00553BCC"/>
    <w:rsid w:val="00553E49"/>
    <w:rsid w:val="00553F84"/>
    <w:rsid w:val="005540A0"/>
    <w:rsid w:val="00554122"/>
    <w:rsid w:val="00554297"/>
    <w:rsid w:val="00554358"/>
    <w:rsid w:val="00554362"/>
    <w:rsid w:val="00554BF9"/>
    <w:rsid w:val="00554BFD"/>
    <w:rsid w:val="00554D46"/>
    <w:rsid w:val="00555112"/>
    <w:rsid w:val="005553B6"/>
    <w:rsid w:val="00555483"/>
    <w:rsid w:val="0055550F"/>
    <w:rsid w:val="0055553D"/>
    <w:rsid w:val="005557E8"/>
    <w:rsid w:val="00555DAD"/>
    <w:rsid w:val="00555F19"/>
    <w:rsid w:val="00556467"/>
    <w:rsid w:val="0055650D"/>
    <w:rsid w:val="005565A1"/>
    <w:rsid w:val="005566BF"/>
    <w:rsid w:val="00556730"/>
    <w:rsid w:val="00556AFA"/>
    <w:rsid w:val="00556BC8"/>
    <w:rsid w:val="00556CA1"/>
    <w:rsid w:val="00556CAE"/>
    <w:rsid w:val="00556F7F"/>
    <w:rsid w:val="00557036"/>
    <w:rsid w:val="005572E8"/>
    <w:rsid w:val="0055735E"/>
    <w:rsid w:val="0055743D"/>
    <w:rsid w:val="00557802"/>
    <w:rsid w:val="00557841"/>
    <w:rsid w:val="005578A7"/>
    <w:rsid w:val="005579D3"/>
    <w:rsid w:val="00557A66"/>
    <w:rsid w:val="00557C3C"/>
    <w:rsid w:val="00557FD6"/>
    <w:rsid w:val="00560183"/>
    <w:rsid w:val="005603BE"/>
    <w:rsid w:val="00560532"/>
    <w:rsid w:val="005606D0"/>
    <w:rsid w:val="0056100E"/>
    <w:rsid w:val="0056146F"/>
    <w:rsid w:val="0056182A"/>
    <w:rsid w:val="00561879"/>
    <w:rsid w:val="005619EF"/>
    <w:rsid w:val="00561A0A"/>
    <w:rsid w:val="00561C3E"/>
    <w:rsid w:val="005620E6"/>
    <w:rsid w:val="0056225B"/>
    <w:rsid w:val="005623CF"/>
    <w:rsid w:val="00562605"/>
    <w:rsid w:val="0056269B"/>
    <w:rsid w:val="00562761"/>
    <w:rsid w:val="00562A2D"/>
    <w:rsid w:val="00562B3C"/>
    <w:rsid w:val="00562C63"/>
    <w:rsid w:val="00562D3D"/>
    <w:rsid w:val="00562E96"/>
    <w:rsid w:val="00562EFC"/>
    <w:rsid w:val="0056302A"/>
    <w:rsid w:val="005631D1"/>
    <w:rsid w:val="0056331A"/>
    <w:rsid w:val="00563638"/>
    <w:rsid w:val="00563796"/>
    <w:rsid w:val="00563854"/>
    <w:rsid w:val="00563929"/>
    <w:rsid w:val="00563A22"/>
    <w:rsid w:val="00563D68"/>
    <w:rsid w:val="00563F26"/>
    <w:rsid w:val="00564132"/>
    <w:rsid w:val="005641B3"/>
    <w:rsid w:val="0056489C"/>
    <w:rsid w:val="00564946"/>
    <w:rsid w:val="00564D3F"/>
    <w:rsid w:val="00564FA5"/>
    <w:rsid w:val="0056515C"/>
    <w:rsid w:val="00565174"/>
    <w:rsid w:val="0056522C"/>
    <w:rsid w:val="00565307"/>
    <w:rsid w:val="00565333"/>
    <w:rsid w:val="005655CC"/>
    <w:rsid w:val="00565712"/>
    <w:rsid w:val="00565A6A"/>
    <w:rsid w:val="00565B05"/>
    <w:rsid w:val="00565B08"/>
    <w:rsid w:val="00565C97"/>
    <w:rsid w:val="00565CD7"/>
    <w:rsid w:val="0056607B"/>
    <w:rsid w:val="005663BD"/>
    <w:rsid w:val="005665F6"/>
    <w:rsid w:val="0056685F"/>
    <w:rsid w:val="00566923"/>
    <w:rsid w:val="00566BC9"/>
    <w:rsid w:val="00566F95"/>
    <w:rsid w:val="005670D5"/>
    <w:rsid w:val="00567277"/>
    <w:rsid w:val="0056729C"/>
    <w:rsid w:val="005674DF"/>
    <w:rsid w:val="00567837"/>
    <w:rsid w:val="005678F2"/>
    <w:rsid w:val="00567982"/>
    <w:rsid w:val="00567A61"/>
    <w:rsid w:val="00567D57"/>
    <w:rsid w:val="00567F7B"/>
    <w:rsid w:val="00570387"/>
    <w:rsid w:val="005706CE"/>
    <w:rsid w:val="005707CF"/>
    <w:rsid w:val="00570B54"/>
    <w:rsid w:val="00570C3A"/>
    <w:rsid w:val="00571294"/>
    <w:rsid w:val="005713F8"/>
    <w:rsid w:val="00571400"/>
    <w:rsid w:val="005716CD"/>
    <w:rsid w:val="005719AB"/>
    <w:rsid w:val="005719FE"/>
    <w:rsid w:val="00571EFE"/>
    <w:rsid w:val="00571F90"/>
    <w:rsid w:val="00571FE2"/>
    <w:rsid w:val="005720E2"/>
    <w:rsid w:val="005721A9"/>
    <w:rsid w:val="0057226B"/>
    <w:rsid w:val="00572511"/>
    <w:rsid w:val="00572571"/>
    <w:rsid w:val="00572EB4"/>
    <w:rsid w:val="00572F93"/>
    <w:rsid w:val="00573046"/>
    <w:rsid w:val="0057305B"/>
    <w:rsid w:val="0057309E"/>
    <w:rsid w:val="00573770"/>
    <w:rsid w:val="005738E1"/>
    <w:rsid w:val="00573C11"/>
    <w:rsid w:val="00573C41"/>
    <w:rsid w:val="00573C79"/>
    <w:rsid w:val="00573D84"/>
    <w:rsid w:val="0057418F"/>
    <w:rsid w:val="0057428D"/>
    <w:rsid w:val="00574431"/>
    <w:rsid w:val="00574831"/>
    <w:rsid w:val="00574835"/>
    <w:rsid w:val="00574879"/>
    <w:rsid w:val="0057494C"/>
    <w:rsid w:val="00574F45"/>
    <w:rsid w:val="00574F70"/>
    <w:rsid w:val="005750FF"/>
    <w:rsid w:val="00575103"/>
    <w:rsid w:val="00575300"/>
    <w:rsid w:val="0057574E"/>
    <w:rsid w:val="005757C8"/>
    <w:rsid w:val="0057581B"/>
    <w:rsid w:val="00575A14"/>
    <w:rsid w:val="00575BD2"/>
    <w:rsid w:val="00575C6B"/>
    <w:rsid w:val="00575FD6"/>
    <w:rsid w:val="00576107"/>
    <w:rsid w:val="0057617A"/>
    <w:rsid w:val="0057628E"/>
    <w:rsid w:val="00576485"/>
    <w:rsid w:val="005765E6"/>
    <w:rsid w:val="00576649"/>
    <w:rsid w:val="005766B4"/>
    <w:rsid w:val="005768EA"/>
    <w:rsid w:val="00576935"/>
    <w:rsid w:val="00576B4D"/>
    <w:rsid w:val="00576BAE"/>
    <w:rsid w:val="00576C15"/>
    <w:rsid w:val="00576CFF"/>
    <w:rsid w:val="00577065"/>
    <w:rsid w:val="0057727A"/>
    <w:rsid w:val="00577280"/>
    <w:rsid w:val="00577457"/>
    <w:rsid w:val="00577A4D"/>
    <w:rsid w:val="00577AC7"/>
    <w:rsid w:val="00577CFF"/>
    <w:rsid w:val="00580102"/>
    <w:rsid w:val="0058035C"/>
    <w:rsid w:val="00580AE1"/>
    <w:rsid w:val="00580D6A"/>
    <w:rsid w:val="00580D70"/>
    <w:rsid w:val="00581079"/>
    <w:rsid w:val="00581133"/>
    <w:rsid w:val="00581148"/>
    <w:rsid w:val="005812B0"/>
    <w:rsid w:val="00581314"/>
    <w:rsid w:val="005816CA"/>
    <w:rsid w:val="00581C9B"/>
    <w:rsid w:val="00581E6C"/>
    <w:rsid w:val="00582079"/>
    <w:rsid w:val="005820EE"/>
    <w:rsid w:val="00582496"/>
    <w:rsid w:val="00582676"/>
    <w:rsid w:val="00582A19"/>
    <w:rsid w:val="00582DBE"/>
    <w:rsid w:val="00582DCA"/>
    <w:rsid w:val="00582E63"/>
    <w:rsid w:val="00582F10"/>
    <w:rsid w:val="005831BA"/>
    <w:rsid w:val="005834DF"/>
    <w:rsid w:val="00583B54"/>
    <w:rsid w:val="00583F06"/>
    <w:rsid w:val="00583F7C"/>
    <w:rsid w:val="00583F85"/>
    <w:rsid w:val="00583FBD"/>
    <w:rsid w:val="005840A5"/>
    <w:rsid w:val="00584136"/>
    <w:rsid w:val="00584299"/>
    <w:rsid w:val="0058443B"/>
    <w:rsid w:val="005844F5"/>
    <w:rsid w:val="005845A4"/>
    <w:rsid w:val="00584CE0"/>
    <w:rsid w:val="00584E24"/>
    <w:rsid w:val="005850EA"/>
    <w:rsid w:val="00585225"/>
    <w:rsid w:val="0058534C"/>
    <w:rsid w:val="00585442"/>
    <w:rsid w:val="00585B8F"/>
    <w:rsid w:val="00585BA3"/>
    <w:rsid w:val="00586308"/>
    <w:rsid w:val="005864AB"/>
    <w:rsid w:val="00586503"/>
    <w:rsid w:val="00586777"/>
    <w:rsid w:val="00586B59"/>
    <w:rsid w:val="00586C4D"/>
    <w:rsid w:val="00586C7D"/>
    <w:rsid w:val="00586EA1"/>
    <w:rsid w:val="00586EE5"/>
    <w:rsid w:val="005872A1"/>
    <w:rsid w:val="0058764D"/>
    <w:rsid w:val="005877F0"/>
    <w:rsid w:val="00587D97"/>
    <w:rsid w:val="00587EB8"/>
    <w:rsid w:val="00587F55"/>
    <w:rsid w:val="00590012"/>
    <w:rsid w:val="005900A5"/>
    <w:rsid w:val="005904D8"/>
    <w:rsid w:val="005905B5"/>
    <w:rsid w:val="005905F0"/>
    <w:rsid w:val="005909AF"/>
    <w:rsid w:val="00590A44"/>
    <w:rsid w:val="00590C1A"/>
    <w:rsid w:val="00590CB4"/>
    <w:rsid w:val="00590CEF"/>
    <w:rsid w:val="00590F7A"/>
    <w:rsid w:val="005910C9"/>
    <w:rsid w:val="00591118"/>
    <w:rsid w:val="0059118A"/>
    <w:rsid w:val="00591312"/>
    <w:rsid w:val="00591783"/>
    <w:rsid w:val="00591A3A"/>
    <w:rsid w:val="00591BA4"/>
    <w:rsid w:val="00591DA9"/>
    <w:rsid w:val="00591E45"/>
    <w:rsid w:val="00591FC1"/>
    <w:rsid w:val="005920DA"/>
    <w:rsid w:val="0059215D"/>
    <w:rsid w:val="005923E2"/>
    <w:rsid w:val="0059245F"/>
    <w:rsid w:val="005924B9"/>
    <w:rsid w:val="005924F5"/>
    <w:rsid w:val="00592517"/>
    <w:rsid w:val="00592AA3"/>
    <w:rsid w:val="00592BCE"/>
    <w:rsid w:val="00592E3B"/>
    <w:rsid w:val="00592ECA"/>
    <w:rsid w:val="00593209"/>
    <w:rsid w:val="0059327C"/>
    <w:rsid w:val="00593380"/>
    <w:rsid w:val="005935FE"/>
    <w:rsid w:val="005936BB"/>
    <w:rsid w:val="005937B7"/>
    <w:rsid w:val="0059385F"/>
    <w:rsid w:val="00594050"/>
    <w:rsid w:val="005940B5"/>
    <w:rsid w:val="005942BB"/>
    <w:rsid w:val="005944EC"/>
    <w:rsid w:val="00594756"/>
    <w:rsid w:val="00594ADC"/>
    <w:rsid w:val="00594F4B"/>
    <w:rsid w:val="005950FB"/>
    <w:rsid w:val="005951B9"/>
    <w:rsid w:val="0059559A"/>
    <w:rsid w:val="0059560C"/>
    <w:rsid w:val="00595678"/>
    <w:rsid w:val="00595837"/>
    <w:rsid w:val="00595F26"/>
    <w:rsid w:val="00595F6B"/>
    <w:rsid w:val="00595F92"/>
    <w:rsid w:val="00596017"/>
    <w:rsid w:val="00596031"/>
    <w:rsid w:val="005960DF"/>
    <w:rsid w:val="0059618E"/>
    <w:rsid w:val="0059662C"/>
    <w:rsid w:val="00596792"/>
    <w:rsid w:val="005967CE"/>
    <w:rsid w:val="00596829"/>
    <w:rsid w:val="005968CE"/>
    <w:rsid w:val="00596E77"/>
    <w:rsid w:val="00596EEF"/>
    <w:rsid w:val="00597043"/>
    <w:rsid w:val="0059766F"/>
    <w:rsid w:val="00597795"/>
    <w:rsid w:val="0059779B"/>
    <w:rsid w:val="00597980"/>
    <w:rsid w:val="00597B12"/>
    <w:rsid w:val="005A034B"/>
    <w:rsid w:val="005A0860"/>
    <w:rsid w:val="005A0A5C"/>
    <w:rsid w:val="005A0C96"/>
    <w:rsid w:val="005A0ECB"/>
    <w:rsid w:val="005A0F00"/>
    <w:rsid w:val="005A0F25"/>
    <w:rsid w:val="005A0FAC"/>
    <w:rsid w:val="005A0FB0"/>
    <w:rsid w:val="005A126F"/>
    <w:rsid w:val="005A12BF"/>
    <w:rsid w:val="005A142D"/>
    <w:rsid w:val="005A1801"/>
    <w:rsid w:val="005A1837"/>
    <w:rsid w:val="005A1A01"/>
    <w:rsid w:val="005A1D79"/>
    <w:rsid w:val="005A1E1E"/>
    <w:rsid w:val="005A1E83"/>
    <w:rsid w:val="005A1FFA"/>
    <w:rsid w:val="005A2190"/>
    <w:rsid w:val="005A2306"/>
    <w:rsid w:val="005A2336"/>
    <w:rsid w:val="005A2746"/>
    <w:rsid w:val="005A29CF"/>
    <w:rsid w:val="005A2BAD"/>
    <w:rsid w:val="005A2CA7"/>
    <w:rsid w:val="005A2EF6"/>
    <w:rsid w:val="005A329F"/>
    <w:rsid w:val="005A3571"/>
    <w:rsid w:val="005A37A5"/>
    <w:rsid w:val="005A384E"/>
    <w:rsid w:val="005A38E0"/>
    <w:rsid w:val="005A3B65"/>
    <w:rsid w:val="005A3CC0"/>
    <w:rsid w:val="005A40D6"/>
    <w:rsid w:val="005A419C"/>
    <w:rsid w:val="005A41E0"/>
    <w:rsid w:val="005A4A13"/>
    <w:rsid w:val="005A4B62"/>
    <w:rsid w:val="005A4BC3"/>
    <w:rsid w:val="005A4D75"/>
    <w:rsid w:val="005A4E67"/>
    <w:rsid w:val="005A4F62"/>
    <w:rsid w:val="005A4F86"/>
    <w:rsid w:val="005A5171"/>
    <w:rsid w:val="005A53DE"/>
    <w:rsid w:val="005A54E3"/>
    <w:rsid w:val="005A5577"/>
    <w:rsid w:val="005A55FE"/>
    <w:rsid w:val="005A5F5F"/>
    <w:rsid w:val="005A6387"/>
    <w:rsid w:val="005A6415"/>
    <w:rsid w:val="005A66A0"/>
    <w:rsid w:val="005A6D79"/>
    <w:rsid w:val="005A7001"/>
    <w:rsid w:val="005A7331"/>
    <w:rsid w:val="005A737B"/>
    <w:rsid w:val="005A749B"/>
    <w:rsid w:val="005A7557"/>
    <w:rsid w:val="005A7604"/>
    <w:rsid w:val="005A780D"/>
    <w:rsid w:val="005A7C77"/>
    <w:rsid w:val="005A7D30"/>
    <w:rsid w:val="005A7DD2"/>
    <w:rsid w:val="005A7E49"/>
    <w:rsid w:val="005A7FF2"/>
    <w:rsid w:val="005B005E"/>
    <w:rsid w:val="005B01E7"/>
    <w:rsid w:val="005B01F1"/>
    <w:rsid w:val="005B0583"/>
    <w:rsid w:val="005B078C"/>
    <w:rsid w:val="005B08D1"/>
    <w:rsid w:val="005B0966"/>
    <w:rsid w:val="005B0986"/>
    <w:rsid w:val="005B0ABA"/>
    <w:rsid w:val="005B0B16"/>
    <w:rsid w:val="005B13E6"/>
    <w:rsid w:val="005B1575"/>
    <w:rsid w:val="005B1B54"/>
    <w:rsid w:val="005B1BA0"/>
    <w:rsid w:val="005B1ED6"/>
    <w:rsid w:val="005B1F14"/>
    <w:rsid w:val="005B22C0"/>
    <w:rsid w:val="005B2A77"/>
    <w:rsid w:val="005B2ECD"/>
    <w:rsid w:val="005B2ED6"/>
    <w:rsid w:val="005B2F92"/>
    <w:rsid w:val="005B32C8"/>
    <w:rsid w:val="005B3489"/>
    <w:rsid w:val="005B3555"/>
    <w:rsid w:val="005B3713"/>
    <w:rsid w:val="005B3853"/>
    <w:rsid w:val="005B3BA6"/>
    <w:rsid w:val="005B3CCD"/>
    <w:rsid w:val="005B3D2F"/>
    <w:rsid w:val="005B3D93"/>
    <w:rsid w:val="005B3DFD"/>
    <w:rsid w:val="005B3E0F"/>
    <w:rsid w:val="005B411F"/>
    <w:rsid w:val="005B42C3"/>
    <w:rsid w:val="005B43E7"/>
    <w:rsid w:val="005B478A"/>
    <w:rsid w:val="005B4A0C"/>
    <w:rsid w:val="005B4F9D"/>
    <w:rsid w:val="005B4FE9"/>
    <w:rsid w:val="005B52A3"/>
    <w:rsid w:val="005B559F"/>
    <w:rsid w:val="005B55B4"/>
    <w:rsid w:val="005B571C"/>
    <w:rsid w:val="005B577F"/>
    <w:rsid w:val="005B5A0C"/>
    <w:rsid w:val="005B5A9B"/>
    <w:rsid w:val="005B66FA"/>
    <w:rsid w:val="005B6D88"/>
    <w:rsid w:val="005B6E77"/>
    <w:rsid w:val="005B7039"/>
    <w:rsid w:val="005B7278"/>
    <w:rsid w:val="005B75FD"/>
    <w:rsid w:val="005B774E"/>
    <w:rsid w:val="005B7BEA"/>
    <w:rsid w:val="005B7D55"/>
    <w:rsid w:val="005C053E"/>
    <w:rsid w:val="005C05AF"/>
    <w:rsid w:val="005C063B"/>
    <w:rsid w:val="005C06E6"/>
    <w:rsid w:val="005C0CC6"/>
    <w:rsid w:val="005C0DD6"/>
    <w:rsid w:val="005C0E7D"/>
    <w:rsid w:val="005C1010"/>
    <w:rsid w:val="005C10EC"/>
    <w:rsid w:val="005C1192"/>
    <w:rsid w:val="005C1253"/>
    <w:rsid w:val="005C13F4"/>
    <w:rsid w:val="005C13FB"/>
    <w:rsid w:val="005C17EB"/>
    <w:rsid w:val="005C1984"/>
    <w:rsid w:val="005C1FDB"/>
    <w:rsid w:val="005C21DC"/>
    <w:rsid w:val="005C26A7"/>
    <w:rsid w:val="005C287C"/>
    <w:rsid w:val="005C28D8"/>
    <w:rsid w:val="005C2BF7"/>
    <w:rsid w:val="005C2DAB"/>
    <w:rsid w:val="005C2F6F"/>
    <w:rsid w:val="005C31DC"/>
    <w:rsid w:val="005C330B"/>
    <w:rsid w:val="005C3363"/>
    <w:rsid w:val="005C3456"/>
    <w:rsid w:val="005C35F6"/>
    <w:rsid w:val="005C3690"/>
    <w:rsid w:val="005C38CA"/>
    <w:rsid w:val="005C3C74"/>
    <w:rsid w:val="005C3DBF"/>
    <w:rsid w:val="005C3EA5"/>
    <w:rsid w:val="005C472A"/>
    <w:rsid w:val="005C48CC"/>
    <w:rsid w:val="005C4902"/>
    <w:rsid w:val="005C4A1A"/>
    <w:rsid w:val="005C4BBD"/>
    <w:rsid w:val="005C4D64"/>
    <w:rsid w:val="005C4EFA"/>
    <w:rsid w:val="005C4F07"/>
    <w:rsid w:val="005C51F6"/>
    <w:rsid w:val="005C5455"/>
    <w:rsid w:val="005C552D"/>
    <w:rsid w:val="005C579B"/>
    <w:rsid w:val="005C59D5"/>
    <w:rsid w:val="005C59EC"/>
    <w:rsid w:val="005C5EC0"/>
    <w:rsid w:val="005C5F5C"/>
    <w:rsid w:val="005C5FD7"/>
    <w:rsid w:val="005C6277"/>
    <w:rsid w:val="005C637D"/>
    <w:rsid w:val="005C67F0"/>
    <w:rsid w:val="005C7406"/>
    <w:rsid w:val="005C75C2"/>
    <w:rsid w:val="005C7928"/>
    <w:rsid w:val="005C7B42"/>
    <w:rsid w:val="005C7CF3"/>
    <w:rsid w:val="005C7E31"/>
    <w:rsid w:val="005D0083"/>
    <w:rsid w:val="005D02C3"/>
    <w:rsid w:val="005D0443"/>
    <w:rsid w:val="005D09EF"/>
    <w:rsid w:val="005D0BAF"/>
    <w:rsid w:val="005D0DAA"/>
    <w:rsid w:val="005D0E3B"/>
    <w:rsid w:val="005D0E51"/>
    <w:rsid w:val="005D0E88"/>
    <w:rsid w:val="005D0F88"/>
    <w:rsid w:val="005D140E"/>
    <w:rsid w:val="005D172F"/>
    <w:rsid w:val="005D1760"/>
    <w:rsid w:val="005D199C"/>
    <w:rsid w:val="005D1AAB"/>
    <w:rsid w:val="005D1C78"/>
    <w:rsid w:val="005D1CF3"/>
    <w:rsid w:val="005D1D0B"/>
    <w:rsid w:val="005D2127"/>
    <w:rsid w:val="005D2254"/>
    <w:rsid w:val="005D2C90"/>
    <w:rsid w:val="005D2D7B"/>
    <w:rsid w:val="005D2DDD"/>
    <w:rsid w:val="005D2E26"/>
    <w:rsid w:val="005D2E7A"/>
    <w:rsid w:val="005D2ED8"/>
    <w:rsid w:val="005D3071"/>
    <w:rsid w:val="005D3187"/>
    <w:rsid w:val="005D34FB"/>
    <w:rsid w:val="005D3537"/>
    <w:rsid w:val="005D37B5"/>
    <w:rsid w:val="005D37B9"/>
    <w:rsid w:val="005D40EA"/>
    <w:rsid w:val="005D49FB"/>
    <w:rsid w:val="005D4F75"/>
    <w:rsid w:val="005D5025"/>
    <w:rsid w:val="005D506E"/>
    <w:rsid w:val="005D57CF"/>
    <w:rsid w:val="005D5883"/>
    <w:rsid w:val="005D59FD"/>
    <w:rsid w:val="005D5D45"/>
    <w:rsid w:val="005D5DC1"/>
    <w:rsid w:val="005D61F9"/>
    <w:rsid w:val="005D626D"/>
    <w:rsid w:val="005D6568"/>
    <w:rsid w:val="005D68E1"/>
    <w:rsid w:val="005D6B3A"/>
    <w:rsid w:val="005D6DB3"/>
    <w:rsid w:val="005D736A"/>
    <w:rsid w:val="005D7384"/>
    <w:rsid w:val="005D73A8"/>
    <w:rsid w:val="005D7654"/>
    <w:rsid w:val="005D7769"/>
    <w:rsid w:val="005D776B"/>
    <w:rsid w:val="005D77D6"/>
    <w:rsid w:val="005D7B41"/>
    <w:rsid w:val="005D7E80"/>
    <w:rsid w:val="005D7FD8"/>
    <w:rsid w:val="005E0013"/>
    <w:rsid w:val="005E001D"/>
    <w:rsid w:val="005E03AA"/>
    <w:rsid w:val="005E04CE"/>
    <w:rsid w:val="005E04D9"/>
    <w:rsid w:val="005E063A"/>
    <w:rsid w:val="005E0853"/>
    <w:rsid w:val="005E093C"/>
    <w:rsid w:val="005E0CB1"/>
    <w:rsid w:val="005E0D4B"/>
    <w:rsid w:val="005E0D67"/>
    <w:rsid w:val="005E0F62"/>
    <w:rsid w:val="005E1033"/>
    <w:rsid w:val="005E1085"/>
    <w:rsid w:val="005E129B"/>
    <w:rsid w:val="005E132B"/>
    <w:rsid w:val="005E135D"/>
    <w:rsid w:val="005E1458"/>
    <w:rsid w:val="005E1888"/>
    <w:rsid w:val="005E1A00"/>
    <w:rsid w:val="005E1B61"/>
    <w:rsid w:val="005E1DC7"/>
    <w:rsid w:val="005E21BB"/>
    <w:rsid w:val="005E22A4"/>
    <w:rsid w:val="005E2400"/>
    <w:rsid w:val="005E2492"/>
    <w:rsid w:val="005E2601"/>
    <w:rsid w:val="005E266B"/>
    <w:rsid w:val="005E2809"/>
    <w:rsid w:val="005E2F7F"/>
    <w:rsid w:val="005E322D"/>
    <w:rsid w:val="005E334B"/>
    <w:rsid w:val="005E3419"/>
    <w:rsid w:val="005E3868"/>
    <w:rsid w:val="005E38E2"/>
    <w:rsid w:val="005E3970"/>
    <w:rsid w:val="005E3D08"/>
    <w:rsid w:val="005E3D48"/>
    <w:rsid w:val="005E3F81"/>
    <w:rsid w:val="005E416B"/>
    <w:rsid w:val="005E4177"/>
    <w:rsid w:val="005E443B"/>
    <w:rsid w:val="005E450A"/>
    <w:rsid w:val="005E4606"/>
    <w:rsid w:val="005E4765"/>
    <w:rsid w:val="005E4832"/>
    <w:rsid w:val="005E4B07"/>
    <w:rsid w:val="005E4B36"/>
    <w:rsid w:val="005E4DF7"/>
    <w:rsid w:val="005E4EF9"/>
    <w:rsid w:val="005E5590"/>
    <w:rsid w:val="005E58AC"/>
    <w:rsid w:val="005E5B68"/>
    <w:rsid w:val="005E5BA9"/>
    <w:rsid w:val="005E64FC"/>
    <w:rsid w:val="005E678E"/>
    <w:rsid w:val="005E6925"/>
    <w:rsid w:val="005E69A4"/>
    <w:rsid w:val="005E6F4A"/>
    <w:rsid w:val="005E731D"/>
    <w:rsid w:val="005E73B5"/>
    <w:rsid w:val="005E7624"/>
    <w:rsid w:val="005E7A9F"/>
    <w:rsid w:val="005E7C41"/>
    <w:rsid w:val="005E7D4E"/>
    <w:rsid w:val="005F0014"/>
    <w:rsid w:val="005F0179"/>
    <w:rsid w:val="005F0541"/>
    <w:rsid w:val="005F08DD"/>
    <w:rsid w:val="005F0C27"/>
    <w:rsid w:val="005F0D2E"/>
    <w:rsid w:val="005F0D8C"/>
    <w:rsid w:val="005F0DA7"/>
    <w:rsid w:val="005F110A"/>
    <w:rsid w:val="005F126B"/>
    <w:rsid w:val="005F134A"/>
    <w:rsid w:val="005F1747"/>
    <w:rsid w:val="005F18B0"/>
    <w:rsid w:val="005F1A5D"/>
    <w:rsid w:val="005F1A8D"/>
    <w:rsid w:val="005F1DFD"/>
    <w:rsid w:val="005F1E73"/>
    <w:rsid w:val="005F20E2"/>
    <w:rsid w:val="005F249D"/>
    <w:rsid w:val="005F2808"/>
    <w:rsid w:val="005F28D7"/>
    <w:rsid w:val="005F28F4"/>
    <w:rsid w:val="005F2A3D"/>
    <w:rsid w:val="005F327A"/>
    <w:rsid w:val="005F3483"/>
    <w:rsid w:val="005F3604"/>
    <w:rsid w:val="005F3740"/>
    <w:rsid w:val="005F38A5"/>
    <w:rsid w:val="005F38DF"/>
    <w:rsid w:val="005F3973"/>
    <w:rsid w:val="005F3BBF"/>
    <w:rsid w:val="005F3E11"/>
    <w:rsid w:val="005F3F15"/>
    <w:rsid w:val="005F436C"/>
    <w:rsid w:val="005F4523"/>
    <w:rsid w:val="005F4815"/>
    <w:rsid w:val="005F4ED3"/>
    <w:rsid w:val="005F4F25"/>
    <w:rsid w:val="005F5109"/>
    <w:rsid w:val="005F518B"/>
    <w:rsid w:val="005F5269"/>
    <w:rsid w:val="005F52E1"/>
    <w:rsid w:val="005F55E8"/>
    <w:rsid w:val="005F592B"/>
    <w:rsid w:val="005F5ADE"/>
    <w:rsid w:val="005F5F61"/>
    <w:rsid w:val="005F602F"/>
    <w:rsid w:val="005F6181"/>
    <w:rsid w:val="005F6233"/>
    <w:rsid w:val="005F64BA"/>
    <w:rsid w:val="005F64FD"/>
    <w:rsid w:val="005F6566"/>
    <w:rsid w:val="005F6741"/>
    <w:rsid w:val="005F6BB8"/>
    <w:rsid w:val="005F6D2D"/>
    <w:rsid w:val="005F7022"/>
    <w:rsid w:val="005F706F"/>
    <w:rsid w:val="005F7149"/>
    <w:rsid w:val="005F71C5"/>
    <w:rsid w:val="005F725C"/>
    <w:rsid w:val="005F746C"/>
    <w:rsid w:val="005F750C"/>
    <w:rsid w:val="005F7874"/>
    <w:rsid w:val="005F7B32"/>
    <w:rsid w:val="005F7C9A"/>
    <w:rsid w:val="005F7CE6"/>
    <w:rsid w:val="005F7DB2"/>
    <w:rsid w:val="005F7E2C"/>
    <w:rsid w:val="00600408"/>
    <w:rsid w:val="006004E6"/>
    <w:rsid w:val="00600776"/>
    <w:rsid w:val="00600A23"/>
    <w:rsid w:val="00601168"/>
    <w:rsid w:val="00601313"/>
    <w:rsid w:val="00601334"/>
    <w:rsid w:val="00601437"/>
    <w:rsid w:val="0060146C"/>
    <w:rsid w:val="00601763"/>
    <w:rsid w:val="0060191A"/>
    <w:rsid w:val="0060194F"/>
    <w:rsid w:val="00601C8D"/>
    <w:rsid w:val="00601D78"/>
    <w:rsid w:val="00602081"/>
    <w:rsid w:val="00602312"/>
    <w:rsid w:val="0060276C"/>
    <w:rsid w:val="006027D7"/>
    <w:rsid w:val="00602902"/>
    <w:rsid w:val="006029F3"/>
    <w:rsid w:val="00602CCB"/>
    <w:rsid w:val="00602DDD"/>
    <w:rsid w:val="00603023"/>
    <w:rsid w:val="00603928"/>
    <w:rsid w:val="00603BB7"/>
    <w:rsid w:val="00603E8D"/>
    <w:rsid w:val="006040E0"/>
    <w:rsid w:val="006042BB"/>
    <w:rsid w:val="00604495"/>
    <w:rsid w:val="006046A2"/>
    <w:rsid w:val="0060491F"/>
    <w:rsid w:val="00604A91"/>
    <w:rsid w:val="00604EA3"/>
    <w:rsid w:val="0060514F"/>
    <w:rsid w:val="00605220"/>
    <w:rsid w:val="00605252"/>
    <w:rsid w:val="00605356"/>
    <w:rsid w:val="0060561C"/>
    <w:rsid w:val="00605901"/>
    <w:rsid w:val="00605921"/>
    <w:rsid w:val="006059B8"/>
    <w:rsid w:val="00605A9A"/>
    <w:rsid w:val="00605AF6"/>
    <w:rsid w:val="00605CE1"/>
    <w:rsid w:val="006061A5"/>
    <w:rsid w:val="0060637E"/>
    <w:rsid w:val="006069BA"/>
    <w:rsid w:val="00606BEA"/>
    <w:rsid w:val="00606D09"/>
    <w:rsid w:val="00606D1A"/>
    <w:rsid w:val="00606EEB"/>
    <w:rsid w:val="00606EF5"/>
    <w:rsid w:val="006073E1"/>
    <w:rsid w:val="006076D5"/>
    <w:rsid w:val="006078F9"/>
    <w:rsid w:val="0060791E"/>
    <w:rsid w:val="00607CC4"/>
    <w:rsid w:val="00607D8A"/>
    <w:rsid w:val="00607DE3"/>
    <w:rsid w:val="00607E0A"/>
    <w:rsid w:val="006102A7"/>
    <w:rsid w:val="006103A6"/>
    <w:rsid w:val="0061044D"/>
    <w:rsid w:val="006104FF"/>
    <w:rsid w:val="0061050F"/>
    <w:rsid w:val="00610A92"/>
    <w:rsid w:val="00610D5D"/>
    <w:rsid w:val="006110A3"/>
    <w:rsid w:val="006112AD"/>
    <w:rsid w:val="00611330"/>
    <w:rsid w:val="0061143D"/>
    <w:rsid w:val="00611D8A"/>
    <w:rsid w:val="00612030"/>
    <w:rsid w:val="00612312"/>
    <w:rsid w:val="00612388"/>
    <w:rsid w:val="006124D7"/>
    <w:rsid w:val="006126AD"/>
    <w:rsid w:val="00612813"/>
    <w:rsid w:val="00612A59"/>
    <w:rsid w:val="00612D6B"/>
    <w:rsid w:val="0061308E"/>
    <w:rsid w:val="00613151"/>
    <w:rsid w:val="00613196"/>
    <w:rsid w:val="006131D8"/>
    <w:rsid w:val="00613346"/>
    <w:rsid w:val="00613396"/>
    <w:rsid w:val="00613489"/>
    <w:rsid w:val="00613748"/>
    <w:rsid w:val="00613912"/>
    <w:rsid w:val="00613A54"/>
    <w:rsid w:val="00613A65"/>
    <w:rsid w:val="00613BAB"/>
    <w:rsid w:val="00613FEC"/>
    <w:rsid w:val="00614421"/>
    <w:rsid w:val="0061445A"/>
    <w:rsid w:val="0061450E"/>
    <w:rsid w:val="00614560"/>
    <w:rsid w:val="006145ED"/>
    <w:rsid w:val="0061489B"/>
    <w:rsid w:val="00614D92"/>
    <w:rsid w:val="00614F24"/>
    <w:rsid w:val="00615348"/>
    <w:rsid w:val="0061551F"/>
    <w:rsid w:val="00615718"/>
    <w:rsid w:val="00615A86"/>
    <w:rsid w:val="00615CB7"/>
    <w:rsid w:val="00615E18"/>
    <w:rsid w:val="00615EE5"/>
    <w:rsid w:val="00615FA5"/>
    <w:rsid w:val="00616024"/>
    <w:rsid w:val="006164F6"/>
    <w:rsid w:val="0061655E"/>
    <w:rsid w:val="006166D8"/>
    <w:rsid w:val="00616732"/>
    <w:rsid w:val="00616758"/>
    <w:rsid w:val="00616ABA"/>
    <w:rsid w:val="00616F05"/>
    <w:rsid w:val="00617433"/>
    <w:rsid w:val="00617569"/>
    <w:rsid w:val="006176A5"/>
    <w:rsid w:val="0061781D"/>
    <w:rsid w:val="00617BF0"/>
    <w:rsid w:val="00617D2C"/>
    <w:rsid w:val="00617F56"/>
    <w:rsid w:val="006201D1"/>
    <w:rsid w:val="006208E6"/>
    <w:rsid w:val="00620ACE"/>
    <w:rsid w:val="0062103F"/>
    <w:rsid w:val="00621405"/>
    <w:rsid w:val="00621723"/>
    <w:rsid w:val="00621996"/>
    <w:rsid w:val="00621B5C"/>
    <w:rsid w:val="00621DD0"/>
    <w:rsid w:val="00621EF5"/>
    <w:rsid w:val="00622042"/>
    <w:rsid w:val="0062222A"/>
    <w:rsid w:val="006223A2"/>
    <w:rsid w:val="00622510"/>
    <w:rsid w:val="006225F6"/>
    <w:rsid w:val="0062268A"/>
    <w:rsid w:val="006226BB"/>
    <w:rsid w:val="00622B8F"/>
    <w:rsid w:val="00622C38"/>
    <w:rsid w:val="00622D4F"/>
    <w:rsid w:val="00622D6E"/>
    <w:rsid w:val="00622DCA"/>
    <w:rsid w:val="00622FD5"/>
    <w:rsid w:val="00623020"/>
    <w:rsid w:val="00623142"/>
    <w:rsid w:val="0062376D"/>
    <w:rsid w:val="00623B27"/>
    <w:rsid w:val="00623C73"/>
    <w:rsid w:val="00623D58"/>
    <w:rsid w:val="00623F0C"/>
    <w:rsid w:val="006240FF"/>
    <w:rsid w:val="00624361"/>
    <w:rsid w:val="00624B03"/>
    <w:rsid w:val="00624BD1"/>
    <w:rsid w:val="00624D99"/>
    <w:rsid w:val="00624EC9"/>
    <w:rsid w:val="00625533"/>
    <w:rsid w:val="00625773"/>
    <w:rsid w:val="0062577C"/>
    <w:rsid w:val="00625813"/>
    <w:rsid w:val="00625B40"/>
    <w:rsid w:val="00625ECB"/>
    <w:rsid w:val="0062648D"/>
    <w:rsid w:val="0062667D"/>
    <w:rsid w:val="006266E6"/>
    <w:rsid w:val="0062674F"/>
    <w:rsid w:val="006267C8"/>
    <w:rsid w:val="00626926"/>
    <w:rsid w:val="006269FC"/>
    <w:rsid w:val="00626D0A"/>
    <w:rsid w:val="006270F3"/>
    <w:rsid w:val="00627258"/>
    <w:rsid w:val="00627309"/>
    <w:rsid w:val="006274BA"/>
    <w:rsid w:val="00627515"/>
    <w:rsid w:val="006275F4"/>
    <w:rsid w:val="00627D0E"/>
    <w:rsid w:val="0063016D"/>
    <w:rsid w:val="0063028C"/>
    <w:rsid w:val="00630488"/>
    <w:rsid w:val="0063077D"/>
    <w:rsid w:val="006308A0"/>
    <w:rsid w:val="0063093F"/>
    <w:rsid w:val="00630CCA"/>
    <w:rsid w:val="00630D5D"/>
    <w:rsid w:val="00630E9F"/>
    <w:rsid w:val="00631221"/>
    <w:rsid w:val="00631358"/>
    <w:rsid w:val="0063137B"/>
    <w:rsid w:val="006313C6"/>
    <w:rsid w:val="00631490"/>
    <w:rsid w:val="006314F1"/>
    <w:rsid w:val="00631758"/>
    <w:rsid w:val="006318FE"/>
    <w:rsid w:val="00631A57"/>
    <w:rsid w:val="00631B75"/>
    <w:rsid w:val="00632126"/>
    <w:rsid w:val="0063224D"/>
    <w:rsid w:val="006323D6"/>
    <w:rsid w:val="00632487"/>
    <w:rsid w:val="0063254C"/>
    <w:rsid w:val="00632812"/>
    <w:rsid w:val="006328E7"/>
    <w:rsid w:val="00632B27"/>
    <w:rsid w:val="00632B4F"/>
    <w:rsid w:val="00632D82"/>
    <w:rsid w:val="00632DA1"/>
    <w:rsid w:val="00633801"/>
    <w:rsid w:val="00633D94"/>
    <w:rsid w:val="00633EEB"/>
    <w:rsid w:val="006340E2"/>
    <w:rsid w:val="006340ED"/>
    <w:rsid w:val="00634104"/>
    <w:rsid w:val="006349D7"/>
    <w:rsid w:val="00634AED"/>
    <w:rsid w:val="00634B59"/>
    <w:rsid w:val="00634B9C"/>
    <w:rsid w:val="00634DB8"/>
    <w:rsid w:val="00634DE4"/>
    <w:rsid w:val="00634FA3"/>
    <w:rsid w:val="0063554C"/>
    <w:rsid w:val="00635780"/>
    <w:rsid w:val="006358D8"/>
    <w:rsid w:val="00635A6B"/>
    <w:rsid w:val="00635AC8"/>
    <w:rsid w:val="00635CD6"/>
    <w:rsid w:val="00635FE7"/>
    <w:rsid w:val="00636235"/>
    <w:rsid w:val="0063631E"/>
    <w:rsid w:val="00636491"/>
    <w:rsid w:val="00636536"/>
    <w:rsid w:val="00636630"/>
    <w:rsid w:val="00637136"/>
    <w:rsid w:val="006372A9"/>
    <w:rsid w:val="0063777C"/>
    <w:rsid w:val="00637951"/>
    <w:rsid w:val="00637992"/>
    <w:rsid w:val="006379C3"/>
    <w:rsid w:val="00637BE9"/>
    <w:rsid w:val="006400BD"/>
    <w:rsid w:val="006400C0"/>
    <w:rsid w:val="006401F2"/>
    <w:rsid w:val="00640258"/>
    <w:rsid w:val="006402A2"/>
    <w:rsid w:val="006402BD"/>
    <w:rsid w:val="00640878"/>
    <w:rsid w:val="00640995"/>
    <w:rsid w:val="00640BF1"/>
    <w:rsid w:val="00640C8A"/>
    <w:rsid w:val="0064104C"/>
    <w:rsid w:val="006411E9"/>
    <w:rsid w:val="006412F9"/>
    <w:rsid w:val="0064182A"/>
    <w:rsid w:val="00641976"/>
    <w:rsid w:val="006420A0"/>
    <w:rsid w:val="006420E9"/>
    <w:rsid w:val="00642821"/>
    <w:rsid w:val="00642B2F"/>
    <w:rsid w:val="00642B8F"/>
    <w:rsid w:val="00642E2D"/>
    <w:rsid w:val="00642E90"/>
    <w:rsid w:val="00642E9C"/>
    <w:rsid w:val="00643064"/>
    <w:rsid w:val="00643111"/>
    <w:rsid w:val="0064352C"/>
    <w:rsid w:val="006435B1"/>
    <w:rsid w:val="00643614"/>
    <w:rsid w:val="0064371B"/>
    <w:rsid w:val="006437FC"/>
    <w:rsid w:val="0064383E"/>
    <w:rsid w:val="00643B07"/>
    <w:rsid w:val="00643C64"/>
    <w:rsid w:val="00643D18"/>
    <w:rsid w:val="00643F9B"/>
    <w:rsid w:val="00643FC1"/>
    <w:rsid w:val="00644179"/>
    <w:rsid w:val="00644B24"/>
    <w:rsid w:val="00644CDC"/>
    <w:rsid w:val="00644E22"/>
    <w:rsid w:val="00645041"/>
    <w:rsid w:val="006452CE"/>
    <w:rsid w:val="00645423"/>
    <w:rsid w:val="00645746"/>
    <w:rsid w:val="006459AF"/>
    <w:rsid w:val="00645A4D"/>
    <w:rsid w:val="00645A57"/>
    <w:rsid w:val="00645E5B"/>
    <w:rsid w:val="00645E6C"/>
    <w:rsid w:val="00646027"/>
    <w:rsid w:val="0064632A"/>
    <w:rsid w:val="00646336"/>
    <w:rsid w:val="006463CD"/>
    <w:rsid w:val="00646936"/>
    <w:rsid w:val="006469B2"/>
    <w:rsid w:val="00646D04"/>
    <w:rsid w:val="00646F15"/>
    <w:rsid w:val="00646FB4"/>
    <w:rsid w:val="0064718A"/>
    <w:rsid w:val="00647365"/>
    <w:rsid w:val="00647573"/>
    <w:rsid w:val="0065006B"/>
    <w:rsid w:val="00650434"/>
    <w:rsid w:val="00650489"/>
    <w:rsid w:val="006504DA"/>
    <w:rsid w:val="00650582"/>
    <w:rsid w:val="00650F39"/>
    <w:rsid w:val="00650F4C"/>
    <w:rsid w:val="00651612"/>
    <w:rsid w:val="0065177F"/>
    <w:rsid w:val="00651856"/>
    <w:rsid w:val="0065185F"/>
    <w:rsid w:val="00651CEA"/>
    <w:rsid w:val="00651D22"/>
    <w:rsid w:val="006525A4"/>
    <w:rsid w:val="00652819"/>
    <w:rsid w:val="00652930"/>
    <w:rsid w:val="006529BE"/>
    <w:rsid w:val="006529F6"/>
    <w:rsid w:val="00652A84"/>
    <w:rsid w:val="00653021"/>
    <w:rsid w:val="00653047"/>
    <w:rsid w:val="00653447"/>
    <w:rsid w:val="006536AB"/>
    <w:rsid w:val="0065370D"/>
    <w:rsid w:val="00653D77"/>
    <w:rsid w:val="00653DE1"/>
    <w:rsid w:val="00653E18"/>
    <w:rsid w:val="00653E20"/>
    <w:rsid w:val="0065408D"/>
    <w:rsid w:val="006543B3"/>
    <w:rsid w:val="00654462"/>
    <w:rsid w:val="00654CF1"/>
    <w:rsid w:val="00654DAD"/>
    <w:rsid w:val="00654FD6"/>
    <w:rsid w:val="006551CC"/>
    <w:rsid w:val="0065561D"/>
    <w:rsid w:val="0065575F"/>
    <w:rsid w:val="00655760"/>
    <w:rsid w:val="00655958"/>
    <w:rsid w:val="006559C1"/>
    <w:rsid w:val="00655AD7"/>
    <w:rsid w:val="00655D8F"/>
    <w:rsid w:val="00656062"/>
    <w:rsid w:val="00656111"/>
    <w:rsid w:val="006561A8"/>
    <w:rsid w:val="006565A2"/>
    <w:rsid w:val="00656641"/>
    <w:rsid w:val="0065681D"/>
    <w:rsid w:val="00656870"/>
    <w:rsid w:val="00656982"/>
    <w:rsid w:val="006569FC"/>
    <w:rsid w:val="00656C34"/>
    <w:rsid w:val="00656D68"/>
    <w:rsid w:val="006572AD"/>
    <w:rsid w:val="00657431"/>
    <w:rsid w:val="0065750C"/>
    <w:rsid w:val="0065763E"/>
    <w:rsid w:val="006576D2"/>
    <w:rsid w:val="00657754"/>
    <w:rsid w:val="00657989"/>
    <w:rsid w:val="006601D1"/>
    <w:rsid w:val="006603B9"/>
    <w:rsid w:val="006603D9"/>
    <w:rsid w:val="006603DB"/>
    <w:rsid w:val="0066053B"/>
    <w:rsid w:val="0066056E"/>
    <w:rsid w:val="00660D7A"/>
    <w:rsid w:val="00661091"/>
    <w:rsid w:val="006610D7"/>
    <w:rsid w:val="00661254"/>
    <w:rsid w:val="006612D7"/>
    <w:rsid w:val="006617A0"/>
    <w:rsid w:val="00661929"/>
    <w:rsid w:val="00661B01"/>
    <w:rsid w:val="00661DC9"/>
    <w:rsid w:val="00661DF6"/>
    <w:rsid w:val="00661E66"/>
    <w:rsid w:val="00662244"/>
    <w:rsid w:val="0066225D"/>
    <w:rsid w:val="0066241F"/>
    <w:rsid w:val="00662F42"/>
    <w:rsid w:val="00662F69"/>
    <w:rsid w:val="00663395"/>
    <w:rsid w:val="00663A96"/>
    <w:rsid w:val="00663B08"/>
    <w:rsid w:val="00663C94"/>
    <w:rsid w:val="00663D7D"/>
    <w:rsid w:val="0066400F"/>
    <w:rsid w:val="00664052"/>
    <w:rsid w:val="006640DA"/>
    <w:rsid w:val="0066418C"/>
    <w:rsid w:val="006642CE"/>
    <w:rsid w:val="00664573"/>
    <w:rsid w:val="006645FC"/>
    <w:rsid w:val="00664647"/>
    <w:rsid w:val="006648A6"/>
    <w:rsid w:val="006648B5"/>
    <w:rsid w:val="00664913"/>
    <w:rsid w:val="00664BA1"/>
    <w:rsid w:val="00664C7A"/>
    <w:rsid w:val="00664EF4"/>
    <w:rsid w:val="00664F81"/>
    <w:rsid w:val="00664FB1"/>
    <w:rsid w:val="00665006"/>
    <w:rsid w:val="00665064"/>
    <w:rsid w:val="0066514B"/>
    <w:rsid w:val="0066567D"/>
    <w:rsid w:val="00665B1F"/>
    <w:rsid w:val="00665BFE"/>
    <w:rsid w:val="00665DE6"/>
    <w:rsid w:val="006660D4"/>
    <w:rsid w:val="0066611C"/>
    <w:rsid w:val="006661CC"/>
    <w:rsid w:val="006662A7"/>
    <w:rsid w:val="00666388"/>
    <w:rsid w:val="00666B29"/>
    <w:rsid w:val="00666D4E"/>
    <w:rsid w:val="006670D5"/>
    <w:rsid w:val="0066729F"/>
    <w:rsid w:val="0066731D"/>
    <w:rsid w:val="00667479"/>
    <w:rsid w:val="00667A86"/>
    <w:rsid w:val="00667FFC"/>
    <w:rsid w:val="00670412"/>
    <w:rsid w:val="0067062E"/>
    <w:rsid w:val="00670821"/>
    <w:rsid w:val="006709C0"/>
    <w:rsid w:val="00670A6F"/>
    <w:rsid w:val="00670D29"/>
    <w:rsid w:val="00670E28"/>
    <w:rsid w:val="0067125E"/>
    <w:rsid w:val="006712B4"/>
    <w:rsid w:val="006715B3"/>
    <w:rsid w:val="00671647"/>
    <w:rsid w:val="00671774"/>
    <w:rsid w:val="00671D4D"/>
    <w:rsid w:val="00672003"/>
    <w:rsid w:val="006720B8"/>
    <w:rsid w:val="00672604"/>
    <w:rsid w:val="00672642"/>
    <w:rsid w:val="0067272E"/>
    <w:rsid w:val="0067275D"/>
    <w:rsid w:val="00672D07"/>
    <w:rsid w:val="00672DCD"/>
    <w:rsid w:val="0067339F"/>
    <w:rsid w:val="006733E4"/>
    <w:rsid w:val="00673559"/>
    <w:rsid w:val="006737FC"/>
    <w:rsid w:val="006738AC"/>
    <w:rsid w:val="00673A30"/>
    <w:rsid w:val="00674192"/>
    <w:rsid w:val="006741DB"/>
    <w:rsid w:val="00674738"/>
    <w:rsid w:val="0067495C"/>
    <w:rsid w:val="00674ACF"/>
    <w:rsid w:val="00674B20"/>
    <w:rsid w:val="00675090"/>
    <w:rsid w:val="006750E1"/>
    <w:rsid w:val="00675618"/>
    <w:rsid w:val="0067584A"/>
    <w:rsid w:val="00675B5F"/>
    <w:rsid w:val="00675BE1"/>
    <w:rsid w:val="00675F09"/>
    <w:rsid w:val="00675FF2"/>
    <w:rsid w:val="00676324"/>
    <w:rsid w:val="00676455"/>
    <w:rsid w:val="006765D9"/>
    <w:rsid w:val="006769CF"/>
    <w:rsid w:val="00676ABA"/>
    <w:rsid w:val="00676D64"/>
    <w:rsid w:val="00677066"/>
    <w:rsid w:val="00677436"/>
    <w:rsid w:val="00677438"/>
    <w:rsid w:val="006775E9"/>
    <w:rsid w:val="00677F07"/>
    <w:rsid w:val="00680015"/>
    <w:rsid w:val="006800ED"/>
    <w:rsid w:val="00680744"/>
    <w:rsid w:val="00680886"/>
    <w:rsid w:val="00680A45"/>
    <w:rsid w:val="00680B53"/>
    <w:rsid w:val="00680B8F"/>
    <w:rsid w:val="00680EEC"/>
    <w:rsid w:val="00680F37"/>
    <w:rsid w:val="00681089"/>
    <w:rsid w:val="0068122A"/>
    <w:rsid w:val="006812DF"/>
    <w:rsid w:val="00681532"/>
    <w:rsid w:val="00681632"/>
    <w:rsid w:val="00681D05"/>
    <w:rsid w:val="00681D3F"/>
    <w:rsid w:val="00681EC5"/>
    <w:rsid w:val="00681EDF"/>
    <w:rsid w:val="00682009"/>
    <w:rsid w:val="00682059"/>
    <w:rsid w:val="006822E5"/>
    <w:rsid w:val="00682330"/>
    <w:rsid w:val="0068233A"/>
    <w:rsid w:val="00682416"/>
    <w:rsid w:val="00682506"/>
    <w:rsid w:val="00682763"/>
    <w:rsid w:val="00682AA6"/>
    <w:rsid w:val="00682BF9"/>
    <w:rsid w:val="00682ED9"/>
    <w:rsid w:val="0068304C"/>
    <w:rsid w:val="00683055"/>
    <w:rsid w:val="006832F5"/>
    <w:rsid w:val="006833A8"/>
    <w:rsid w:val="00683698"/>
    <w:rsid w:val="006836DE"/>
    <w:rsid w:val="0068375B"/>
    <w:rsid w:val="00683CF8"/>
    <w:rsid w:val="00683E77"/>
    <w:rsid w:val="00683E86"/>
    <w:rsid w:val="00683F17"/>
    <w:rsid w:val="00683F66"/>
    <w:rsid w:val="00683FB2"/>
    <w:rsid w:val="006840DD"/>
    <w:rsid w:val="006842C4"/>
    <w:rsid w:val="0068434B"/>
    <w:rsid w:val="0068434E"/>
    <w:rsid w:val="0068454E"/>
    <w:rsid w:val="006846C0"/>
    <w:rsid w:val="00684871"/>
    <w:rsid w:val="006849F3"/>
    <w:rsid w:val="00684AAC"/>
    <w:rsid w:val="00684DC6"/>
    <w:rsid w:val="00684E86"/>
    <w:rsid w:val="006850CD"/>
    <w:rsid w:val="006851C2"/>
    <w:rsid w:val="0068559E"/>
    <w:rsid w:val="006855F9"/>
    <w:rsid w:val="006856BA"/>
    <w:rsid w:val="006856ED"/>
    <w:rsid w:val="0068585F"/>
    <w:rsid w:val="006858E6"/>
    <w:rsid w:val="00685902"/>
    <w:rsid w:val="00685C9A"/>
    <w:rsid w:val="00685CB5"/>
    <w:rsid w:val="00685D1C"/>
    <w:rsid w:val="006864AF"/>
    <w:rsid w:val="00686792"/>
    <w:rsid w:val="0068684E"/>
    <w:rsid w:val="006868D4"/>
    <w:rsid w:val="00687577"/>
    <w:rsid w:val="006876F4"/>
    <w:rsid w:val="00687819"/>
    <w:rsid w:val="006879D0"/>
    <w:rsid w:val="00690023"/>
    <w:rsid w:val="006900E2"/>
    <w:rsid w:val="006902A7"/>
    <w:rsid w:val="00690494"/>
    <w:rsid w:val="00690637"/>
    <w:rsid w:val="006908D0"/>
    <w:rsid w:val="00690A53"/>
    <w:rsid w:val="00690BF1"/>
    <w:rsid w:val="00690FCC"/>
    <w:rsid w:val="00691079"/>
    <w:rsid w:val="00691535"/>
    <w:rsid w:val="0069166B"/>
    <w:rsid w:val="00691729"/>
    <w:rsid w:val="0069186E"/>
    <w:rsid w:val="00691892"/>
    <w:rsid w:val="006918F6"/>
    <w:rsid w:val="00691AB7"/>
    <w:rsid w:val="00691ABA"/>
    <w:rsid w:val="00691C35"/>
    <w:rsid w:val="0069217A"/>
    <w:rsid w:val="00692AFF"/>
    <w:rsid w:val="00692B98"/>
    <w:rsid w:val="00692BEF"/>
    <w:rsid w:val="00692C29"/>
    <w:rsid w:val="006933DF"/>
    <w:rsid w:val="00693799"/>
    <w:rsid w:val="0069393A"/>
    <w:rsid w:val="00693A05"/>
    <w:rsid w:val="00693C9E"/>
    <w:rsid w:val="00693FE6"/>
    <w:rsid w:val="0069410F"/>
    <w:rsid w:val="0069419A"/>
    <w:rsid w:val="00694237"/>
    <w:rsid w:val="00694399"/>
    <w:rsid w:val="00694502"/>
    <w:rsid w:val="00694961"/>
    <w:rsid w:val="00694981"/>
    <w:rsid w:val="00694B63"/>
    <w:rsid w:val="00694BEE"/>
    <w:rsid w:val="00694DA9"/>
    <w:rsid w:val="00695122"/>
    <w:rsid w:val="0069522F"/>
    <w:rsid w:val="00695429"/>
    <w:rsid w:val="00695A5B"/>
    <w:rsid w:val="00695AB1"/>
    <w:rsid w:val="00695B1B"/>
    <w:rsid w:val="00695B49"/>
    <w:rsid w:val="00695D59"/>
    <w:rsid w:val="00695E6B"/>
    <w:rsid w:val="00695F7C"/>
    <w:rsid w:val="00696072"/>
    <w:rsid w:val="00696264"/>
    <w:rsid w:val="00696461"/>
    <w:rsid w:val="006966A5"/>
    <w:rsid w:val="006968FA"/>
    <w:rsid w:val="00696B35"/>
    <w:rsid w:val="00696BE3"/>
    <w:rsid w:val="00696E2F"/>
    <w:rsid w:val="006970CF"/>
    <w:rsid w:val="006971EE"/>
    <w:rsid w:val="0069720A"/>
    <w:rsid w:val="00697253"/>
    <w:rsid w:val="006976F7"/>
    <w:rsid w:val="0069793E"/>
    <w:rsid w:val="006979C0"/>
    <w:rsid w:val="006A05EC"/>
    <w:rsid w:val="006A0649"/>
    <w:rsid w:val="006A0690"/>
    <w:rsid w:val="006A07D3"/>
    <w:rsid w:val="006A0A38"/>
    <w:rsid w:val="006A0C53"/>
    <w:rsid w:val="006A0C5E"/>
    <w:rsid w:val="006A0CA8"/>
    <w:rsid w:val="006A0D1C"/>
    <w:rsid w:val="006A0EAF"/>
    <w:rsid w:val="006A0FB4"/>
    <w:rsid w:val="006A118A"/>
    <w:rsid w:val="006A1339"/>
    <w:rsid w:val="006A13D0"/>
    <w:rsid w:val="006A13EE"/>
    <w:rsid w:val="006A170C"/>
    <w:rsid w:val="006A19B5"/>
    <w:rsid w:val="006A1A2E"/>
    <w:rsid w:val="006A202D"/>
    <w:rsid w:val="006A2085"/>
    <w:rsid w:val="006A208B"/>
    <w:rsid w:val="006A26DE"/>
    <w:rsid w:val="006A27BF"/>
    <w:rsid w:val="006A2831"/>
    <w:rsid w:val="006A2878"/>
    <w:rsid w:val="006A29E3"/>
    <w:rsid w:val="006A2B7D"/>
    <w:rsid w:val="006A2B80"/>
    <w:rsid w:val="006A2C07"/>
    <w:rsid w:val="006A2FAA"/>
    <w:rsid w:val="006A322B"/>
    <w:rsid w:val="006A3332"/>
    <w:rsid w:val="006A3388"/>
    <w:rsid w:val="006A3575"/>
    <w:rsid w:val="006A36DE"/>
    <w:rsid w:val="006A3A62"/>
    <w:rsid w:val="006A3A74"/>
    <w:rsid w:val="006A46ED"/>
    <w:rsid w:val="006A4724"/>
    <w:rsid w:val="006A4971"/>
    <w:rsid w:val="006A4D3D"/>
    <w:rsid w:val="006A4E9D"/>
    <w:rsid w:val="006A515E"/>
    <w:rsid w:val="006A51EE"/>
    <w:rsid w:val="006A53CD"/>
    <w:rsid w:val="006A5559"/>
    <w:rsid w:val="006A5A06"/>
    <w:rsid w:val="006A5A7D"/>
    <w:rsid w:val="006A5ACC"/>
    <w:rsid w:val="006A63A0"/>
    <w:rsid w:val="006A653E"/>
    <w:rsid w:val="006A6667"/>
    <w:rsid w:val="006A6792"/>
    <w:rsid w:val="006A691A"/>
    <w:rsid w:val="006A69ED"/>
    <w:rsid w:val="006A6ECE"/>
    <w:rsid w:val="006A6F0F"/>
    <w:rsid w:val="006A727A"/>
    <w:rsid w:val="006A7729"/>
    <w:rsid w:val="006A77BD"/>
    <w:rsid w:val="006A7940"/>
    <w:rsid w:val="006A7B5F"/>
    <w:rsid w:val="006B0315"/>
    <w:rsid w:val="006B0540"/>
    <w:rsid w:val="006B058C"/>
    <w:rsid w:val="006B05B5"/>
    <w:rsid w:val="006B0885"/>
    <w:rsid w:val="006B0960"/>
    <w:rsid w:val="006B09C5"/>
    <w:rsid w:val="006B1334"/>
    <w:rsid w:val="006B1803"/>
    <w:rsid w:val="006B1E05"/>
    <w:rsid w:val="006B1EF7"/>
    <w:rsid w:val="006B2241"/>
    <w:rsid w:val="006B225A"/>
    <w:rsid w:val="006B2A8C"/>
    <w:rsid w:val="006B2B27"/>
    <w:rsid w:val="006B2C80"/>
    <w:rsid w:val="006B2C90"/>
    <w:rsid w:val="006B3157"/>
    <w:rsid w:val="006B31BB"/>
    <w:rsid w:val="006B32D6"/>
    <w:rsid w:val="006B332B"/>
    <w:rsid w:val="006B36D6"/>
    <w:rsid w:val="006B36F8"/>
    <w:rsid w:val="006B3899"/>
    <w:rsid w:val="006B3928"/>
    <w:rsid w:val="006B3977"/>
    <w:rsid w:val="006B3C9F"/>
    <w:rsid w:val="006B3D50"/>
    <w:rsid w:val="006B3E72"/>
    <w:rsid w:val="006B3E80"/>
    <w:rsid w:val="006B3FA6"/>
    <w:rsid w:val="006B459A"/>
    <w:rsid w:val="006B47F1"/>
    <w:rsid w:val="006B4817"/>
    <w:rsid w:val="006B48A1"/>
    <w:rsid w:val="006B4AB9"/>
    <w:rsid w:val="006B5131"/>
    <w:rsid w:val="006B5365"/>
    <w:rsid w:val="006B5FB8"/>
    <w:rsid w:val="006B6527"/>
    <w:rsid w:val="006B655E"/>
    <w:rsid w:val="006B656D"/>
    <w:rsid w:val="006B6589"/>
    <w:rsid w:val="006B661C"/>
    <w:rsid w:val="006B6655"/>
    <w:rsid w:val="006B6780"/>
    <w:rsid w:val="006B67C1"/>
    <w:rsid w:val="006B67C9"/>
    <w:rsid w:val="006B6E33"/>
    <w:rsid w:val="006B6E42"/>
    <w:rsid w:val="006B6F6A"/>
    <w:rsid w:val="006B6FFF"/>
    <w:rsid w:val="006B712E"/>
    <w:rsid w:val="006B7490"/>
    <w:rsid w:val="006B753B"/>
    <w:rsid w:val="006B766C"/>
    <w:rsid w:val="006B77B0"/>
    <w:rsid w:val="006B7B25"/>
    <w:rsid w:val="006B7B52"/>
    <w:rsid w:val="006B7CA4"/>
    <w:rsid w:val="006B7D09"/>
    <w:rsid w:val="006B7E43"/>
    <w:rsid w:val="006C034E"/>
    <w:rsid w:val="006C08B3"/>
    <w:rsid w:val="006C0A1C"/>
    <w:rsid w:val="006C0D72"/>
    <w:rsid w:val="006C1035"/>
    <w:rsid w:val="006C1180"/>
    <w:rsid w:val="006C1503"/>
    <w:rsid w:val="006C17BC"/>
    <w:rsid w:val="006C1980"/>
    <w:rsid w:val="006C1D0A"/>
    <w:rsid w:val="006C1E3F"/>
    <w:rsid w:val="006C1F72"/>
    <w:rsid w:val="006C27F8"/>
    <w:rsid w:val="006C2C2D"/>
    <w:rsid w:val="006C2F07"/>
    <w:rsid w:val="006C3082"/>
    <w:rsid w:val="006C30B7"/>
    <w:rsid w:val="006C34B5"/>
    <w:rsid w:val="006C394A"/>
    <w:rsid w:val="006C395F"/>
    <w:rsid w:val="006C3977"/>
    <w:rsid w:val="006C3B32"/>
    <w:rsid w:val="006C3B53"/>
    <w:rsid w:val="006C3C18"/>
    <w:rsid w:val="006C3C43"/>
    <w:rsid w:val="006C3D22"/>
    <w:rsid w:val="006C3E8F"/>
    <w:rsid w:val="006C432A"/>
    <w:rsid w:val="006C4376"/>
    <w:rsid w:val="006C445C"/>
    <w:rsid w:val="006C497D"/>
    <w:rsid w:val="006C4A1D"/>
    <w:rsid w:val="006C4C8E"/>
    <w:rsid w:val="006C4C9A"/>
    <w:rsid w:val="006C4D0D"/>
    <w:rsid w:val="006C4DE1"/>
    <w:rsid w:val="006C4FA9"/>
    <w:rsid w:val="006C5165"/>
    <w:rsid w:val="006C5478"/>
    <w:rsid w:val="006C5BD4"/>
    <w:rsid w:val="006C5E8F"/>
    <w:rsid w:val="006C5E9E"/>
    <w:rsid w:val="006C5FD4"/>
    <w:rsid w:val="006C61EA"/>
    <w:rsid w:val="006C62F6"/>
    <w:rsid w:val="006C657F"/>
    <w:rsid w:val="006C65BF"/>
    <w:rsid w:val="006C66DA"/>
    <w:rsid w:val="006C6910"/>
    <w:rsid w:val="006C6CC5"/>
    <w:rsid w:val="006C6DDF"/>
    <w:rsid w:val="006C730C"/>
    <w:rsid w:val="006C764E"/>
    <w:rsid w:val="006C76F1"/>
    <w:rsid w:val="006C786F"/>
    <w:rsid w:val="006C7BC8"/>
    <w:rsid w:val="006C7BCC"/>
    <w:rsid w:val="006C7CC1"/>
    <w:rsid w:val="006C7CC6"/>
    <w:rsid w:val="006C7CFF"/>
    <w:rsid w:val="006C7DD2"/>
    <w:rsid w:val="006D02AE"/>
    <w:rsid w:val="006D03ED"/>
    <w:rsid w:val="006D0424"/>
    <w:rsid w:val="006D0492"/>
    <w:rsid w:val="006D064F"/>
    <w:rsid w:val="006D0757"/>
    <w:rsid w:val="006D08E4"/>
    <w:rsid w:val="006D093F"/>
    <w:rsid w:val="006D0CAC"/>
    <w:rsid w:val="006D0D04"/>
    <w:rsid w:val="006D0E51"/>
    <w:rsid w:val="006D0EC0"/>
    <w:rsid w:val="006D0EF2"/>
    <w:rsid w:val="006D0FAA"/>
    <w:rsid w:val="006D1103"/>
    <w:rsid w:val="006D160B"/>
    <w:rsid w:val="006D161A"/>
    <w:rsid w:val="006D1779"/>
    <w:rsid w:val="006D18A7"/>
    <w:rsid w:val="006D1A91"/>
    <w:rsid w:val="006D1BE0"/>
    <w:rsid w:val="006D1E94"/>
    <w:rsid w:val="006D21BC"/>
    <w:rsid w:val="006D2347"/>
    <w:rsid w:val="006D2576"/>
    <w:rsid w:val="006D258B"/>
    <w:rsid w:val="006D2ABC"/>
    <w:rsid w:val="006D30D5"/>
    <w:rsid w:val="006D323C"/>
    <w:rsid w:val="006D32EA"/>
    <w:rsid w:val="006D353F"/>
    <w:rsid w:val="006D35E3"/>
    <w:rsid w:val="006D38D0"/>
    <w:rsid w:val="006D3A1F"/>
    <w:rsid w:val="006D3AA4"/>
    <w:rsid w:val="006D3D1E"/>
    <w:rsid w:val="006D3EBB"/>
    <w:rsid w:val="006D3F98"/>
    <w:rsid w:val="006D4037"/>
    <w:rsid w:val="006D4087"/>
    <w:rsid w:val="006D44A3"/>
    <w:rsid w:val="006D46C9"/>
    <w:rsid w:val="006D48BF"/>
    <w:rsid w:val="006D4C88"/>
    <w:rsid w:val="006D4C89"/>
    <w:rsid w:val="006D4E67"/>
    <w:rsid w:val="006D5233"/>
    <w:rsid w:val="006D5507"/>
    <w:rsid w:val="006D5582"/>
    <w:rsid w:val="006D57B5"/>
    <w:rsid w:val="006D5831"/>
    <w:rsid w:val="006D5A05"/>
    <w:rsid w:val="006D5A58"/>
    <w:rsid w:val="006D5B85"/>
    <w:rsid w:val="006D5D13"/>
    <w:rsid w:val="006D5E5E"/>
    <w:rsid w:val="006D5E82"/>
    <w:rsid w:val="006D60B4"/>
    <w:rsid w:val="006D60F9"/>
    <w:rsid w:val="006D62ED"/>
    <w:rsid w:val="006D672D"/>
    <w:rsid w:val="006D6AAF"/>
    <w:rsid w:val="006D6F10"/>
    <w:rsid w:val="006D75A6"/>
    <w:rsid w:val="006D7625"/>
    <w:rsid w:val="006D763E"/>
    <w:rsid w:val="006D7C23"/>
    <w:rsid w:val="006D7C77"/>
    <w:rsid w:val="006D7DD3"/>
    <w:rsid w:val="006D7EC8"/>
    <w:rsid w:val="006E046F"/>
    <w:rsid w:val="006E0499"/>
    <w:rsid w:val="006E0C39"/>
    <w:rsid w:val="006E0F49"/>
    <w:rsid w:val="006E1277"/>
    <w:rsid w:val="006E15A7"/>
    <w:rsid w:val="006E1A7C"/>
    <w:rsid w:val="006E1DF3"/>
    <w:rsid w:val="006E1FF9"/>
    <w:rsid w:val="006E2165"/>
    <w:rsid w:val="006E2375"/>
    <w:rsid w:val="006E2570"/>
    <w:rsid w:val="006E2824"/>
    <w:rsid w:val="006E2A56"/>
    <w:rsid w:val="006E2CC8"/>
    <w:rsid w:val="006E2E2F"/>
    <w:rsid w:val="006E2E3B"/>
    <w:rsid w:val="006E33D2"/>
    <w:rsid w:val="006E3418"/>
    <w:rsid w:val="006E3445"/>
    <w:rsid w:val="006E3612"/>
    <w:rsid w:val="006E369A"/>
    <w:rsid w:val="006E36E9"/>
    <w:rsid w:val="006E4300"/>
    <w:rsid w:val="006E4732"/>
    <w:rsid w:val="006E4839"/>
    <w:rsid w:val="006E48B3"/>
    <w:rsid w:val="006E4D4E"/>
    <w:rsid w:val="006E5748"/>
    <w:rsid w:val="006E591D"/>
    <w:rsid w:val="006E5A04"/>
    <w:rsid w:val="006E5ACC"/>
    <w:rsid w:val="006E5DC0"/>
    <w:rsid w:val="006E5DD9"/>
    <w:rsid w:val="006E60E6"/>
    <w:rsid w:val="006E6376"/>
    <w:rsid w:val="006E63EF"/>
    <w:rsid w:val="006E6768"/>
    <w:rsid w:val="006E6B0E"/>
    <w:rsid w:val="006E6D84"/>
    <w:rsid w:val="006E6DD9"/>
    <w:rsid w:val="006E6E06"/>
    <w:rsid w:val="006E6F6B"/>
    <w:rsid w:val="006E6FBC"/>
    <w:rsid w:val="006E6FD7"/>
    <w:rsid w:val="006E7059"/>
    <w:rsid w:val="006E7496"/>
    <w:rsid w:val="006E755B"/>
    <w:rsid w:val="006E756D"/>
    <w:rsid w:val="006E7A88"/>
    <w:rsid w:val="006E7AB0"/>
    <w:rsid w:val="006E7ECB"/>
    <w:rsid w:val="006E7F83"/>
    <w:rsid w:val="006F034B"/>
    <w:rsid w:val="006F03BB"/>
    <w:rsid w:val="006F0499"/>
    <w:rsid w:val="006F0763"/>
    <w:rsid w:val="006F0952"/>
    <w:rsid w:val="006F0B42"/>
    <w:rsid w:val="006F1660"/>
    <w:rsid w:val="006F1C65"/>
    <w:rsid w:val="006F1CC9"/>
    <w:rsid w:val="006F1D7D"/>
    <w:rsid w:val="006F1EE4"/>
    <w:rsid w:val="006F22D3"/>
    <w:rsid w:val="006F2450"/>
    <w:rsid w:val="006F277D"/>
    <w:rsid w:val="006F278C"/>
    <w:rsid w:val="006F284A"/>
    <w:rsid w:val="006F29F8"/>
    <w:rsid w:val="006F2A5B"/>
    <w:rsid w:val="006F2C53"/>
    <w:rsid w:val="006F339F"/>
    <w:rsid w:val="006F3471"/>
    <w:rsid w:val="006F385E"/>
    <w:rsid w:val="006F38A7"/>
    <w:rsid w:val="006F3A16"/>
    <w:rsid w:val="006F3A90"/>
    <w:rsid w:val="006F3C08"/>
    <w:rsid w:val="006F3C58"/>
    <w:rsid w:val="006F3D91"/>
    <w:rsid w:val="006F430F"/>
    <w:rsid w:val="006F44E8"/>
    <w:rsid w:val="006F479C"/>
    <w:rsid w:val="006F4960"/>
    <w:rsid w:val="006F4A83"/>
    <w:rsid w:val="006F4ABE"/>
    <w:rsid w:val="006F4B10"/>
    <w:rsid w:val="006F4BB5"/>
    <w:rsid w:val="006F4C83"/>
    <w:rsid w:val="006F4DF7"/>
    <w:rsid w:val="006F4E76"/>
    <w:rsid w:val="006F4F95"/>
    <w:rsid w:val="006F511F"/>
    <w:rsid w:val="006F5334"/>
    <w:rsid w:val="006F56DB"/>
    <w:rsid w:val="006F5872"/>
    <w:rsid w:val="006F58A2"/>
    <w:rsid w:val="006F5A03"/>
    <w:rsid w:val="006F5AF8"/>
    <w:rsid w:val="006F5C62"/>
    <w:rsid w:val="006F5E3E"/>
    <w:rsid w:val="006F6029"/>
    <w:rsid w:val="006F6104"/>
    <w:rsid w:val="006F615E"/>
    <w:rsid w:val="006F626F"/>
    <w:rsid w:val="006F6430"/>
    <w:rsid w:val="006F650C"/>
    <w:rsid w:val="006F667C"/>
    <w:rsid w:val="006F68B6"/>
    <w:rsid w:val="006F6B25"/>
    <w:rsid w:val="006F6F53"/>
    <w:rsid w:val="006F7006"/>
    <w:rsid w:val="006F7238"/>
    <w:rsid w:val="006F7595"/>
    <w:rsid w:val="006F799F"/>
    <w:rsid w:val="006F7B91"/>
    <w:rsid w:val="006F7EC7"/>
    <w:rsid w:val="00700047"/>
    <w:rsid w:val="0070011A"/>
    <w:rsid w:val="007003B5"/>
    <w:rsid w:val="007005C2"/>
    <w:rsid w:val="0070077D"/>
    <w:rsid w:val="007009EE"/>
    <w:rsid w:val="00700A72"/>
    <w:rsid w:val="007010DB"/>
    <w:rsid w:val="0070120E"/>
    <w:rsid w:val="00701612"/>
    <w:rsid w:val="007016E3"/>
    <w:rsid w:val="00701705"/>
    <w:rsid w:val="0070187B"/>
    <w:rsid w:val="00701BE8"/>
    <w:rsid w:val="00701CE7"/>
    <w:rsid w:val="00701E37"/>
    <w:rsid w:val="00701FB4"/>
    <w:rsid w:val="0070200E"/>
    <w:rsid w:val="00702160"/>
    <w:rsid w:val="007021E5"/>
    <w:rsid w:val="00702284"/>
    <w:rsid w:val="007028D5"/>
    <w:rsid w:val="00702AF1"/>
    <w:rsid w:val="00702B2D"/>
    <w:rsid w:val="00702B54"/>
    <w:rsid w:val="00702C8F"/>
    <w:rsid w:val="00703063"/>
    <w:rsid w:val="00703087"/>
    <w:rsid w:val="007032EB"/>
    <w:rsid w:val="007034C3"/>
    <w:rsid w:val="00703569"/>
    <w:rsid w:val="00703957"/>
    <w:rsid w:val="00703B04"/>
    <w:rsid w:val="00703C4B"/>
    <w:rsid w:val="00703DA5"/>
    <w:rsid w:val="00704171"/>
    <w:rsid w:val="007041B8"/>
    <w:rsid w:val="00704439"/>
    <w:rsid w:val="00704563"/>
    <w:rsid w:val="00704900"/>
    <w:rsid w:val="00704B43"/>
    <w:rsid w:val="00704B87"/>
    <w:rsid w:val="00704CFD"/>
    <w:rsid w:val="00704E74"/>
    <w:rsid w:val="0070543F"/>
    <w:rsid w:val="0070561F"/>
    <w:rsid w:val="00705688"/>
    <w:rsid w:val="007058F9"/>
    <w:rsid w:val="00705CB6"/>
    <w:rsid w:val="00706133"/>
    <w:rsid w:val="007061BA"/>
    <w:rsid w:val="00706274"/>
    <w:rsid w:val="00706361"/>
    <w:rsid w:val="0070642E"/>
    <w:rsid w:val="0070661E"/>
    <w:rsid w:val="00706626"/>
    <w:rsid w:val="00706672"/>
    <w:rsid w:val="00706801"/>
    <w:rsid w:val="00706BA6"/>
    <w:rsid w:val="00706E14"/>
    <w:rsid w:val="00707106"/>
    <w:rsid w:val="0070729E"/>
    <w:rsid w:val="007074BF"/>
    <w:rsid w:val="00707783"/>
    <w:rsid w:val="007078C6"/>
    <w:rsid w:val="007078F5"/>
    <w:rsid w:val="00707DF9"/>
    <w:rsid w:val="007104C1"/>
    <w:rsid w:val="00710513"/>
    <w:rsid w:val="007105A8"/>
    <w:rsid w:val="0071088A"/>
    <w:rsid w:val="00710BEC"/>
    <w:rsid w:val="00710BF2"/>
    <w:rsid w:val="00710D87"/>
    <w:rsid w:val="00710F8B"/>
    <w:rsid w:val="0071101E"/>
    <w:rsid w:val="007111B9"/>
    <w:rsid w:val="0071127C"/>
    <w:rsid w:val="007116DB"/>
    <w:rsid w:val="00711912"/>
    <w:rsid w:val="00711AE8"/>
    <w:rsid w:val="00711EC4"/>
    <w:rsid w:val="00711EDA"/>
    <w:rsid w:val="00712298"/>
    <w:rsid w:val="0071246D"/>
    <w:rsid w:val="00712641"/>
    <w:rsid w:val="00712772"/>
    <w:rsid w:val="00712B95"/>
    <w:rsid w:val="00712E90"/>
    <w:rsid w:val="00713010"/>
    <w:rsid w:val="007130A6"/>
    <w:rsid w:val="007131D2"/>
    <w:rsid w:val="007137B1"/>
    <w:rsid w:val="0071450A"/>
    <w:rsid w:val="00714585"/>
    <w:rsid w:val="00714649"/>
    <w:rsid w:val="00714654"/>
    <w:rsid w:val="0071467A"/>
    <w:rsid w:val="007146AA"/>
    <w:rsid w:val="007146AF"/>
    <w:rsid w:val="007148BD"/>
    <w:rsid w:val="00714C40"/>
    <w:rsid w:val="00714DAD"/>
    <w:rsid w:val="007150CB"/>
    <w:rsid w:val="00715110"/>
    <w:rsid w:val="007154CF"/>
    <w:rsid w:val="007154F1"/>
    <w:rsid w:val="007155A6"/>
    <w:rsid w:val="00715A80"/>
    <w:rsid w:val="00715DE3"/>
    <w:rsid w:val="00715E28"/>
    <w:rsid w:val="00715E2F"/>
    <w:rsid w:val="00715F38"/>
    <w:rsid w:val="00715FAF"/>
    <w:rsid w:val="007160A2"/>
    <w:rsid w:val="007161F5"/>
    <w:rsid w:val="00716971"/>
    <w:rsid w:val="00716CF8"/>
    <w:rsid w:val="00716EFC"/>
    <w:rsid w:val="00717653"/>
    <w:rsid w:val="007177B7"/>
    <w:rsid w:val="007200FE"/>
    <w:rsid w:val="007202AB"/>
    <w:rsid w:val="00720381"/>
    <w:rsid w:val="0072060E"/>
    <w:rsid w:val="00720B9E"/>
    <w:rsid w:val="00720C8A"/>
    <w:rsid w:val="00720F52"/>
    <w:rsid w:val="007211FC"/>
    <w:rsid w:val="00721274"/>
    <w:rsid w:val="007213E8"/>
    <w:rsid w:val="0072161F"/>
    <w:rsid w:val="0072182D"/>
    <w:rsid w:val="00721FAE"/>
    <w:rsid w:val="007221F5"/>
    <w:rsid w:val="0072224F"/>
    <w:rsid w:val="00722646"/>
    <w:rsid w:val="0072278C"/>
    <w:rsid w:val="0072282A"/>
    <w:rsid w:val="00722AD5"/>
    <w:rsid w:val="007230CC"/>
    <w:rsid w:val="007234D2"/>
    <w:rsid w:val="007235AB"/>
    <w:rsid w:val="007236AC"/>
    <w:rsid w:val="0072394A"/>
    <w:rsid w:val="00723A7C"/>
    <w:rsid w:val="00723A9F"/>
    <w:rsid w:val="00723EB7"/>
    <w:rsid w:val="00724022"/>
    <w:rsid w:val="00724136"/>
    <w:rsid w:val="007242A7"/>
    <w:rsid w:val="007242CD"/>
    <w:rsid w:val="00724461"/>
    <w:rsid w:val="00724580"/>
    <w:rsid w:val="00724A72"/>
    <w:rsid w:val="0072505B"/>
    <w:rsid w:val="007250E5"/>
    <w:rsid w:val="00725118"/>
    <w:rsid w:val="00725182"/>
    <w:rsid w:val="00725469"/>
    <w:rsid w:val="00725774"/>
    <w:rsid w:val="007258AA"/>
    <w:rsid w:val="00725C71"/>
    <w:rsid w:val="00725D70"/>
    <w:rsid w:val="00725E58"/>
    <w:rsid w:val="00725F0E"/>
    <w:rsid w:val="00726153"/>
    <w:rsid w:val="007262DB"/>
    <w:rsid w:val="007262EF"/>
    <w:rsid w:val="00726443"/>
    <w:rsid w:val="00726652"/>
    <w:rsid w:val="00726664"/>
    <w:rsid w:val="00726DD9"/>
    <w:rsid w:val="00726DED"/>
    <w:rsid w:val="00726E47"/>
    <w:rsid w:val="0072720C"/>
    <w:rsid w:val="00727CCF"/>
    <w:rsid w:val="0073003E"/>
    <w:rsid w:val="00730280"/>
    <w:rsid w:val="007302E1"/>
    <w:rsid w:val="0073043C"/>
    <w:rsid w:val="00730C54"/>
    <w:rsid w:val="00730D21"/>
    <w:rsid w:val="007310E9"/>
    <w:rsid w:val="007313F3"/>
    <w:rsid w:val="00731A7F"/>
    <w:rsid w:val="00731B23"/>
    <w:rsid w:val="00731DA4"/>
    <w:rsid w:val="00731EB1"/>
    <w:rsid w:val="007321A5"/>
    <w:rsid w:val="00732382"/>
    <w:rsid w:val="00732387"/>
    <w:rsid w:val="00732576"/>
    <w:rsid w:val="0073284B"/>
    <w:rsid w:val="007328FC"/>
    <w:rsid w:val="00732A15"/>
    <w:rsid w:val="00732AC7"/>
    <w:rsid w:val="00733209"/>
    <w:rsid w:val="00733323"/>
    <w:rsid w:val="00733326"/>
    <w:rsid w:val="007335EE"/>
    <w:rsid w:val="00733857"/>
    <w:rsid w:val="007339DA"/>
    <w:rsid w:val="00733BAD"/>
    <w:rsid w:val="00733CC5"/>
    <w:rsid w:val="00733CF1"/>
    <w:rsid w:val="00733E63"/>
    <w:rsid w:val="00733E67"/>
    <w:rsid w:val="00733F79"/>
    <w:rsid w:val="0073499A"/>
    <w:rsid w:val="00734BA7"/>
    <w:rsid w:val="00734F18"/>
    <w:rsid w:val="007351AE"/>
    <w:rsid w:val="007351BE"/>
    <w:rsid w:val="00735699"/>
    <w:rsid w:val="007359E3"/>
    <w:rsid w:val="00735A1B"/>
    <w:rsid w:val="00735C9D"/>
    <w:rsid w:val="00735DCF"/>
    <w:rsid w:val="00735FF8"/>
    <w:rsid w:val="00736117"/>
    <w:rsid w:val="00736446"/>
    <w:rsid w:val="00736C0F"/>
    <w:rsid w:val="00736C31"/>
    <w:rsid w:val="00737082"/>
    <w:rsid w:val="00737295"/>
    <w:rsid w:val="007374E5"/>
    <w:rsid w:val="0073783D"/>
    <w:rsid w:val="00737E61"/>
    <w:rsid w:val="00737FD3"/>
    <w:rsid w:val="00740004"/>
    <w:rsid w:val="00740010"/>
    <w:rsid w:val="007400D0"/>
    <w:rsid w:val="0074026D"/>
    <w:rsid w:val="0074045E"/>
    <w:rsid w:val="00740810"/>
    <w:rsid w:val="00740860"/>
    <w:rsid w:val="0074093D"/>
    <w:rsid w:val="007409F7"/>
    <w:rsid w:val="00740C71"/>
    <w:rsid w:val="007413E9"/>
    <w:rsid w:val="00741508"/>
    <w:rsid w:val="0074161A"/>
    <w:rsid w:val="00741734"/>
    <w:rsid w:val="007417CA"/>
    <w:rsid w:val="007419AB"/>
    <w:rsid w:val="00741A7D"/>
    <w:rsid w:val="00741B92"/>
    <w:rsid w:val="00741C50"/>
    <w:rsid w:val="00741EA2"/>
    <w:rsid w:val="00741FD6"/>
    <w:rsid w:val="00742040"/>
    <w:rsid w:val="00742104"/>
    <w:rsid w:val="007421E3"/>
    <w:rsid w:val="0074223D"/>
    <w:rsid w:val="00742464"/>
    <w:rsid w:val="00742665"/>
    <w:rsid w:val="00742D58"/>
    <w:rsid w:val="00742D86"/>
    <w:rsid w:val="00742E63"/>
    <w:rsid w:val="00743032"/>
    <w:rsid w:val="007430F7"/>
    <w:rsid w:val="007432E7"/>
    <w:rsid w:val="007437E9"/>
    <w:rsid w:val="00743A36"/>
    <w:rsid w:val="00743AFA"/>
    <w:rsid w:val="00743BDB"/>
    <w:rsid w:val="00743F03"/>
    <w:rsid w:val="007441B7"/>
    <w:rsid w:val="00744410"/>
    <w:rsid w:val="00744B6A"/>
    <w:rsid w:val="00744D48"/>
    <w:rsid w:val="00744E7D"/>
    <w:rsid w:val="00745158"/>
    <w:rsid w:val="007452BF"/>
    <w:rsid w:val="007457A3"/>
    <w:rsid w:val="007457FD"/>
    <w:rsid w:val="00745B8D"/>
    <w:rsid w:val="00745CC5"/>
    <w:rsid w:val="00745CFC"/>
    <w:rsid w:val="00745FC6"/>
    <w:rsid w:val="00746080"/>
    <w:rsid w:val="00746246"/>
    <w:rsid w:val="00746546"/>
    <w:rsid w:val="00746851"/>
    <w:rsid w:val="00746902"/>
    <w:rsid w:val="00746B5C"/>
    <w:rsid w:val="00746C8B"/>
    <w:rsid w:val="00746DA9"/>
    <w:rsid w:val="00746DE5"/>
    <w:rsid w:val="00746F32"/>
    <w:rsid w:val="007470CB"/>
    <w:rsid w:val="007474A8"/>
    <w:rsid w:val="00747573"/>
    <w:rsid w:val="0074795E"/>
    <w:rsid w:val="00747BEA"/>
    <w:rsid w:val="00747D03"/>
    <w:rsid w:val="00747E78"/>
    <w:rsid w:val="00747ED3"/>
    <w:rsid w:val="00747F5F"/>
    <w:rsid w:val="007509EE"/>
    <w:rsid w:val="00750AB7"/>
    <w:rsid w:val="00750C5F"/>
    <w:rsid w:val="00750CFF"/>
    <w:rsid w:val="00750D5E"/>
    <w:rsid w:val="00750EE0"/>
    <w:rsid w:val="00750FD3"/>
    <w:rsid w:val="0075102B"/>
    <w:rsid w:val="00751D07"/>
    <w:rsid w:val="00751FDE"/>
    <w:rsid w:val="00752131"/>
    <w:rsid w:val="00752314"/>
    <w:rsid w:val="00752492"/>
    <w:rsid w:val="0075258E"/>
    <w:rsid w:val="007526A8"/>
    <w:rsid w:val="00752A39"/>
    <w:rsid w:val="00753117"/>
    <w:rsid w:val="0075348A"/>
    <w:rsid w:val="007535FF"/>
    <w:rsid w:val="0075373E"/>
    <w:rsid w:val="00753C0E"/>
    <w:rsid w:val="00753DEA"/>
    <w:rsid w:val="0075473E"/>
    <w:rsid w:val="007547A9"/>
    <w:rsid w:val="0075483E"/>
    <w:rsid w:val="00754879"/>
    <w:rsid w:val="00754AE4"/>
    <w:rsid w:val="00754C6D"/>
    <w:rsid w:val="00754C99"/>
    <w:rsid w:val="00754D57"/>
    <w:rsid w:val="00754EAE"/>
    <w:rsid w:val="00754EB5"/>
    <w:rsid w:val="00755570"/>
    <w:rsid w:val="00755721"/>
    <w:rsid w:val="00755796"/>
    <w:rsid w:val="007557C1"/>
    <w:rsid w:val="007557CE"/>
    <w:rsid w:val="007557E8"/>
    <w:rsid w:val="00755945"/>
    <w:rsid w:val="00755EB5"/>
    <w:rsid w:val="00755FEE"/>
    <w:rsid w:val="00756090"/>
    <w:rsid w:val="00756197"/>
    <w:rsid w:val="00756556"/>
    <w:rsid w:val="0075668B"/>
    <w:rsid w:val="0075677E"/>
    <w:rsid w:val="0075685D"/>
    <w:rsid w:val="00756EB1"/>
    <w:rsid w:val="00756F36"/>
    <w:rsid w:val="00757211"/>
    <w:rsid w:val="007573F8"/>
    <w:rsid w:val="00757934"/>
    <w:rsid w:val="00757A92"/>
    <w:rsid w:val="00757F3A"/>
    <w:rsid w:val="00757FCC"/>
    <w:rsid w:val="00757FF0"/>
    <w:rsid w:val="0076000D"/>
    <w:rsid w:val="00760020"/>
    <w:rsid w:val="00760239"/>
    <w:rsid w:val="0076035A"/>
    <w:rsid w:val="007603DC"/>
    <w:rsid w:val="007605CB"/>
    <w:rsid w:val="00760E7C"/>
    <w:rsid w:val="00760EC3"/>
    <w:rsid w:val="00760F34"/>
    <w:rsid w:val="00760FCF"/>
    <w:rsid w:val="00761A96"/>
    <w:rsid w:val="00761B46"/>
    <w:rsid w:val="00761CB0"/>
    <w:rsid w:val="00762161"/>
    <w:rsid w:val="007621E2"/>
    <w:rsid w:val="007624F6"/>
    <w:rsid w:val="007625EE"/>
    <w:rsid w:val="007626A6"/>
    <w:rsid w:val="00762702"/>
    <w:rsid w:val="00762729"/>
    <w:rsid w:val="007627AF"/>
    <w:rsid w:val="00762803"/>
    <w:rsid w:val="0076291D"/>
    <w:rsid w:val="00762A14"/>
    <w:rsid w:val="00762AEE"/>
    <w:rsid w:val="0076301C"/>
    <w:rsid w:val="007630D3"/>
    <w:rsid w:val="0076351F"/>
    <w:rsid w:val="0076376C"/>
    <w:rsid w:val="00763A79"/>
    <w:rsid w:val="00763A96"/>
    <w:rsid w:val="00763C6F"/>
    <w:rsid w:val="00763FA5"/>
    <w:rsid w:val="007641F0"/>
    <w:rsid w:val="0076423B"/>
    <w:rsid w:val="00764256"/>
    <w:rsid w:val="007644F0"/>
    <w:rsid w:val="00764755"/>
    <w:rsid w:val="0076494F"/>
    <w:rsid w:val="00764A66"/>
    <w:rsid w:val="00764A8D"/>
    <w:rsid w:val="00764BB4"/>
    <w:rsid w:val="00764D2F"/>
    <w:rsid w:val="007651EF"/>
    <w:rsid w:val="00765308"/>
    <w:rsid w:val="00765731"/>
    <w:rsid w:val="00765AD5"/>
    <w:rsid w:val="00765BAE"/>
    <w:rsid w:val="00765D6D"/>
    <w:rsid w:val="00766659"/>
    <w:rsid w:val="007666B4"/>
    <w:rsid w:val="007666FC"/>
    <w:rsid w:val="0076673F"/>
    <w:rsid w:val="007669B3"/>
    <w:rsid w:val="007669C3"/>
    <w:rsid w:val="00766A77"/>
    <w:rsid w:val="00766C74"/>
    <w:rsid w:val="00766DB5"/>
    <w:rsid w:val="00767063"/>
    <w:rsid w:val="00767127"/>
    <w:rsid w:val="00767146"/>
    <w:rsid w:val="007671CD"/>
    <w:rsid w:val="007677D2"/>
    <w:rsid w:val="00767B62"/>
    <w:rsid w:val="00767F81"/>
    <w:rsid w:val="00770029"/>
    <w:rsid w:val="0077005D"/>
    <w:rsid w:val="007704F4"/>
    <w:rsid w:val="00770519"/>
    <w:rsid w:val="00770907"/>
    <w:rsid w:val="00770CCF"/>
    <w:rsid w:val="00770D38"/>
    <w:rsid w:val="00770D50"/>
    <w:rsid w:val="00770EE7"/>
    <w:rsid w:val="00771081"/>
    <w:rsid w:val="0077132B"/>
    <w:rsid w:val="00771382"/>
    <w:rsid w:val="00771461"/>
    <w:rsid w:val="0077175A"/>
    <w:rsid w:val="007723DE"/>
    <w:rsid w:val="00772505"/>
    <w:rsid w:val="0077252D"/>
    <w:rsid w:val="0077258B"/>
    <w:rsid w:val="0077283A"/>
    <w:rsid w:val="00772841"/>
    <w:rsid w:val="00772AB5"/>
    <w:rsid w:val="00772AFB"/>
    <w:rsid w:val="0077311B"/>
    <w:rsid w:val="007732E3"/>
    <w:rsid w:val="007733DF"/>
    <w:rsid w:val="00773444"/>
    <w:rsid w:val="0077396D"/>
    <w:rsid w:val="00773978"/>
    <w:rsid w:val="007739D7"/>
    <w:rsid w:val="00773B35"/>
    <w:rsid w:val="00773C58"/>
    <w:rsid w:val="00773D16"/>
    <w:rsid w:val="00773DA5"/>
    <w:rsid w:val="00773F06"/>
    <w:rsid w:val="00774158"/>
    <w:rsid w:val="00774379"/>
    <w:rsid w:val="007743CC"/>
    <w:rsid w:val="007746FE"/>
    <w:rsid w:val="00774768"/>
    <w:rsid w:val="0077477C"/>
    <w:rsid w:val="007747DD"/>
    <w:rsid w:val="00774CCE"/>
    <w:rsid w:val="00774E84"/>
    <w:rsid w:val="007750B1"/>
    <w:rsid w:val="007751BF"/>
    <w:rsid w:val="007751FF"/>
    <w:rsid w:val="0077556E"/>
    <w:rsid w:val="00775914"/>
    <w:rsid w:val="00775962"/>
    <w:rsid w:val="007759BE"/>
    <w:rsid w:val="00775BA3"/>
    <w:rsid w:val="00775BAD"/>
    <w:rsid w:val="00775CFC"/>
    <w:rsid w:val="00775CFD"/>
    <w:rsid w:val="00775DB0"/>
    <w:rsid w:val="007760F7"/>
    <w:rsid w:val="00776269"/>
    <w:rsid w:val="007765BA"/>
    <w:rsid w:val="00776646"/>
    <w:rsid w:val="00776DA2"/>
    <w:rsid w:val="00776E6B"/>
    <w:rsid w:val="0077700E"/>
    <w:rsid w:val="007773FB"/>
    <w:rsid w:val="007776FA"/>
    <w:rsid w:val="00777744"/>
    <w:rsid w:val="00777784"/>
    <w:rsid w:val="00777795"/>
    <w:rsid w:val="00777A14"/>
    <w:rsid w:val="00777D64"/>
    <w:rsid w:val="00777E1C"/>
    <w:rsid w:val="00777EAB"/>
    <w:rsid w:val="00780126"/>
    <w:rsid w:val="0078018F"/>
    <w:rsid w:val="0078022E"/>
    <w:rsid w:val="0078049D"/>
    <w:rsid w:val="007805CB"/>
    <w:rsid w:val="007807E8"/>
    <w:rsid w:val="00780925"/>
    <w:rsid w:val="00780A8D"/>
    <w:rsid w:val="00780C8E"/>
    <w:rsid w:val="00780E8D"/>
    <w:rsid w:val="00780F4D"/>
    <w:rsid w:val="007810D4"/>
    <w:rsid w:val="007810F7"/>
    <w:rsid w:val="0078123E"/>
    <w:rsid w:val="0078127D"/>
    <w:rsid w:val="00781735"/>
    <w:rsid w:val="0078182E"/>
    <w:rsid w:val="00781846"/>
    <w:rsid w:val="00781DAE"/>
    <w:rsid w:val="00781E9B"/>
    <w:rsid w:val="00781F51"/>
    <w:rsid w:val="00781F97"/>
    <w:rsid w:val="00782002"/>
    <w:rsid w:val="007821AA"/>
    <w:rsid w:val="00782253"/>
    <w:rsid w:val="0078227C"/>
    <w:rsid w:val="0078244A"/>
    <w:rsid w:val="00782699"/>
    <w:rsid w:val="0078297F"/>
    <w:rsid w:val="00782A79"/>
    <w:rsid w:val="00782C98"/>
    <w:rsid w:val="00783117"/>
    <w:rsid w:val="007831DA"/>
    <w:rsid w:val="00783232"/>
    <w:rsid w:val="007832EC"/>
    <w:rsid w:val="0078381E"/>
    <w:rsid w:val="00783BCE"/>
    <w:rsid w:val="00783CB4"/>
    <w:rsid w:val="00783EF5"/>
    <w:rsid w:val="00783F74"/>
    <w:rsid w:val="00784060"/>
    <w:rsid w:val="007840B5"/>
    <w:rsid w:val="007844B5"/>
    <w:rsid w:val="00784775"/>
    <w:rsid w:val="00784C70"/>
    <w:rsid w:val="007850D9"/>
    <w:rsid w:val="00785290"/>
    <w:rsid w:val="00785402"/>
    <w:rsid w:val="0078553D"/>
    <w:rsid w:val="00785540"/>
    <w:rsid w:val="007857EA"/>
    <w:rsid w:val="00785AD6"/>
    <w:rsid w:val="00785B97"/>
    <w:rsid w:val="00786020"/>
    <w:rsid w:val="00786071"/>
    <w:rsid w:val="0078616B"/>
    <w:rsid w:val="00786209"/>
    <w:rsid w:val="00786582"/>
    <w:rsid w:val="007866B4"/>
    <w:rsid w:val="0078689B"/>
    <w:rsid w:val="00787155"/>
    <w:rsid w:val="007872FB"/>
    <w:rsid w:val="0078735C"/>
    <w:rsid w:val="00787440"/>
    <w:rsid w:val="007874D2"/>
    <w:rsid w:val="00787611"/>
    <w:rsid w:val="0078771D"/>
    <w:rsid w:val="00787B1E"/>
    <w:rsid w:val="00787B95"/>
    <w:rsid w:val="00787BF9"/>
    <w:rsid w:val="00787FCB"/>
    <w:rsid w:val="007901B5"/>
    <w:rsid w:val="0079025C"/>
    <w:rsid w:val="007902CE"/>
    <w:rsid w:val="007903B9"/>
    <w:rsid w:val="007908B0"/>
    <w:rsid w:val="00790C2F"/>
    <w:rsid w:val="00790E01"/>
    <w:rsid w:val="00790EC2"/>
    <w:rsid w:val="00791076"/>
    <w:rsid w:val="007913C6"/>
    <w:rsid w:val="00791536"/>
    <w:rsid w:val="007915B5"/>
    <w:rsid w:val="00791825"/>
    <w:rsid w:val="0079187B"/>
    <w:rsid w:val="00791B5F"/>
    <w:rsid w:val="00791C45"/>
    <w:rsid w:val="00791CA9"/>
    <w:rsid w:val="00791FB4"/>
    <w:rsid w:val="007923A1"/>
    <w:rsid w:val="00792D1A"/>
    <w:rsid w:val="0079318A"/>
    <w:rsid w:val="007931FB"/>
    <w:rsid w:val="007932F9"/>
    <w:rsid w:val="00793491"/>
    <w:rsid w:val="007935D5"/>
    <w:rsid w:val="00793868"/>
    <w:rsid w:val="007938B2"/>
    <w:rsid w:val="00793ACD"/>
    <w:rsid w:val="00793B38"/>
    <w:rsid w:val="00793EAB"/>
    <w:rsid w:val="007942FE"/>
    <w:rsid w:val="00794806"/>
    <w:rsid w:val="0079482D"/>
    <w:rsid w:val="007949BC"/>
    <w:rsid w:val="00794A3C"/>
    <w:rsid w:val="00794B07"/>
    <w:rsid w:val="00794C69"/>
    <w:rsid w:val="00794D12"/>
    <w:rsid w:val="00794D1C"/>
    <w:rsid w:val="00794E94"/>
    <w:rsid w:val="00795596"/>
    <w:rsid w:val="0079613A"/>
    <w:rsid w:val="007961DD"/>
    <w:rsid w:val="00796312"/>
    <w:rsid w:val="00796340"/>
    <w:rsid w:val="00796679"/>
    <w:rsid w:val="007969A9"/>
    <w:rsid w:val="00796A48"/>
    <w:rsid w:val="00796C56"/>
    <w:rsid w:val="00796ED2"/>
    <w:rsid w:val="00796EDC"/>
    <w:rsid w:val="0079764D"/>
    <w:rsid w:val="0079768F"/>
    <w:rsid w:val="0079796D"/>
    <w:rsid w:val="007A023E"/>
    <w:rsid w:val="007A02CD"/>
    <w:rsid w:val="007A02FD"/>
    <w:rsid w:val="007A0397"/>
    <w:rsid w:val="007A089D"/>
    <w:rsid w:val="007A0C51"/>
    <w:rsid w:val="007A0DBB"/>
    <w:rsid w:val="007A11DC"/>
    <w:rsid w:val="007A145A"/>
    <w:rsid w:val="007A17B5"/>
    <w:rsid w:val="007A1A09"/>
    <w:rsid w:val="007A1C38"/>
    <w:rsid w:val="007A1F84"/>
    <w:rsid w:val="007A2036"/>
    <w:rsid w:val="007A26EA"/>
    <w:rsid w:val="007A27FC"/>
    <w:rsid w:val="007A2850"/>
    <w:rsid w:val="007A2927"/>
    <w:rsid w:val="007A2B64"/>
    <w:rsid w:val="007A2DB2"/>
    <w:rsid w:val="007A2EC1"/>
    <w:rsid w:val="007A309E"/>
    <w:rsid w:val="007A3295"/>
    <w:rsid w:val="007A356E"/>
    <w:rsid w:val="007A3581"/>
    <w:rsid w:val="007A3967"/>
    <w:rsid w:val="007A39CC"/>
    <w:rsid w:val="007A3C15"/>
    <w:rsid w:val="007A3CC1"/>
    <w:rsid w:val="007A4394"/>
    <w:rsid w:val="007A45F1"/>
    <w:rsid w:val="007A4631"/>
    <w:rsid w:val="007A4993"/>
    <w:rsid w:val="007A4A3C"/>
    <w:rsid w:val="007A4A84"/>
    <w:rsid w:val="007A4AD8"/>
    <w:rsid w:val="007A4BED"/>
    <w:rsid w:val="007A58B7"/>
    <w:rsid w:val="007A590C"/>
    <w:rsid w:val="007A598F"/>
    <w:rsid w:val="007A6134"/>
    <w:rsid w:val="007A635E"/>
    <w:rsid w:val="007A641A"/>
    <w:rsid w:val="007A6423"/>
    <w:rsid w:val="007A6559"/>
    <w:rsid w:val="007A6B56"/>
    <w:rsid w:val="007A6C74"/>
    <w:rsid w:val="007A6F45"/>
    <w:rsid w:val="007A6FAD"/>
    <w:rsid w:val="007A70C5"/>
    <w:rsid w:val="007A744E"/>
    <w:rsid w:val="007A79AA"/>
    <w:rsid w:val="007A7A0F"/>
    <w:rsid w:val="007A7A61"/>
    <w:rsid w:val="007A7C23"/>
    <w:rsid w:val="007A7D8C"/>
    <w:rsid w:val="007A7DD6"/>
    <w:rsid w:val="007A7EA3"/>
    <w:rsid w:val="007B0072"/>
    <w:rsid w:val="007B031A"/>
    <w:rsid w:val="007B0ECA"/>
    <w:rsid w:val="007B0ECB"/>
    <w:rsid w:val="007B150D"/>
    <w:rsid w:val="007B1887"/>
    <w:rsid w:val="007B1BA5"/>
    <w:rsid w:val="007B1D28"/>
    <w:rsid w:val="007B1E53"/>
    <w:rsid w:val="007B21B5"/>
    <w:rsid w:val="007B22FE"/>
    <w:rsid w:val="007B235E"/>
    <w:rsid w:val="007B257A"/>
    <w:rsid w:val="007B2848"/>
    <w:rsid w:val="007B294A"/>
    <w:rsid w:val="007B294E"/>
    <w:rsid w:val="007B2F44"/>
    <w:rsid w:val="007B2F84"/>
    <w:rsid w:val="007B2FB3"/>
    <w:rsid w:val="007B2FDA"/>
    <w:rsid w:val="007B312A"/>
    <w:rsid w:val="007B33F3"/>
    <w:rsid w:val="007B39BA"/>
    <w:rsid w:val="007B3ACA"/>
    <w:rsid w:val="007B3D9E"/>
    <w:rsid w:val="007B3DC0"/>
    <w:rsid w:val="007B3E55"/>
    <w:rsid w:val="007B403B"/>
    <w:rsid w:val="007B407E"/>
    <w:rsid w:val="007B40E5"/>
    <w:rsid w:val="007B4646"/>
    <w:rsid w:val="007B4652"/>
    <w:rsid w:val="007B46AF"/>
    <w:rsid w:val="007B473A"/>
    <w:rsid w:val="007B4758"/>
    <w:rsid w:val="007B48E4"/>
    <w:rsid w:val="007B49F2"/>
    <w:rsid w:val="007B4CA0"/>
    <w:rsid w:val="007B50E5"/>
    <w:rsid w:val="007B50EA"/>
    <w:rsid w:val="007B56FD"/>
    <w:rsid w:val="007B5787"/>
    <w:rsid w:val="007B5925"/>
    <w:rsid w:val="007B5A45"/>
    <w:rsid w:val="007B5CC6"/>
    <w:rsid w:val="007B5FE5"/>
    <w:rsid w:val="007B600D"/>
    <w:rsid w:val="007B6454"/>
    <w:rsid w:val="007B64C5"/>
    <w:rsid w:val="007B6709"/>
    <w:rsid w:val="007B6904"/>
    <w:rsid w:val="007B6C16"/>
    <w:rsid w:val="007B6D8F"/>
    <w:rsid w:val="007B71EC"/>
    <w:rsid w:val="007B7605"/>
    <w:rsid w:val="007B7612"/>
    <w:rsid w:val="007C0041"/>
    <w:rsid w:val="007C00C5"/>
    <w:rsid w:val="007C0230"/>
    <w:rsid w:val="007C06BE"/>
    <w:rsid w:val="007C0751"/>
    <w:rsid w:val="007C0A6E"/>
    <w:rsid w:val="007C0C66"/>
    <w:rsid w:val="007C0F14"/>
    <w:rsid w:val="007C0FB9"/>
    <w:rsid w:val="007C131B"/>
    <w:rsid w:val="007C1996"/>
    <w:rsid w:val="007C1B7E"/>
    <w:rsid w:val="007C1E28"/>
    <w:rsid w:val="007C1E3B"/>
    <w:rsid w:val="007C1EE5"/>
    <w:rsid w:val="007C2059"/>
    <w:rsid w:val="007C207A"/>
    <w:rsid w:val="007C22C7"/>
    <w:rsid w:val="007C2610"/>
    <w:rsid w:val="007C26C1"/>
    <w:rsid w:val="007C2826"/>
    <w:rsid w:val="007C28BD"/>
    <w:rsid w:val="007C29F7"/>
    <w:rsid w:val="007C2A28"/>
    <w:rsid w:val="007C2A97"/>
    <w:rsid w:val="007C2C12"/>
    <w:rsid w:val="007C2CAD"/>
    <w:rsid w:val="007C2E9B"/>
    <w:rsid w:val="007C30D3"/>
    <w:rsid w:val="007C322A"/>
    <w:rsid w:val="007C32AD"/>
    <w:rsid w:val="007C32BB"/>
    <w:rsid w:val="007C32C3"/>
    <w:rsid w:val="007C339C"/>
    <w:rsid w:val="007C35C4"/>
    <w:rsid w:val="007C3817"/>
    <w:rsid w:val="007C3B3F"/>
    <w:rsid w:val="007C3C00"/>
    <w:rsid w:val="007C3CA7"/>
    <w:rsid w:val="007C4140"/>
    <w:rsid w:val="007C42D7"/>
    <w:rsid w:val="007C4327"/>
    <w:rsid w:val="007C43A5"/>
    <w:rsid w:val="007C4445"/>
    <w:rsid w:val="007C4486"/>
    <w:rsid w:val="007C45B2"/>
    <w:rsid w:val="007C45D7"/>
    <w:rsid w:val="007C4765"/>
    <w:rsid w:val="007C49DB"/>
    <w:rsid w:val="007C4A36"/>
    <w:rsid w:val="007C4EA4"/>
    <w:rsid w:val="007C4F32"/>
    <w:rsid w:val="007C5015"/>
    <w:rsid w:val="007C55F7"/>
    <w:rsid w:val="007C58D5"/>
    <w:rsid w:val="007C593C"/>
    <w:rsid w:val="007C5A92"/>
    <w:rsid w:val="007C5FCD"/>
    <w:rsid w:val="007C6042"/>
    <w:rsid w:val="007C619F"/>
    <w:rsid w:val="007C6276"/>
    <w:rsid w:val="007C629F"/>
    <w:rsid w:val="007C65B6"/>
    <w:rsid w:val="007C70C1"/>
    <w:rsid w:val="007C72A4"/>
    <w:rsid w:val="007C7749"/>
    <w:rsid w:val="007C7AE8"/>
    <w:rsid w:val="007C7BA8"/>
    <w:rsid w:val="007C7CDD"/>
    <w:rsid w:val="007C7E50"/>
    <w:rsid w:val="007C7F30"/>
    <w:rsid w:val="007D0125"/>
    <w:rsid w:val="007D036C"/>
    <w:rsid w:val="007D0377"/>
    <w:rsid w:val="007D050E"/>
    <w:rsid w:val="007D08C5"/>
    <w:rsid w:val="007D092F"/>
    <w:rsid w:val="007D0C78"/>
    <w:rsid w:val="007D0D70"/>
    <w:rsid w:val="007D0DA0"/>
    <w:rsid w:val="007D108A"/>
    <w:rsid w:val="007D12E3"/>
    <w:rsid w:val="007D1B71"/>
    <w:rsid w:val="007D1D08"/>
    <w:rsid w:val="007D2043"/>
    <w:rsid w:val="007D20B4"/>
    <w:rsid w:val="007D22C2"/>
    <w:rsid w:val="007D2423"/>
    <w:rsid w:val="007D2464"/>
    <w:rsid w:val="007D2851"/>
    <w:rsid w:val="007D3306"/>
    <w:rsid w:val="007D3450"/>
    <w:rsid w:val="007D357D"/>
    <w:rsid w:val="007D395D"/>
    <w:rsid w:val="007D3AAE"/>
    <w:rsid w:val="007D3B53"/>
    <w:rsid w:val="007D3C58"/>
    <w:rsid w:val="007D3E2B"/>
    <w:rsid w:val="007D3EBD"/>
    <w:rsid w:val="007D4022"/>
    <w:rsid w:val="007D4245"/>
    <w:rsid w:val="007D46C4"/>
    <w:rsid w:val="007D4C6C"/>
    <w:rsid w:val="007D4D00"/>
    <w:rsid w:val="007D4EB9"/>
    <w:rsid w:val="007D5107"/>
    <w:rsid w:val="007D5137"/>
    <w:rsid w:val="007D5516"/>
    <w:rsid w:val="007D5668"/>
    <w:rsid w:val="007D5721"/>
    <w:rsid w:val="007D5894"/>
    <w:rsid w:val="007D5AC3"/>
    <w:rsid w:val="007D5B60"/>
    <w:rsid w:val="007D5D26"/>
    <w:rsid w:val="007D5D83"/>
    <w:rsid w:val="007D6148"/>
    <w:rsid w:val="007D6189"/>
    <w:rsid w:val="007D61E2"/>
    <w:rsid w:val="007D6233"/>
    <w:rsid w:val="007D663C"/>
    <w:rsid w:val="007D67B1"/>
    <w:rsid w:val="007D68F9"/>
    <w:rsid w:val="007D6B20"/>
    <w:rsid w:val="007D6C13"/>
    <w:rsid w:val="007D6D66"/>
    <w:rsid w:val="007D6DF6"/>
    <w:rsid w:val="007D70E1"/>
    <w:rsid w:val="007D7387"/>
    <w:rsid w:val="007D738C"/>
    <w:rsid w:val="007D74C4"/>
    <w:rsid w:val="007D779F"/>
    <w:rsid w:val="007D77B1"/>
    <w:rsid w:val="007D7B27"/>
    <w:rsid w:val="007D7BA8"/>
    <w:rsid w:val="007E00ED"/>
    <w:rsid w:val="007E024B"/>
    <w:rsid w:val="007E063C"/>
    <w:rsid w:val="007E0731"/>
    <w:rsid w:val="007E078C"/>
    <w:rsid w:val="007E0E46"/>
    <w:rsid w:val="007E0EFF"/>
    <w:rsid w:val="007E12AA"/>
    <w:rsid w:val="007E13B9"/>
    <w:rsid w:val="007E15BF"/>
    <w:rsid w:val="007E166F"/>
    <w:rsid w:val="007E16E5"/>
    <w:rsid w:val="007E1899"/>
    <w:rsid w:val="007E1C8E"/>
    <w:rsid w:val="007E1CDB"/>
    <w:rsid w:val="007E2291"/>
    <w:rsid w:val="007E22EC"/>
    <w:rsid w:val="007E2389"/>
    <w:rsid w:val="007E2492"/>
    <w:rsid w:val="007E2507"/>
    <w:rsid w:val="007E2738"/>
    <w:rsid w:val="007E2960"/>
    <w:rsid w:val="007E29A2"/>
    <w:rsid w:val="007E29E7"/>
    <w:rsid w:val="007E29FA"/>
    <w:rsid w:val="007E2E23"/>
    <w:rsid w:val="007E2E74"/>
    <w:rsid w:val="007E2EBB"/>
    <w:rsid w:val="007E36EF"/>
    <w:rsid w:val="007E374C"/>
    <w:rsid w:val="007E3766"/>
    <w:rsid w:val="007E39DD"/>
    <w:rsid w:val="007E3B81"/>
    <w:rsid w:val="007E3BEC"/>
    <w:rsid w:val="007E41B1"/>
    <w:rsid w:val="007E4410"/>
    <w:rsid w:val="007E4650"/>
    <w:rsid w:val="007E4904"/>
    <w:rsid w:val="007E4A8A"/>
    <w:rsid w:val="007E4B24"/>
    <w:rsid w:val="007E4D76"/>
    <w:rsid w:val="007E4DC6"/>
    <w:rsid w:val="007E504D"/>
    <w:rsid w:val="007E50C0"/>
    <w:rsid w:val="007E523C"/>
    <w:rsid w:val="007E5291"/>
    <w:rsid w:val="007E52AA"/>
    <w:rsid w:val="007E5411"/>
    <w:rsid w:val="007E54A2"/>
    <w:rsid w:val="007E576A"/>
    <w:rsid w:val="007E5A15"/>
    <w:rsid w:val="007E5A87"/>
    <w:rsid w:val="007E5E6F"/>
    <w:rsid w:val="007E5EF6"/>
    <w:rsid w:val="007E5FC0"/>
    <w:rsid w:val="007E6036"/>
    <w:rsid w:val="007E63F4"/>
    <w:rsid w:val="007E64AD"/>
    <w:rsid w:val="007E684F"/>
    <w:rsid w:val="007E6A46"/>
    <w:rsid w:val="007E6B4A"/>
    <w:rsid w:val="007E72D9"/>
    <w:rsid w:val="007E73C7"/>
    <w:rsid w:val="007E7665"/>
    <w:rsid w:val="007E77ED"/>
    <w:rsid w:val="007E7829"/>
    <w:rsid w:val="007E7964"/>
    <w:rsid w:val="007E79E6"/>
    <w:rsid w:val="007E79FC"/>
    <w:rsid w:val="007E7B48"/>
    <w:rsid w:val="007E7BB9"/>
    <w:rsid w:val="007E7FBA"/>
    <w:rsid w:val="007F0217"/>
    <w:rsid w:val="007F0518"/>
    <w:rsid w:val="007F051C"/>
    <w:rsid w:val="007F06BC"/>
    <w:rsid w:val="007F06C8"/>
    <w:rsid w:val="007F074B"/>
    <w:rsid w:val="007F0979"/>
    <w:rsid w:val="007F0BFF"/>
    <w:rsid w:val="007F0E31"/>
    <w:rsid w:val="007F1524"/>
    <w:rsid w:val="007F176F"/>
    <w:rsid w:val="007F17B7"/>
    <w:rsid w:val="007F1913"/>
    <w:rsid w:val="007F1A2A"/>
    <w:rsid w:val="007F1A3C"/>
    <w:rsid w:val="007F1ADA"/>
    <w:rsid w:val="007F1EEC"/>
    <w:rsid w:val="007F1FB6"/>
    <w:rsid w:val="007F2180"/>
    <w:rsid w:val="007F2666"/>
    <w:rsid w:val="007F2670"/>
    <w:rsid w:val="007F26FC"/>
    <w:rsid w:val="007F279F"/>
    <w:rsid w:val="007F2B9B"/>
    <w:rsid w:val="007F2CDB"/>
    <w:rsid w:val="007F37D2"/>
    <w:rsid w:val="007F3B95"/>
    <w:rsid w:val="007F3CE7"/>
    <w:rsid w:val="007F40D5"/>
    <w:rsid w:val="007F4584"/>
    <w:rsid w:val="007F4949"/>
    <w:rsid w:val="007F4955"/>
    <w:rsid w:val="007F4CE1"/>
    <w:rsid w:val="007F4CFD"/>
    <w:rsid w:val="007F4D66"/>
    <w:rsid w:val="007F53F6"/>
    <w:rsid w:val="007F5464"/>
    <w:rsid w:val="007F54B9"/>
    <w:rsid w:val="007F54BA"/>
    <w:rsid w:val="007F5526"/>
    <w:rsid w:val="007F5717"/>
    <w:rsid w:val="007F5A51"/>
    <w:rsid w:val="007F5B23"/>
    <w:rsid w:val="007F5B84"/>
    <w:rsid w:val="007F5CF6"/>
    <w:rsid w:val="007F5DDE"/>
    <w:rsid w:val="007F618B"/>
    <w:rsid w:val="007F63D8"/>
    <w:rsid w:val="007F6660"/>
    <w:rsid w:val="007F66C2"/>
    <w:rsid w:val="007F670E"/>
    <w:rsid w:val="007F677C"/>
    <w:rsid w:val="007F6AA8"/>
    <w:rsid w:val="007F6F91"/>
    <w:rsid w:val="007F723F"/>
    <w:rsid w:val="007F7586"/>
    <w:rsid w:val="007F7781"/>
    <w:rsid w:val="007F7B78"/>
    <w:rsid w:val="007F7D13"/>
    <w:rsid w:val="007F7EEA"/>
    <w:rsid w:val="007F7F02"/>
    <w:rsid w:val="007F7FDD"/>
    <w:rsid w:val="00800060"/>
    <w:rsid w:val="008001EB"/>
    <w:rsid w:val="0080037E"/>
    <w:rsid w:val="0080078E"/>
    <w:rsid w:val="00800945"/>
    <w:rsid w:val="00800A0A"/>
    <w:rsid w:val="00800E6F"/>
    <w:rsid w:val="00801134"/>
    <w:rsid w:val="00801609"/>
    <w:rsid w:val="00801966"/>
    <w:rsid w:val="00801A62"/>
    <w:rsid w:val="00801C82"/>
    <w:rsid w:val="00801F3B"/>
    <w:rsid w:val="00802554"/>
    <w:rsid w:val="00802615"/>
    <w:rsid w:val="008029F4"/>
    <w:rsid w:val="00803264"/>
    <w:rsid w:val="008032A0"/>
    <w:rsid w:val="00803328"/>
    <w:rsid w:val="008036D0"/>
    <w:rsid w:val="00803915"/>
    <w:rsid w:val="00803C55"/>
    <w:rsid w:val="00803C73"/>
    <w:rsid w:val="00803D04"/>
    <w:rsid w:val="00803D4A"/>
    <w:rsid w:val="0080414C"/>
    <w:rsid w:val="00804235"/>
    <w:rsid w:val="0080425F"/>
    <w:rsid w:val="008043BD"/>
    <w:rsid w:val="00804612"/>
    <w:rsid w:val="008047F3"/>
    <w:rsid w:val="0080485A"/>
    <w:rsid w:val="0080490E"/>
    <w:rsid w:val="00804D74"/>
    <w:rsid w:val="00804E5E"/>
    <w:rsid w:val="00805158"/>
    <w:rsid w:val="008054C5"/>
    <w:rsid w:val="00805AB3"/>
    <w:rsid w:val="00805CFE"/>
    <w:rsid w:val="00805D12"/>
    <w:rsid w:val="00805DC5"/>
    <w:rsid w:val="00805E39"/>
    <w:rsid w:val="00805E96"/>
    <w:rsid w:val="00805FE1"/>
    <w:rsid w:val="00806062"/>
    <w:rsid w:val="008060AC"/>
    <w:rsid w:val="00806192"/>
    <w:rsid w:val="00806207"/>
    <w:rsid w:val="008062E0"/>
    <w:rsid w:val="008062E1"/>
    <w:rsid w:val="008065D7"/>
    <w:rsid w:val="00806DF9"/>
    <w:rsid w:val="008071A3"/>
    <w:rsid w:val="00807309"/>
    <w:rsid w:val="00807400"/>
    <w:rsid w:val="008075A8"/>
    <w:rsid w:val="00807711"/>
    <w:rsid w:val="00807728"/>
    <w:rsid w:val="008078B7"/>
    <w:rsid w:val="008079CD"/>
    <w:rsid w:val="00807CB1"/>
    <w:rsid w:val="00807D80"/>
    <w:rsid w:val="00807DFC"/>
    <w:rsid w:val="00807F85"/>
    <w:rsid w:val="008104E5"/>
    <w:rsid w:val="00810778"/>
    <w:rsid w:val="00810988"/>
    <w:rsid w:val="00810B6C"/>
    <w:rsid w:val="00810F76"/>
    <w:rsid w:val="00810F7F"/>
    <w:rsid w:val="00811077"/>
    <w:rsid w:val="008111B5"/>
    <w:rsid w:val="008118D9"/>
    <w:rsid w:val="00811912"/>
    <w:rsid w:val="00811BE1"/>
    <w:rsid w:val="00811EFE"/>
    <w:rsid w:val="008120D6"/>
    <w:rsid w:val="008120EE"/>
    <w:rsid w:val="00812219"/>
    <w:rsid w:val="00812936"/>
    <w:rsid w:val="00812BE2"/>
    <w:rsid w:val="00812D08"/>
    <w:rsid w:val="00812D27"/>
    <w:rsid w:val="00812DF0"/>
    <w:rsid w:val="008130E5"/>
    <w:rsid w:val="00813558"/>
    <w:rsid w:val="0081358C"/>
    <w:rsid w:val="00813590"/>
    <w:rsid w:val="00813871"/>
    <w:rsid w:val="00813D16"/>
    <w:rsid w:val="00813E8A"/>
    <w:rsid w:val="008140E1"/>
    <w:rsid w:val="008141E8"/>
    <w:rsid w:val="00814223"/>
    <w:rsid w:val="00814741"/>
    <w:rsid w:val="008147F1"/>
    <w:rsid w:val="00814A75"/>
    <w:rsid w:val="00814B0A"/>
    <w:rsid w:val="00814C5B"/>
    <w:rsid w:val="00814CE8"/>
    <w:rsid w:val="00814DBC"/>
    <w:rsid w:val="00814DDD"/>
    <w:rsid w:val="00814F37"/>
    <w:rsid w:val="00814F61"/>
    <w:rsid w:val="008151AB"/>
    <w:rsid w:val="00815394"/>
    <w:rsid w:val="0081546C"/>
    <w:rsid w:val="008154E1"/>
    <w:rsid w:val="00815E19"/>
    <w:rsid w:val="00815E57"/>
    <w:rsid w:val="00816072"/>
    <w:rsid w:val="0081636B"/>
    <w:rsid w:val="008163D6"/>
    <w:rsid w:val="00816473"/>
    <w:rsid w:val="0081660D"/>
    <w:rsid w:val="0081679E"/>
    <w:rsid w:val="00816DD2"/>
    <w:rsid w:val="00816F1D"/>
    <w:rsid w:val="00816FFD"/>
    <w:rsid w:val="008177DB"/>
    <w:rsid w:val="00817A22"/>
    <w:rsid w:val="00817ABC"/>
    <w:rsid w:val="00817BAE"/>
    <w:rsid w:val="00817C09"/>
    <w:rsid w:val="00817C1F"/>
    <w:rsid w:val="00817DF1"/>
    <w:rsid w:val="00820098"/>
    <w:rsid w:val="008202D6"/>
    <w:rsid w:val="0082033F"/>
    <w:rsid w:val="00820486"/>
    <w:rsid w:val="0082095B"/>
    <w:rsid w:val="00820A84"/>
    <w:rsid w:val="00820AC0"/>
    <w:rsid w:val="00820CC3"/>
    <w:rsid w:val="00820F96"/>
    <w:rsid w:val="008211BB"/>
    <w:rsid w:val="00821255"/>
    <w:rsid w:val="0082154B"/>
    <w:rsid w:val="0082170A"/>
    <w:rsid w:val="00821779"/>
    <w:rsid w:val="008218DD"/>
    <w:rsid w:val="00821900"/>
    <w:rsid w:val="0082198C"/>
    <w:rsid w:val="00821BD8"/>
    <w:rsid w:val="00821D68"/>
    <w:rsid w:val="00821DC5"/>
    <w:rsid w:val="00821EA3"/>
    <w:rsid w:val="00821F32"/>
    <w:rsid w:val="0082216C"/>
    <w:rsid w:val="008221D7"/>
    <w:rsid w:val="00822722"/>
    <w:rsid w:val="00822732"/>
    <w:rsid w:val="00822BF7"/>
    <w:rsid w:val="00822C40"/>
    <w:rsid w:val="00822E0E"/>
    <w:rsid w:val="00823200"/>
    <w:rsid w:val="0082325A"/>
    <w:rsid w:val="00823A73"/>
    <w:rsid w:val="00823BDA"/>
    <w:rsid w:val="00823DCD"/>
    <w:rsid w:val="00823F30"/>
    <w:rsid w:val="00824292"/>
    <w:rsid w:val="008247A9"/>
    <w:rsid w:val="00824A05"/>
    <w:rsid w:val="00824ABE"/>
    <w:rsid w:val="00825063"/>
    <w:rsid w:val="008250AC"/>
    <w:rsid w:val="00825219"/>
    <w:rsid w:val="008252E9"/>
    <w:rsid w:val="0082554E"/>
    <w:rsid w:val="0082570C"/>
    <w:rsid w:val="0082597D"/>
    <w:rsid w:val="0082605D"/>
    <w:rsid w:val="0082612A"/>
    <w:rsid w:val="0082615F"/>
    <w:rsid w:val="008261A9"/>
    <w:rsid w:val="00826213"/>
    <w:rsid w:val="00826363"/>
    <w:rsid w:val="008267FC"/>
    <w:rsid w:val="0082685C"/>
    <w:rsid w:val="00826930"/>
    <w:rsid w:val="00826A73"/>
    <w:rsid w:val="00826B69"/>
    <w:rsid w:val="00826D39"/>
    <w:rsid w:val="00826F22"/>
    <w:rsid w:val="00827464"/>
    <w:rsid w:val="008274BE"/>
    <w:rsid w:val="00827534"/>
    <w:rsid w:val="00827B2E"/>
    <w:rsid w:val="00827C62"/>
    <w:rsid w:val="00827D03"/>
    <w:rsid w:val="0083012A"/>
    <w:rsid w:val="008306A7"/>
    <w:rsid w:val="00830770"/>
    <w:rsid w:val="00830981"/>
    <w:rsid w:val="00830A38"/>
    <w:rsid w:val="00830C0E"/>
    <w:rsid w:val="00830D87"/>
    <w:rsid w:val="00830E0D"/>
    <w:rsid w:val="00830E82"/>
    <w:rsid w:val="00831319"/>
    <w:rsid w:val="008313DD"/>
    <w:rsid w:val="0083154D"/>
    <w:rsid w:val="00831800"/>
    <w:rsid w:val="00831D00"/>
    <w:rsid w:val="00831D6F"/>
    <w:rsid w:val="00831E0D"/>
    <w:rsid w:val="00831E5C"/>
    <w:rsid w:val="0083203D"/>
    <w:rsid w:val="008322AC"/>
    <w:rsid w:val="008323A3"/>
    <w:rsid w:val="00832B7E"/>
    <w:rsid w:val="00832C37"/>
    <w:rsid w:val="00832C7E"/>
    <w:rsid w:val="00832E3E"/>
    <w:rsid w:val="00832F59"/>
    <w:rsid w:val="00832FE2"/>
    <w:rsid w:val="0083321A"/>
    <w:rsid w:val="008333F5"/>
    <w:rsid w:val="00833842"/>
    <w:rsid w:val="00833A5A"/>
    <w:rsid w:val="00833A64"/>
    <w:rsid w:val="00833B16"/>
    <w:rsid w:val="00833F93"/>
    <w:rsid w:val="0083408A"/>
    <w:rsid w:val="0083426A"/>
    <w:rsid w:val="008345BA"/>
    <w:rsid w:val="008347ED"/>
    <w:rsid w:val="0083493B"/>
    <w:rsid w:val="00834A29"/>
    <w:rsid w:val="00834EB5"/>
    <w:rsid w:val="00834FE2"/>
    <w:rsid w:val="00835637"/>
    <w:rsid w:val="008356E1"/>
    <w:rsid w:val="008358D0"/>
    <w:rsid w:val="00835909"/>
    <w:rsid w:val="0083598C"/>
    <w:rsid w:val="008359AE"/>
    <w:rsid w:val="00835D84"/>
    <w:rsid w:val="00835F73"/>
    <w:rsid w:val="008365C4"/>
    <w:rsid w:val="008366F7"/>
    <w:rsid w:val="008367A6"/>
    <w:rsid w:val="00836855"/>
    <w:rsid w:val="00836918"/>
    <w:rsid w:val="008369E9"/>
    <w:rsid w:val="00836D16"/>
    <w:rsid w:val="0083704F"/>
    <w:rsid w:val="00837117"/>
    <w:rsid w:val="0083711B"/>
    <w:rsid w:val="0083729C"/>
    <w:rsid w:val="008372E6"/>
    <w:rsid w:val="00837383"/>
    <w:rsid w:val="008375AC"/>
    <w:rsid w:val="00837633"/>
    <w:rsid w:val="008378FF"/>
    <w:rsid w:val="0083792D"/>
    <w:rsid w:val="00837942"/>
    <w:rsid w:val="00837A69"/>
    <w:rsid w:val="00837D44"/>
    <w:rsid w:val="008404BA"/>
    <w:rsid w:val="0084057C"/>
    <w:rsid w:val="008405F3"/>
    <w:rsid w:val="0084072C"/>
    <w:rsid w:val="00840788"/>
    <w:rsid w:val="008407D1"/>
    <w:rsid w:val="008409C0"/>
    <w:rsid w:val="00840AEA"/>
    <w:rsid w:val="00840B1F"/>
    <w:rsid w:val="0084144A"/>
    <w:rsid w:val="0084198C"/>
    <w:rsid w:val="00841BD2"/>
    <w:rsid w:val="00841F35"/>
    <w:rsid w:val="008422A5"/>
    <w:rsid w:val="008422F3"/>
    <w:rsid w:val="00842370"/>
    <w:rsid w:val="008424D5"/>
    <w:rsid w:val="0084259C"/>
    <w:rsid w:val="0084273E"/>
    <w:rsid w:val="00842C0E"/>
    <w:rsid w:val="00842DCD"/>
    <w:rsid w:val="00842E4E"/>
    <w:rsid w:val="00843278"/>
    <w:rsid w:val="00843BE9"/>
    <w:rsid w:val="00843CB1"/>
    <w:rsid w:val="00843CC4"/>
    <w:rsid w:val="00843DC7"/>
    <w:rsid w:val="00844304"/>
    <w:rsid w:val="0084450C"/>
    <w:rsid w:val="00844547"/>
    <w:rsid w:val="008448B4"/>
    <w:rsid w:val="00844C8C"/>
    <w:rsid w:val="00844D13"/>
    <w:rsid w:val="00845007"/>
    <w:rsid w:val="008452D6"/>
    <w:rsid w:val="008456F5"/>
    <w:rsid w:val="00845B7D"/>
    <w:rsid w:val="00845BAE"/>
    <w:rsid w:val="00845BF8"/>
    <w:rsid w:val="00845BFA"/>
    <w:rsid w:val="00845C0A"/>
    <w:rsid w:val="00845D37"/>
    <w:rsid w:val="00845D99"/>
    <w:rsid w:val="00845F49"/>
    <w:rsid w:val="0084604A"/>
    <w:rsid w:val="0084604B"/>
    <w:rsid w:val="0084620C"/>
    <w:rsid w:val="0084626F"/>
    <w:rsid w:val="00846338"/>
    <w:rsid w:val="0084645C"/>
    <w:rsid w:val="008465B4"/>
    <w:rsid w:val="008466CC"/>
    <w:rsid w:val="008466E6"/>
    <w:rsid w:val="00846A78"/>
    <w:rsid w:val="00846DB6"/>
    <w:rsid w:val="00846EE8"/>
    <w:rsid w:val="00846F30"/>
    <w:rsid w:val="00846FEE"/>
    <w:rsid w:val="0084708D"/>
    <w:rsid w:val="008470F5"/>
    <w:rsid w:val="008472EF"/>
    <w:rsid w:val="00847778"/>
    <w:rsid w:val="008477F0"/>
    <w:rsid w:val="00847987"/>
    <w:rsid w:val="00847A59"/>
    <w:rsid w:val="00847BC3"/>
    <w:rsid w:val="00850261"/>
    <w:rsid w:val="0085043D"/>
    <w:rsid w:val="00850691"/>
    <w:rsid w:val="00850D99"/>
    <w:rsid w:val="00850EF7"/>
    <w:rsid w:val="00851293"/>
    <w:rsid w:val="00851302"/>
    <w:rsid w:val="00851570"/>
    <w:rsid w:val="0085164F"/>
    <w:rsid w:val="00851D33"/>
    <w:rsid w:val="00851D7B"/>
    <w:rsid w:val="00851E3E"/>
    <w:rsid w:val="00852007"/>
    <w:rsid w:val="00852C63"/>
    <w:rsid w:val="00852C9F"/>
    <w:rsid w:val="00852CA1"/>
    <w:rsid w:val="0085308C"/>
    <w:rsid w:val="00853394"/>
    <w:rsid w:val="00853523"/>
    <w:rsid w:val="008535FF"/>
    <w:rsid w:val="00853681"/>
    <w:rsid w:val="00853870"/>
    <w:rsid w:val="00853B94"/>
    <w:rsid w:val="00853C09"/>
    <w:rsid w:val="00853C1C"/>
    <w:rsid w:val="00853C73"/>
    <w:rsid w:val="00853F27"/>
    <w:rsid w:val="00853FA0"/>
    <w:rsid w:val="00854339"/>
    <w:rsid w:val="008546D7"/>
    <w:rsid w:val="00854A36"/>
    <w:rsid w:val="00854C71"/>
    <w:rsid w:val="008550EF"/>
    <w:rsid w:val="008551DA"/>
    <w:rsid w:val="0085554E"/>
    <w:rsid w:val="008555E2"/>
    <w:rsid w:val="00855674"/>
    <w:rsid w:val="008556EE"/>
    <w:rsid w:val="0085586C"/>
    <w:rsid w:val="00855C06"/>
    <w:rsid w:val="00855DC2"/>
    <w:rsid w:val="00855EF3"/>
    <w:rsid w:val="0085603D"/>
    <w:rsid w:val="008560A1"/>
    <w:rsid w:val="0085623D"/>
    <w:rsid w:val="00856499"/>
    <w:rsid w:val="0085658A"/>
    <w:rsid w:val="00856856"/>
    <w:rsid w:val="00856BFC"/>
    <w:rsid w:val="00856CDA"/>
    <w:rsid w:val="00856CEC"/>
    <w:rsid w:val="00856DBC"/>
    <w:rsid w:val="00856E7D"/>
    <w:rsid w:val="00856ECB"/>
    <w:rsid w:val="00856ECF"/>
    <w:rsid w:val="0085716F"/>
    <w:rsid w:val="00857665"/>
    <w:rsid w:val="00857693"/>
    <w:rsid w:val="0085777F"/>
    <w:rsid w:val="00857A28"/>
    <w:rsid w:val="00857C51"/>
    <w:rsid w:val="00857DE0"/>
    <w:rsid w:val="00857F38"/>
    <w:rsid w:val="00857F89"/>
    <w:rsid w:val="0086017C"/>
    <w:rsid w:val="00860236"/>
    <w:rsid w:val="00860319"/>
    <w:rsid w:val="00860BCE"/>
    <w:rsid w:val="00860D3A"/>
    <w:rsid w:val="00860FBE"/>
    <w:rsid w:val="0086106E"/>
    <w:rsid w:val="00861190"/>
    <w:rsid w:val="00861590"/>
    <w:rsid w:val="00861A49"/>
    <w:rsid w:val="00861ACD"/>
    <w:rsid w:val="00861BD9"/>
    <w:rsid w:val="00861D4D"/>
    <w:rsid w:val="00861D85"/>
    <w:rsid w:val="008624D0"/>
    <w:rsid w:val="008627C2"/>
    <w:rsid w:val="00862864"/>
    <w:rsid w:val="00862A27"/>
    <w:rsid w:val="00863029"/>
    <w:rsid w:val="0086307A"/>
    <w:rsid w:val="0086310B"/>
    <w:rsid w:val="008631BB"/>
    <w:rsid w:val="00863311"/>
    <w:rsid w:val="00863407"/>
    <w:rsid w:val="00863415"/>
    <w:rsid w:val="0086382F"/>
    <w:rsid w:val="00863D08"/>
    <w:rsid w:val="008640AA"/>
    <w:rsid w:val="008640DD"/>
    <w:rsid w:val="008642E6"/>
    <w:rsid w:val="0086433E"/>
    <w:rsid w:val="00864436"/>
    <w:rsid w:val="00864508"/>
    <w:rsid w:val="008645DE"/>
    <w:rsid w:val="008647AF"/>
    <w:rsid w:val="008649C0"/>
    <w:rsid w:val="00864EE1"/>
    <w:rsid w:val="00864FD2"/>
    <w:rsid w:val="00865CAB"/>
    <w:rsid w:val="00865F81"/>
    <w:rsid w:val="00866004"/>
    <w:rsid w:val="0086605C"/>
    <w:rsid w:val="0086620F"/>
    <w:rsid w:val="0086639F"/>
    <w:rsid w:val="00866482"/>
    <w:rsid w:val="008664C0"/>
    <w:rsid w:val="008665FD"/>
    <w:rsid w:val="008667FE"/>
    <w:rsid w:val="008669CB"/>
    <w:rsid w:val="00866D44"/>
    <w:rsid w:val="00866FB6"/>
    <w:rsid w:val="00866FDD"/>
    <w:rsid w:val="008670DF"/>
    <w:rsid w:val="008670EE"/>
    <w:rsid w:val="00867240"/>
    <w:rsid w:val="008672C8"/>
    <w:rsid w:val="008672FE"/>
    <w:rsid w:val="00867450"/>
    <w:rsid w:val="00867816"/>
    <w:rsid w:val="0086782B"/>
    <w:rsid w:val="00867A0F"/>
    <w:rsid w:val="00867DFC"/>
    <w:rsid w:val="00867EF1"/>
    <w:rsid w:val="00870009"/>
    <w:rsid w:val="0087005E"/>
    <w:rsid w:val="0087043C"/>
    <w:rsid w:val="00870487"/>
    <w:rsid w:val="00870653"/>
    <w:rsid w:val="008708DE"/>
    <w:rsid w:val="0087095F"/>
    <w:rsid w:val="00870988"/>
    <w:rsid w:val="00870B3C"/>
    <w:rsid w:val="00871014"/>
    <w:rsid w:val="00871051"/>
    <w:rsid w:val="00871344"/>
    <w:rsid w:val="00871526"/>
    <w:rsid w:val="00871C5C"/>
    <w:rsid w:val="00871CB5"/>
    <w:rsid w:val="00871D80"/>
    <w:rsid w:val="00872012"/>
    <w:rsid w:val="00872587"/>
    <w:rsid w:val="0087265C"/>
    <w:rsid w:val="0087269D"/>
    <w:rsid w:val="008726E8"/>
    <w:rsid w:val="008729E3"/>
    <w:rsid w:val="008729E4"/>
    <w:rsid w:val="00872A2D"/>
    <w:rsid w:val="00872A5D"/>
    <w:rsid w:val="00872CB9"/>
    <w:rsid w:val="00872F90"/>
    <w:rsid w:val="008731EE"/>
    <w:rsid w:val="00873314"/>
    <w:rsid w:val="0087348C"/>
    <w:rsid w:val="0087370C"/>
    <w:rsid w:val="00873904"/>
    <w:rsid w:val="0087394B"/>
    <w:rsid w:val="00873AFF"/>
    <w:rsid w:val="00873BC7"/>
    <w:rsid w:val="00873BDF"/>
    <w:rsid w:val="00873F19"/>
    <w:rsid w:val="00873F20"/>
    <w:rsid w:val="00873FE4"/>
    <w:rsid w:val="00874845"/>
    <w:rsid w:val="00874883"/>
    <w:rsid w:val="00874A7C"/>
    <w:rsid w:val="00874B83"/>
    <w:rsid w:val="00874C42"/>
    <w:rsid w:val="00874CA0"/>
    <w:rsid w:val="00874F0D"/>
    <w:rsid w:val="00875058"/>
    <w:rsid w:val="0087513D"/>
    <w:rsid w:val="008755D4"/>
    <w:rsid w:val="00875759"/>
    <w:rsid w:val="00875C9D"/>
    <w:rsid w:val="0087600E"/>
    <w:rsid w:val="008762F7"/>
    <w:rsid w:val="0087660E"/>
    <w:rsid w:val="008766C2"/>
    <w:rsid w:val="00876F4F"/>
    <w:rsid w:val="00876FB0"/>
    <w:rsid w:val="008770FE"/>
    <w:rsid w:val="008775E1"/>
    <w:rsid w:val="00877898"/>
    <w:rsid w:val="00877B5F"/>
    <w:rsid w:val="00877EE5"/>
    <w:rsid w:val="008804D4"/>
    <w:rsid w:val="008805AD"/>
    <w:rsid w:val="0088096D"/>
    <w:rsid w:val="00880A1F"/>
    <w:rsid w:val="00880E33"/>
    <w:rsid w:val="00880E85"/>
    <w:rsid w:val="00881262"/>
    <w:rsid w:val="008813F4"/>
    <w:rsid w:val="0088150F"/>
    <w:rsid w:val="00881583"/>
    <w:rsid w:val="008817A3"/>
    <w:rsid w:val="008817E4"/>
    <w:rsid w:val="0088201B"/>
    <w:rsid w:val="008823FB"/>
    <w:rsid w:val="008824B1"/>
    <w:rsid w:val="008824DF"/>
    <w:rsid w:val="00882698"/>
    <w:rsid w:val="00882A91"/>
    <w:rsid w:val="00882BD8"/>
    <w:rsid w:val="00882CA2"/>
    <w:rsid w:val="00882FBE"/>
    <w:rsid w:val="00882FCA"/>
    <w:rsid w:val="00882FCF"/>
    <w:rsid w:val="008830D4"/>
    <w:rsid w:val="008830FB"/>
    <w:rsid w:val="00883203"/>
    <w:rsid w:val="0088329F"/>
    <w:rsid w:val="0088338A"/>
    <w:rsid w:val="008835C1"/>
    <w:rsid w:val="0088375A"/>
    <w:rsid w:val="00883CDA"/>
    <w:rsid w:val="00883DDC"/>
    <w:rsid w:val="00883FB3"/>
    <w:rsid w:val="00884756"/>
    <w:rsid w:val="0088479D"/>
    <w:rsid w:val="00884C80"/>
    <w:rsid w:val="00884CD0"/>
    <w:rsid w:val="00884EDE"/>
    <w:rsid w:val="00884EF7"/>
    <w:rsid w:val="0088509D"/>
    <w:rsid w:val="0088560B"/>
    <w:rsid w:val="008856AA"/>
    <w:rsid w:val="00885734"/>
    <w:rsid w:val="0088581B"/>
    <w:rsid w:val="00885CEE"/>
    <w:rsid w:val="00885DAA"/>
    <w:rsid w:val="00885EF2"/>
    <w:rsid w:val="008861AF"/>
    <w:rsid w:val="008862B8"/>
    <w:rsid w:val="00886328"/>
    <w:rsid w:val="008866A5"/>
    <w:rsid w:val="008868D0"/>
    <w:rsid w:val="00886B7D"/>
    <w:rsid w:val="00886DA3"/>
    <w:rsid w:val="00886DDF"/>
    <w:rsid w:val="00886E49"/>
    <w:rsid w:val="00886E8D"/>
    <w:rsid w:val="008870AA"/>
    <w:rsid w:val="008871C9"/>
    <w:rsid w:val="008871D1"/>
    <w:rsid w:val="0088721D"/>
    <w:rsid w:val="0088766A"/>
    <w:rsid w:val="00887A03"/>
    <w:rsid w:val="00887C2E"/>
    <w:rsid w:val="00887D12"/>
    <w:rsid w:val="00887E97"/>
    <w:rsid w:val="008900A8"/>
    <w:rsid w:val="008900EF"/>
    <w:rsid w:val="008908CB"/>
    <w:rsid w:val="008908EF"/>
    <w:rsid w:val="00890AE4"/>
    <w:rsid w:val="0089122D"/>
    <w:rsid w:val="00891490"/>
    <w:rsid w:val="008914FF"/>
    <w:rsid w:val="00891555"/>
    <w:rsid w:val="0089175D"/>
    <w:rsid w:val="00891AD3"/>
    <w:rsid w:val="00891D5C"/>
    <w:rsid w:val="00891DC7"/>
    <w:rsid w:val="00891EED"/>
    <w:rsid w:val="00891F27"/>
    <w:rsid w:val="008920FB"/>
    <w:rsid w:val="008923AB"/>
    <w:rsid w:val="008925E3"/>
    <w:rsid w:val="0089286F"/>
    <w:rsid w:val="0089292F"/>
    <w:rsid w:val="008929B0"/>
    <w:rsid w:val="00892A21"/>
    <w:rsid w:val="00892B30"/>
    <w:rsid w:val="00893088"/>
    <w:rsid w:val="0089352B"/>
    <w:rsid w:val="00893610"/>
    <w:rsid w:val="008938A1"/>
    <w:rsid w:val="008939C0"/>
    <w:rsid w:val="008939C9"/>
    <w:rsid w:val="00893AE1"/>
    <w:rsid w:val="00893B1B"/>
    <w:rsid w:val="0089410A"/>
    <w:rsid w:val="0089411C"/>
    <w:rsid w:val="008942BC"/>
    <w:rsid w:val="00894343"/>
    <w:rsid w:val="00894383"/>
    <w:rsid w:val="008946DB"/>
    <w:rsid w:val="00894C68"/>
    <w:rsid w:val="00894D4D"/>
    <w:rsid w:val="00894DD7"/>
    <w:rsid w:val="00894E10"/>
    <w:rsid w:val="00895459"/>
    <w:rsid w:val="0089558E"/>
    <w:rsid w:val="008955D0"/>
    <w:rsid w:val="00895947"/>
    <w:rsid w:val="00895D11"/>
    <w:rsid w:val="00895F12"/>
    <w:rsid w:val="00896168"/>
    <w:rsid w:val="00896403"/>
    <w:rsid w:val="00896AF1"/>
    <w:rsid w:val="00896B1A"/>
    <w:rsid w:val="008978C1"/>
    <w:rsid w:val="00897B5E"/>
    <w:rsid w:val="00897FF0"/>
    <w:rsid w:val="008A0070"/>
    <w:rsid w:val="008A01FF"/>
    <w:rsid w:val="008A03AF"/>
    <w:rsid w:val="008A0422"/>
    <w:rsid w:val="008A0626"/>
    <w:rsid w:val="008A0BBE"/>
    <w:rsid w:val="008A0D46"/>
    <w:rsid w:val="008A1527"/>
    <w:rsid w:val="008A1C9F"/>
    <w:rsid w:val="008A1CAF"/>
    <w:rsid w:val="008A22D1"/>
    <w:rsid w:val="008A2953"/>
    <w:rsid w:val="008A2B3D"/>
    <w:rsid w:val="008A2DEA"/>
    <w:rsid w:val="008A3677"/>
    <w:rsid w:val="008A369A"/>
    <w:rsid w:val="008A3A2D"/>
    <w:rsid w:val="008A3A3D"/>
    <w:rsid w:val="008A3CCB"/>
    <w:rsid w:val="008A3E8D"/>
    <w:rsid w:val="008A3FC9"/>
    <w:rsid w:val="008A40A4"/>
    <w:rsid w:val="008A4441"/>
    <w:rsid w:val="008A4D54"/>
    <w:rsid w:val="008A4DA6"/>
    <w:rsid w:val="008A4DEF"/>
    <w:rsid w:val="008A4F20"/>
    <w:rsid w:val="008A51C4"/>
    <w:rsid w:val="008A54ED"/>
    <w:rsid w:val="008A5F79"/>
    <w:rsid w:val="008A649C"/>
    <w:rsid w:val="008A66BD"/>
    <w:rsid w:val="008A6A16"/>
    <w:rsid w:val="008A6E0C"/>
    <w:rsid w:val="008A6E4B"/>
    <w:rsid w:val="008A6EE0"/>
    <w:rsid w:val="008A70ED"/>
    <w:rsid w:val="008A7178"/>
    <w:rsid w:val="008A729F"/>
    <w:rsid w:val="008A7968"/>
    <w:rsid w:val="008A7971"/>
    <w:rsid w:val="008ABF6F"/>
    <w:rsid w:val="008B0188"/>
    <w:rsid w:val="008B01F5"/>
    <w:rsid w:val="008B04DF"/>
    <w:rsid w:val="008B05BD"/>
    <w:rsid w:val="008B0676"/>
    <w:rsid w:val="008B096F"/>
    <w:rsid w:val="008B0AE4"/>
    <w:rsid w:val="008B0B33"/>
    <w:rsid w:val="008B0BDB"/>
    <w:rsid w:val="008B0CDF"/>
    <w:rsid w:val="008B0D6B"/>
    <w:rsid w:val="008B0FA3"/>
    <w:rsid w:val="008B0FAB"/>
    <w:rsid w:val="008B10B0"/>
    <w:rsid w:val="008B1146"/>
    <w:rsid w:val="008B1189"/>
    <w:rsid w:val="008B15D0"/>
    <w:rsid w:val="008B1CE3"/>
    <w:rsid w:val="008B1D1D"/>
    <w:rsid w:val="008B1D5A"/>
    <w:rsid w:val="008B1DB1"/>
    <w:rsid w:val="008B2282"/>
    <w:rsid w:val="008B23AC"/>
    <w:rsid w:val="008B294B"/>
    <w:rsid w:val="008B2AF9"/>
    <w:rsid w:val="008B3414"/>
    <w:rsid w:val="008B397A"/>
    <w:rsid w:val="008B3F79"/>
    <w:rsid w:val="008B4195"/>
    <w:rsid w:val="008B4249"/>
    <w:rsid w:val="008B42B6"/>
    <w:rsid w:val="008B42FA"/>
    <w:rsid w:val="008B4621"/>
    <w:rsid w:val="008B48C6"/>
    <w:rsid w:val="008B49DB"/>
    <w:rsid w:val="008B4B37"/>
    <w:rsid w:val="008B4BAE"/>
    <w:rsid w:val="008B4BC1"/>
    <w:rsid w:val="008B5099"/>
    <w:rsid w:val="008B515F"/>
    <w:rsid w:val="008B55B8"/>
    <w:rsid w:val="008B55DA"/>
    <w:rsid w:val="008B56EA"/>
    <w:rsid w:val="008B5AD1"/>
    <w:rsid w:val="008B5B47"/>
    <w:rsid w:val="008B623A"/>
    <w:rsid w:val="008B6388"/>
    <w:rsid w:val="008B65D6"/>
    <w:rsid w:val="008B6753"/>
    <w:rsid w:val="008B6767"/>
    <w:rsid w:val="008B7281"/>
    <w:rsid w:val="008B75F8"/>
    <w:rsid w:val="008B75FE"/>
    <w:rsid w:val="008B7BEA"/>
    <w:rsid w:val="008B7E34"/>
    <w:rsid w:val="008B7F21"/>
    <w:rsid w:val="008C037D"/>
    <w:rsid w:val="008C04FB"/>
    <w:rsid w:val="008C062B"/>
    <w:rsid w:val="008C0716"/>
    <w:rsid w:val="008C0B41"/>
    <w:rsid w:val="008C0CE3"/>
    <w:rsid w:val="008C0E2A"/>
    <w:rsid w:val="008C0EDE"/>
    <w:rsid w:val="008C1333"/>
    <w:rsid w:val="008C149E"/>
    <w:rsid w:val="008C1565"/>
    <w:rsid w:val="008C15CE"/>
    <w:rsid w:val="008C1A15"/>
    <w:rsid w:val="008C1BC0"/>
    <w:rsid w:val="008C1C7A"/>
    <w:rsid w:val="008C1F24"/>
    <w:rsid w:val="008C1FDB"/>
    <w:rsid w:val="008C21CC"/>
    <w:rsid w:val="008C246B"/>
    <w:rsid w:val="008C26D3"/>
    <w:rsid w:val="008C2C1A"/>
    <w:rsid w:val="008C2D69"/>
    <w:rsid w:val="008C3615"/>
    <w:rsid w:val="008C3A61"/>
    <w:rsid w:val="008C3C0D"/>
    <w:rsid w:val="008C44D9"/>
    <w:rsid w:val="008C4A30"/>
    <w:rsid w:val="008C4B07"/>
    <w:rsid w:val="008C4E2F"/>
    <w:rsid w:val="008C5645"/>
    <w:rsid w:val="008C5667"/>
    <w:rsid w:val="008C56A9"/>
    <w:rsid w:val="008C5938"/>
    <w:rsid w:val="008C5982"/>
    <w:rsid w:val="008C59D8"/>
    <w:rsid w:val="008C5B48"/>
    <w:rsid w:val="008C5DEE"/>
    <w:rsid w:val="008C604F"/>
    <w:rsid w:val="008C6065"/>
    <w:rsid w:val="008C61B2"/>
    <w:rsid w:val="008C73AB"/>
    <w:rsid w:val="008C75DD"/>
    <w:rsid w:val="008C7686"/>
    <w:rsid w:val="008C7935"/>
    <w:rsid w:val="008C79C2"/>
    <w:rsid w:val="008C7D82"/>
    <w:rsid w:val="008C7F4F"/>
    <w:rsid w:val="008D000F"/>
    <w:rsid w:val="008D0133"/>
    <w:rsid w:val="008D02FD"/>
    <w:rsid w:val="008D04D2"/>
    <w:rsid w:val="008D06B3"/>
    <w:rsid w:val="008D07BF"/>
    <w:rsid w:val="008D0B99"/>
    <w:rsid w:val="008D0F05"/>
    <w:rsid w:val="008D0FE4"/>
    <w:rsid w:val="008D1041"/>
    <w:rsid w:val="008D1386"/>
    <w:rsid w:val="008D15E4"/>
    <w:rsid w:val="008D18B5"/>
    <w:rsid w:val="008D196D"/>
    <w:rsid w:val="008D1EFB"/>
    <w:rsid w:val="008D22C1"/>
    <w:rsid w:val="008D2351"/>
    <w:rsid w:val="008D238A"/>
    <w:rsid w:val="008D242E"/>
    <w:rsid w:val="008D244C"/>
    <w:rsid w:val="008D2496"/>
    <w:rsid w:val="008D259B"/>
    <w:rsid w:val="008D274A"/>
    <w:rsid w:val="008D288A"/>
    <w:rsid w:val="008D28D0"/>
    <w:rsid w:val="008D2AD3"/>
    <w:rsid w:val="008D3268"/>
    <w:rsid w:val="008D3279"/>
    <w:rsid w:val="008D337E"/>
    <w:rsid w:val="008D3610"/>
    <w:rsid w:val="008D3821"/>
    <w:rsid w:val="008D38F3"/>
    <w:rsid w:val="008D3A66"/>
    <w:rsid w:val="008D3A6F"/>
    <w:rsid w:val="008D3B96"/>
    <w:rsid w:val="008D4060"/>
    <w:rsid w:val="008D444A"/>
    <w:rsid w:val="008D499F"/>
    <w:rsid w:val="008D4AF0"/>
    <w:rsid w:val="008D4B17"/>
    <w:rsid w:val="008D4B25"/>
    <w:rsid w:val="008D4B9C"/>
    <w:rsid w:val="008D4C16"/>
    <w:rsid w:val="008D4D8D"/>
    <w:rsid w:val="008D4E2B"/>
    <w:rsid w:val="008D52A8"/>
    <w:rsid w:val="008D5492"/>
    <w:rsid w:val="008D54FE"/>
    <w:rsid w:val="008D5597"/>
    <w:rsid w:val="008D5654"/>
    <w:rsid w:val="008D56D0"/>
    <w:rsid w:val="008D594F"/>
    <w:rsid w:val="008D59B9"/>
    <w:rsid w:val="008D5B8A"/>
    <w:rsid w:val="008D61EC"/>
    <w:rsid w:val="008D629B"/>
    <w:rsid w:val="008D6435"/>
    <w:rsid w:val="008D6937"/>
    <w:rsid w:val="008D6A1A"/>
    <w:rsid w:val="008D6C25"/>
    <w:rsid w:val="008D6DB3"/>
    <w:rsid w:val="008D70F0"/>
    <w:rsid w:val="008D7101"/>
    <w:rsid w:val="008D7146"/>
    <w:rsid w:val="008D7227"/>
    <w:rsid w:val="008D72C3"/>
    <w:rsid w:val="008D7960"/>
    <w:rsid w:val="008D7B0E"/>
    <w:rsid w:val="008D7BC6"/>
    <w:rsid w:val="008D7C52"/>
    <w:rsid w:val="008D7CF3"/>
    <w:rsid w:val="008D7F20"/>
    <w:rsid w:val="008E002A"/>
    <w:rsid w:val="008E004D"/>
    <w:rsid w:val="008E00A0"/>
    <w:rsid w:val="008E01D8"/>
    <w:rsid w:val="008E0360"/>
    <w:rsid w:val="008E064E"/>
    <w:rsid w:val="008E06C4"/>
    <w:rsid w:val="008E06EE"/>
    <w:rsid w:val="008E0952"/>
    <w:rsid w:val="008E0BCA"/>
    <w:rsid w:val="008E0D58"/>
    <w:rsid w:val="008E1328"/>
    <w:rsid w:val="008E15F8"/>
    <w:rsid w:val="008E181E"/>
    <w:rsid w:val="008E1A26"/>
    <w:rsid w:val="008E1DD4"/>
    <w:rsid w:val="008E1E56"/>
    <w:rsid w:val="008E1E8E"/>
    <w:rsid w:val="008E2052"/>
    <w:rsid w:val="008E2F36"/>
    <w:rsid w:val="008E323C"/>
    <w:rsid w:val="008E354E"/>
    <w:rsid w:val="008E3A06"/>
    <w:rsid w:val="008E3C4E"/>
    <w:rsid w:val="008E3DB6"/>
    <w:rsid w:val="008E3DEF"/>
    <w:rsid w:val="008E3EA3"/>
    <w:rsid w:val="008E4410"/>
    <w:rsid w:val="008E499E"/>
    <w:rsid w:val="008E4E8D"/>
    <w:rsid w:val="008E4E90"/>
    <w:rsid w:val="008E4EF2"/>
    <w:rsid w:val="008E5073"/>
    <w:rsid w:val="008E529F"/>
    <w:rsid w:val="008E53E8"/>
    <w:rsid w:val="008E57F0"/>
    <w:rsid w:val="008E5A25"/>
    <w:rsid w:val="008E5A37"/>
    <w:rsid w:val="008E5D18"/>
    <w:rsid w:val="008E5D91"/>
    <w:rsid w:val="008E6299"/>
    <w:rsid w:val="008E6381"/>
    <w:rsid w:val="008E638C"/>
    <w:rsid w:val="008E6437"/>
    <w:rsid w:val="008E6C43"/>
    <w:rsid w:val="008E6D5F"/>
    <w:rsid w:val="008E6FF7"/>
    <w:rsid w:val="008E71F2"/>
    <w:rsid w:val="008E72E1"/>
    <w:rsid w:val="008E73CA"/>
    <w:rsid w:val="008E75C0"/>
    <w:rsid w:val="008E7632"/>
    <w:rsid w:val="008E7AF6"/>
    <w:rsid w:val="008E7F4B"/>
    <w:rsid w:val="008F004E"/>
    <w:rsid w:val="008F03DD"/>
    <w:rsid w:val="008F0739"/>
    <w:rsid w:val="008F0879"/>
    <w:rsid w:val="008F091B"/>
    <w:rsid w:val="008F097B"/>
    <w:rsid w:val="008F0999"/>
    <w:rsid w:val="008F0A0F"/>
    <w:rsid w:val="008F0C8F"/>
    <w:rsid w:val="008F0D75"/>
    <w:rsid w:val="008F1570"/>
    <w:rsid w:val="008F1A99"/>
    <w:rsid w:val="008F1AB7"/>
    <w:rsid w:val="008F2002"/>
    <w:rsid w:val="008F22B3"/>
    <w:rsid w:val="008F231A"/>
    <w:rsid w:val="008F245B"/>
    <w:rsid w:val="008F2576"/>
    <w:rsid w:val="008F298C"/>
    <w:rsid w:val="008F2EE8"/>
    <w:rsid w:val="008F2F47"/>
    <w:rsid w:val="008F3140"/>
    <w:rsid w:val="008F32AE"/>
    <w:rsid w:val="008F36B2"/>
    <w:rsid w:val="008F37AA"/>
    <w:rsid w:val="008F4255"/>
    <w:rsid w:val="008F42AE"/>
    <w:rsid w:val="008F4385"/>
    <w:rsid w:val="008F4D59"/>
    <w:rsid w:val="008F549C"/>
    <w:rsid w:val="008F5596"/>
    <w:rsid w:val="008F5915"/>
    <w:rsid w:val="008F5963"/>
    <w:rsid w:val="008F59AF"/>
    <w:rsid w:val="008F5DA4"/>
    <w:rsid w:val="008F5F50"/>
    <w:rsid w:val="008F60E4"/>
    <w:rsid w:val="008F6348"/>
    <w:rsid w:val="008F6862"/>
    <w:rsid w:val="008F6A1D"/>
    <w:rsid w:val="008F6B38"/>
    <w:rsid w:val="008F6BEF"/>
    <w:rsid w:val="008F6C94"/>
    <w:rsid w:val="008F6E0D"/>
    <w:rsid w:val="008F7264"/>
    <w:rsid w:val="008F726E"/>
    <w:rsid w:val="008F764F"/>
    <w:rsid w:val="008F7684"/>
    <w:rsid w:val="008F7A43"/>
    <w:rsid w:val="008F7E3D"/>
    <w:rsid w:val="008F7E66"/>
    <w:rsid w:val="008F7F07"/>
    <w:rsid w:val="008F7F79"/>
    <w:rsid w:val="00900746"/>
    <w:rsid w:val="00900898"/>
    <w:rsid w:val="00900ADD"/>
    <w:rsid w:val="00901016"/>
    <w:rsid w:val="009010EA"/>
    <w:rsid w:val="0090125B"/>
    <w:rsid w:val="0090137B"/>
    <w:rsid w:val="00901489"/>
    <w:rsid w:val="00901618"/>
    <w:rsid w:val="00901DF9"/>
    <w:rsid w:val="00902467"/>
    <w:rsid w:val="009024D6"/>
    <w:rsid w:val="00902541"/>
    <w:rsid w:val="0090280A"/>
    <w:rsid w:val="0090297A"/>
    <w:rsid w:val="00902B61"/>
    <w:rsid w:val="00902BBA"/>
    <w:rsid w:val="00902F1E"/>
    <w:rsid w:val="009030B9"/>
    <w:rsid w:val="009032E7"/>
    <w:rsid w:val="00903614"/>
    <w:rsid w:val="0090369D"/>
    <w:rsid w:val="009037BF"/>
    <w:rsid w:val="00903842"/>
    <w:rsid w:val="009038F1"/>
    <w:rsid w:val="00903AB1"/>
    <w:rsid w:val="00903D46"/>
    <w:rsid w:val="00903ED5"/>
    <w:rsid w:val="00904018"/>
    <w:rsid w:val="00904333"/>
    <w:rsid w:val="00904654"/>
    <w:rsid w:val="00904676"/>
    <w:rsid w:val="00904932"/>
    <w:rsid w:val="00904E79"/>
    <w:rsid w:val="00904FB8"/>
    <w:rsid w:val="00905185"/>
    <w:rsid w:val="00905460"/>
    <w:rsid w:val="00905AB9"/>
    <w:rsid w:val="00905E2B"/>
    <w:rsid w:val="00905E7B"/>
    <w:rsid w:val="00905EB4"/>
    <w:rsid w:val="0090629D"/>
    <w:rsid w:val="009062D1"/>
    <w:rsid w:val="009062F4"/>
    <w:rsid w:val="00906380"/>
    <w:rsid w:val="0090661C"/>
    <w:rsid w:val="009067A9"/>
    <w:rsid w:val="00906BE0"/>
    <w:rsid w:val="00906C4C"/>
    <w:rsid w:val="00906C83"/>
    <w:rsid w:val="00906D74"/>
    <w:rsid w:val="0090737B"/>
    <w:rsid w:val="009076E2"/>
    <w:rsid w:val="009079D4"/>
    <w:rsid w:val="00907DA7"/>
    <w:rsid w:val="0091010D"/>
    <w:rsid w:val="0091031A"/>
    <w:rsid w:val="00910815"/>
    <w:rsid w:val="009108DD"/>
    <w:rsid w:val="009109AB"/>
    <w:rsid w:val="009109C0"/>
    <w:rsid w:val="00910AF5"/>
    <w:rsid w:val="00910C12"/>
    <w:rsid w:val="009110D5"/>
    <w:rsid w:val="009113E3"/>
    <w:rsid w:val="0091147C"/>
    <w:rsid w:val="00911578"/>
    <w:rsid w:val="009117DF"/>
    <w:rsid w:val="00911B09"/>
    <w:rsid w:val="00911B48"/>
    <w:rsid w:val="00911DE6"/>
    <w:rsid w:val="009120E7"/>
    <w:rsid w:val="00912282"/>
    <w:rsid w:val="00912582"/>
    <w:rsid w:val="0091262D"/>
    <w:rsid w:val="00913350"/>
    <w:rsid w:val="00913394"/>
    <w:rsid w:val="0091347A"/>
    <w:rsid w:val="00913B8E"/>
    <w:rsid w:val="00913BEE"/>
    <w:rsid w:val="00913CC8"/>
    <w:rsid w:val="0091421E"/>
    <w:rsid w:val="009144ED"/>
    <w:rsid w:val="00914547"/>
    <w:rsid w:val="00914974"/>
    <w:rsid w:val="00914BC1"/>
    <w:rsid w:val="00914D56"/>
    <w:rsid w:val="00914F93"/>
    <w:rsid w:val="009150B7"/>
    <w:rsid w:val="00915252"/>
    <w:rsid w:val="009156D9"/>
    <w:rsid w:val="00915714"/>
    <w:rsid w:val="0091571D"/>
    <w:rsid w:val="00915721"/>
    <w:rsid w:val="00915CE9"/>
    <w:rsid w:val="00915DAC"/>
    <w:rsid w:val="00916097"/>
    <w:rsid w:val="009163CB"/>
    <w:rsid w:val="00916634"/>
    <w:rsid w:val="0091670A"/>
    <w:rsid w:val="009167B6"/>
    <w:rsid w:val="0091693C"/>
    <w:rsid w:val="00916B4E"/>
    <w:rsid w:val="00916C1D"/>
    <w:rsid w:val="00916CE4"/>
    <w:rsid w:val="009170DC"/>
    <w:rsid w:val="00917127"/>
    <w:rsid w:val="009171B9"/>
    <w:rsid w:val="009172FD"/>
    <w:rsid w:val="00917408"/>
    <w:rsid w:val="00917971"/>
    <w:rsid w:val="00917B88"/>
    <w:rsid w:val="00917BA1"/>
    <w:rsid w:val="00917BAA"/>
    <w:rsid w:val="00917DF5"/>
    <w:rsid w:val="00917EDF"/>
    <w:rsid w:val="00920135"/>
    <w:rsid w:val="009201F0"/>
    <w:rsid w:val="009201FB"/>
    <w:rsid w:val="00920591"/>
    <w:rsid w:val="009206F6"/>
    <w:rsid w:val="009209DD"/>
    <w:rsid w:val="00920B62"/>
    <w:rsid w:val="00920B63"/>
    <w:rsid w:val="00920D28"/>
    <w:rsid w:val="00920DFE"/>
    <w:rsid w:val="0092112E"/>
    <w:rsid w:val="009212DB"/>
    <w:rsid w:val="00921460"/>
    <w:rsid w:val="009214D5"/>
    <w:rsid w:val="009216A3"/>
    <w:rsid w:val="009217E0"/>
    <w:rsid w:val="009219FC"/>
    <w:rsid w:val="00921A88"/>
    <w:rsid w:val="00921D74"/>
    <w:rsid w:val="0092216B"/>
    <w:rsid w:val="00922268"/>
    <w:rsid w:val="00922326"/>
    <w:rsid w:val="00922516"/>
    <w:rsid w:val="00922598"/>
    <w:rsid w:val="00922628"/>
    <w:rsid w:val="009229F5"/>
    <w:rsid w:val="00922A3A"/>
    <w:rsid w:val="00922A9F"/>
    <w:rsid w:val="00922C70"/>
    <w:rsid w:val="00922D2A"/>
    <w:rsid w:val="00922D90"/>
    <w:rsid w:val="00923016"/>
    <w:rsid w:val="00923026"/>
    <w:rsid w:val="00923649"/>
    <w:rsid w:val="009237E1"/>
    <w:rsid w:val="00923812"/>
    <w:rsid w:val="00923A26"/>
    <w:rsid w:val="00923F2F"/>
    <w:rsid w:val="0092410A"/>
    <w:rsid w:val="009243E8"/>
    <w:rsid w:val="00924543"/>
    <w:rsid w:val="0092495A"/>
    <w:rsid w:val="00924F63"/>
    <w:rsid w:val="00924FA9"/>
    <w:rsid w:val="00924FC6"/>
    <w:rsid w:val="009250A1"/>
    <w:rsid w:val="0092513E"/>
    <w:rsid w:val="00925277"/>
    <w:rsid w:val="009254B2"/>
    <w:rsid w:val="00925517"/>
    <w:rsid w:val="00925725"/>
    <w:rsid w:val="00925AAA"/>
    <w:rsid w:val="00925B9D"/>
    <w:rsid w:val="00925E2B"/>
    <w:rsid w:val="00925EDF"/>
    <w:rsid w:val="00925F76"/>
    <w:rsid w:val="00926841"/>
    <w:rsid w:val="009268A8"/>
    <w:rsid w:val="00926AC8"/>
    <w:rsid w:val="00926B0A"/>
    <w:rsid w:val="00926ED2"/>
    <w:rsid w:val="00927076"/>
    <w:rsid w:val="009271D2"/>
    <w:rsid w:val="0092746A"/>
    <w:rsid w:val="0092789D"/>
    <w:rsid w:val="00927A76"/>
    <w:rsid w:val="00927C2C"/>
    <w:rsid w:val="00927CE5"/>
    <w:rsid w:val="00927F2B"/>
    <w:rsid w:val="00927FD7"/>
    <w:rsid w:val="009301DE"/>
    <w:rsid w:val="009305DC"/>
    <w:rsid w:val="00930790"/>
    <w:rsid w:val="009309DC"/>
    <w:rsid w:val="00930C0B"/>
    <w:rsid w:val="00930E92"/>
    <w:rsid w:val="00930FF3"/>
    <w:rsid w:val="00931214"/>
    <w:rsid w:val="009315A5"/>
    <w:rsid w:val="00931AD3"/>
    <w:rsid w:val="00931B3D"/>
    <w:rsid w:val="00931D55"/>
    <w:rsid w:val="00931F67"/>
    <w:rsid w:val="00932004"/>
    <w:rsid w:val="009321B3"/>
    <w:rsid w:val="009321CA"/>
    <w:rsid w:val="00932218"/>
    <w:rsid w:val="0093228C"/>
    <w:rsid w:val="009322D9"/>
    <w:rsid w:val="009324CA"/>
    <w:rsid w:val="009331C9"/>
    <w:rsid w:val="009331F5"/>
    <w:rsid w:val="00933538"/>
    <w:rsid w:val="00933EDC"/>
    <w:rsid w:val="00933F06"/>
    <w:rsid w:val="009341B7"/>
    <w:rsid w:val="00934205"/>
    <w:rsid w:val="0093422E"/>
    <w:rsid w:val="0093452C"/>
    <w:rsid w:val="009345DD"/>
    <w:rsid w:val="00934746"/>
    <w:rsid w:val="00934886"/>
    <w:rsid w:val="009349AC"/>
    <w:rsid w:val="00935000"/>
    <w:rsid w:val="0093504D"/>
    <w:rsid w:val="00935398"/>
    <w:rsid w:val="00935593"/>
    <w:rsid w:val="00935630"/>
    <w:rsid w:val="00935BAF"/>
    <w:rsid w:val="00935C20"/>
    <w:rsid w:val="00935DE4"/>
    <w:rsid w:val="0093666B"/>
    <w:rsid w:val="009366C9"/>
    <w:rsid w:val="009366FB"/>
    <w:rsid w:val="0093689B"/>
    <w:rsid w:val="00936911"/>
    <w:rsid w:val="00936ABE"/>
    <w:rsid w:val="00936E94"/>
    <w:rsid w:val="00936F56"/>
    <w:rsid w:val="00936F6F"/>
    <w:rsid w:val="0093710B"/>
    <w:rsid w:val="009372C9"/>
    <w:rsid w:val="009373D5"/>
    <w:rsid w:val="009375B6"/>
    <w:rsid w:val="009375D6"/>
    <w:rsid w:val="0093779A"/>
    <w:rsid w:val="00937B32"/>
    <w:rsid w:val="00937B65"/>
    <w:rsid w:val="00937E14"/>
    <w:rsid w:val="00937F84"/>
    <w:rsid w:val="009401D6"/>
    <w:rsid w:val="00940252"/>
    <w:rsid w:val="00940C2C"/>
    <w:rsid w:val="00941196"/>
    <w:rsid w:val="00941295"/>
    <w:rsid w:val="0094134A"/>
    <w:rsid w:val="00941537"/>
    <w:rsid w:val="009417B1"/>
    <w:rsid w:val="009417C4"/>
    <w:rsid w:val="00941810"/>
    <w:rsid w:val="00941E27"/>
    <w:rsid w:val="00941F32"/>
    <w:rsid w:val="00941F8F"/>
    <w:rsid w:val="00941FD0"/>
    <w:rsid w:val="009420D3"/>
    <w:rsid w:val="0094219C"/>
    <w:rsid w:val="00942244"/>
    <w:rsid w:val="009427A4"/>
    <w:rsid w:val="009427CC"/>
    <w:rsid w:val="009427CD"/>
    <w:rsid w:val="009429A8"/>
    <w:rsid w:val="00942A67"/>
    <w:rsid w:val="00942A80"/>
    <w:rsid w:val="00942AC4"/>
    <w:rsid w:val="00942D6E"/>
    <w:rsid w:val="00942DF6"/>
    <w:rsid w:val="00942E2E"/>
    <w:rsid w:val="00943373"/>
    <w:rsid w:val="00943452"/>
    <w:rsid w:val="009437E0"/>
    <w:rsid w:val="0094394B"/>
    <w:rsid w:val="00943952"/>
    <w:rsid w:val="009446AA"/>
    <w:rsid w:val="00944A3E"/>
    <w:rsid w:val="00944B3D"/>
    <w:rsid w:val="00944E33"/>
    <w:rsid w:val="00944F51"/>
    <w:rsid w:val="009450D8"/>
    <w:rsid w:val="00945388"/>
    <w:rsid w:val="00945617"/>
    <w:rsid w:val="009457CB"/>
    <w:rsid w:val="00945AE1"/>
    <w:rsid w:val="00945BB2"/>
    <w:rsid w:val="00945F61"/>
    <w:rsid w:val="00946150"/>
    <w:rsid w:val="0094638C"/>
    <w:rsid w:val="00946447"/>
    <w:rsid w:val="009464D5"/>
    <w:rsid w:val="009466FE"/>
    <w:rsid w:val="00946700"/>
    <w:rsid w:val="00946809"/>
    <w:rsid w:val="00946ADE"/>
    <w:rsid w:val="00946B0A"/>
    <w:rsid w:val="00946B6F"/>
    <w:rsid w:val="00946D99"/>
    <w:rsid w:val="00946E40"/>
    <w:rsid w:val="00946F08"/>
    <w:rsid w:val="00946F9C"/>
    <w:rsid w:val="00947080"/>
    <w:rsid w:val="00947181"/>
    <w:rsid w:val="0094732F"/>
    <w:rsid w:val="0094750A"/>
    <w:rsid w:val="009479C6"/>
    <w:rsid w:val="00947BDD"/>
    <w:rsid w:val="00947F95"/>
    <w:rsid w:val="00950561"/>
    <w:rsid w:val="009507B5"/>
    <w:rsid w:val="00950D12"/>
    <w:rsid w:val="00950F05"/>
    <w:rsid w:val="00951397"/>
    <w:rsid w:val="00951409"/>
    <w:rsid w:val="0095143C"/>
    <w:rsid w:val="0095168C"/>
    <w:rsid w:val="00951B6C"/>
    <w:rsid w:val="00951DA6"/>
    <w:rsid w:val="00951E05"/>
    <w:rsid w:val="00951E30"/>
    <w:rsid w:val="00951F52"/>
    <w:rsid w:val="009520F6"/>
    <w:rsid w:val="00952397"/>
    <w:rsid w:val="009523C1"/>
    <w:rsid w:val="009526DA"/>
    <w:rsid w:val="00952815"/>
    <w:rsid w:val="00952BF4"/>
    <w:rsid w:val="00952D2C"/>
    <w:rsid w:val="00952EB4"/>
    <w:rsid w:val="00952ED0"/>
    <w:rsid w:val="0095311E"/>
    <w:rsid w:val="00953317"/>
    <w:rsid w:val="00953534"/>
    <w:rsid w:val="009536EC"/>
    <w:rsid w:val="0095375A"/>
    <w:rsid w:val="00953A0E"/>
    <w:rsid w:val="00953AF3"/>
    <w:rsid w:val="00953ED1"/>
    <w:rsid w:val="00953F7B"/>
    <w:rsid w:val="0095402A"/>
    <w:rsid w:val="0095404A"/>
    <w:rsid w:val="009546EB"/>
    <w:rsid w:val="00954711"/>
    <w:rsid w:val="00954BBC"/>
    <w:rsid w:val="009550AF"/>
    <w:rsid w:val="0095527D"/>
    <w:rsid w:val="009552C0"/>
    <w:rsid w:val="0095536A"/>
    <w:rsid w:val="009553E1"/>
    <w:rsid w:val="009554B2"/>
    <w:rsid w:val="009554DC"/>
    <w:rsid w:val="00955504"/>
    <w:rsid w:val="00955646"/>
    <w:rsid w:val="0095569A"/>
    <w:rsid w:val="0095570F"/>
    <w:rsid w:val="009558F0"/>
    <w:rsid w:val="00955B79"/>
    <w:rsid w:val="00955B86"/>
    <w:rsid w:val="00955C82"/>
    <w:rsid w:val="00955E33"/>
    <w:rsid w:val="00955E75"/>
    <w:rsid w:val="009562F5"/>
    <w:rsid w:val="009563B9"/>
    <w:rsid w:val="0095657A"/>
    <w:rsid w:val="0095663E"/>
    <w:rsid w:val="009566D9"/>
    <w:rsid w:val="00956725"/>
    <w:rsid w:val="0095674A"/>
    <w:rsid w:val="00956B66"/>
    <w:rsid w:val="009570D7"/>
    <w:rsid w:val="00957494"/>
    <w:rsid w:val="009576AA"/>
    <w:rsid w:val="009579BF"/>
    <w:rsid w:val="00957B6F"/>
    <w:rsid w:val="00957D4B"/>
    <w:rsid w:val="00957D94"/>
    <w:rsid w:val="0096068C"/>
    <w:rsid w:val="009606A4"/>
    <w:rsid w:val="009607C9"/>
    <w:rsid w:val="0096099A"/>
    <w:rsid w:val="00960F5B"/>
    <w:rsid w:val="00961360"/>
    <w:rsid w:val="009614EF"/>
    <w:rsid w:val="00961501"/>
    <w:rsid w:val="00961659"/>
    <w:rsid w:val="00961A06"/>
    <w:rsid w:val="00961A0F"/>
    <w:rsid w:val="009623A1"/>
    <w:rsid w:val="009626FE"/>
    <w:rsid w:val="00962898"/>
    <w:rsid w:val="009628A5"/>
    <w:rsid w:val="00962913"/>
    <w:rsid w:val="00962A47"/>
    <w:rsid w:val="00962EF8"/>
    <w:rsid w:val="00962FDC"/>
    <w:rsid w:val="0096309B"/>
    <w:rsid w:val="00963101"/>
    <w:rsid w:val="00963155"/>
    <w:rsid w:val="009631AE"/>
    <w:rsid w:val="0096326C"/>
    <w:rsid w:val="0096339A"/>
    <w:rsid w:val="009635CF"/>
    <w:rsid w:val="0096362F"/>
    <w:rsid w:val="00963650"/>
    <w:rsid w:val="00963654"/>
    <w:rsid w:val="0096368B"/>
    <w:rsid w:val="00963741"/>
    <w:rsid w:val="0096377C"/>
    <w:rsid w:val="00963EEB"/>
    <w:rsid w:val="00964729"/>
    <w:rsid w:val="00964750"/>
    <w:rsid w:val="00964846"/>
    <w:rsid w:val="00964DC6"/>
    <w:rsid w:val="00964F21"/>
    <w:rsid w:val="0096512F"/>
    <w:rsid w:val="009652CA"/>
    <w:rsid w:val="009653DE"/>
    <w:rsid w:val="0096554D"/>
    <w:rsid w:val="0096583D"/>
    <w:rsid w:val="00965ACC"/>
    <w:rsid w:val="00965C7E"/>
    <w:rsid w:val="00965CEB"/>
    <w:rsid w:val="00965EB0"/>
    <w:rsid w:val="009660FE"/>
    <w:rsid w:val="00966306"/>
    <w:rsid w:val="0096655C"/>
    <w:rsid w:val="009666F0"/>
    <w:rsid w:val="00966A24"/>
    <w:rsid w:val="00966CE0"/>
    <w:rsid w:val="00966D12"/>
    <w:rsid w:val="00967295"/>
    <w:rsid w:val="009673F9"/>
    <w:rsid w:val="009678AD"/>
    <w:rsid w:val="00967920"/>
    <w:rsid w:val="00967A9F"/>
    <w:rsid w:val="00967ADE"/>
    <w:rsid w:val="00967AFA"/>
    <w:rsid w:val="00967BD8"/>
    <w:rsid w:val="0097044B"/>
    <w:rsid w:val="009706D1"/>
    <w:rsid w:val="009706D6"/>
    <w:rsid w:val="00970940"/>
    <w:rsid w:val="00970B92"/>
    <w:rsid w:val="00970DF4"/>
    <w:rsid w:val="00970F61"/>
    <w:rsid w:val="009710D9"/>
    <w:rsid w:val="0097125B"/>
    <w:rsid w:val="009714A3"/>
    <w:rsid w:val="00971516"/>
    <w:rsid w:val="009716D5"/>
    <w:rsid w:val="00971892"/>
    <w:rsid w:val="009719DE"/>
    <w:rsid w:val="00971AAC"/>
    <w:rsid w:val="00971C86"/>
    <w:rsid w:val="00971CA2"/>
    <w:rsid w:val="009720B5"/>
    <w:rsid w:val="0097243C"/>
    <w:rsid w:val="00972480"/>
    <w:rsid w:val="00972A9E"/>
    <w:rsid w:val="00972C95"/>
    <w:rsid w:val="00972CAE"/>
    <w:rsid w:val="00972D11"/>
    <w:rsid w:val="00972D42"/>
    <w:rsid w:val="00973095"/>
    <w:rsid w:val="009730D1"/>
    <w:rsid w:val="0097342C"/>
    <w:rsid w:val="00973768"/>
    <w:rsid w:val="00973D3F"/>
    <w:rsid w:val="00973DAE"/>
    <w:rsid w:val="00973EB1"/>
    <w:rsid w:val="009740D7"/>
    <w:rsid w:val="00974465"/>
    <w:rsid w:val="0097450C"/>
    <w:rsid w:val="009745F6"/>
    <w:rsid w:val="00974649"/>
    <w:rsid w:val="00974A0E"/>
    <w:rsid w:val="00974DD2"/>
    <w:rsid w:val="00975361"/>
    <w:rsid w:val="0097566B"/>
    <w:rsid w:val="00975A2D"/>
    <w:rsid w:val="00975B6B"/>
    <w:rsid w:val="00975BBB"/>
    <w:rsid w:val="00975E43"/>
    <w:rsid w:val="009761C2"/>
    <w:rsid w:val="00976852"/>
    <w:rsid w:val="00976B4B"/>
    <w:rsid w:val="00976E6A"/>
    <w:rsid w:val="00977107"/>
    <w:rsid w:val="009774FA"/>
    <w:rsid w:val="00977534"/>
    <w:rsid w:val="009775BC"/>
    <w:rsid w:val="00977766"/>
    <w:rsid w:val="00977796"/>
    <w:rsid w:val="009779DD"/>
    <w:rsid w:val="00977A3D"/>
    <w:rsid w:val="00977B92"/>
    <w:rsid w:val="00980150"/>
    <w:rsid w:val="0098033C"/>
    <w:rsid w:val="00980424"/>
    <w:rsid w:val="00980442"/>
    <w:rsid w:val="009804DF"/>
    <w:rsid w:val="009805E4"/>
    <w:rsid w:val="00980B51"/>
    <w:rsid w:val="00980BBB"/>
    <w:rsid w:val="00980C4D"/>
    <w:rsid w:val="00980E44"/>
    <w:rsid w:val="00981112"/>
    <w:rsid w:val="00981428"/>
    <w:rsid w:val="009815FE"/>
    <w:rsid w:val="009816DF"/>
    <w:rsid w:val="00981BB9"/>
    <w:rsid w:val="00981F4C"/>
    <w:rsid w:val="00981FD7"/>
    <w:rsid w:val="00982026"/>
    <w:rsid w:val="009820BC"/>
    <w:rsid w:val="009820CB"/>
    <w:rsid w:val="009821C0"/>
    <w:rsid w:val="009822D2"/>
    <w:rsid w:val="00982404"/>
    <w:rsid w:val="009824FD"/>
    <w:rsid w:val="0098256F"/>
    <w:rsid w:val="00982844"/>
    <w:rsid w:val="00982886"/>
    <w:rsid w:val="0098299F"/>
    <w:rsid w:val="00982B80"/>
    <w:rsid w:val="00982CF0"/>
    <w:rsid w:val="00982D60"/>
    <w:rsid w:val="00982D6E"/>
    <w:rsid w:val="00982D9C"/>
    <w:rsid w:val="00982DF0"/>
    <w:rsid w:val="0098303D"/>
    <w:rsid w:val="00983296"/>
    <w:rsid w:val="0098357B"/>
    <w:rsid w:val="009835EF"/>
    <w:rsid w:val="00983991"/>
    <w:rsid w:val="00983A49"/>
    <w:rsid w:val="00983ABF"/>
    <w:rsid w:val="00983C29"/>
    <w:rsid w:val="00983CFB"/>
    <w:rsid w:val="00983ECE"/>
    <w:rsid w:val="009841DD"/>
    <w:rsid w:val="00984294"/>
    <w:rsid w:val="00984660"/>
    <w:rsid w:val="0098474B"/>
    <w:rsid w:val="0098475B"/>
    <w:rsid w:val="009847CC"/>
    <w:rsid w:val="00984904"/>
    <w:rsid w:val="0098499E"/>
    <w:rsid w:val="009849C9"/>
    <w:rsid w:val="009849D3"/>
    <w:rsid w:val="00984D4E"/>
    <w:rsid w:val="0098504F"/>
    <w:rsid w:val="0098563A"/>
    <w:rsid w:val="009859AB"/>
    <w:rsid w:val="00985A7F"/>
    <w:rsid w:val="00985BCA"/>
    <w:rsid w:val="00986253"/>
    <w:rsid w:val="00986258"/>
    <w:rsid w:val="009866C6"/>
    <w:rsid w:val="00986B0C"/>
    <w:rsid w:val="00986B1D"/>
    <w:rsid w:val="00986D42"/>
    <w:rsid w:val="00986E80"/>
    <w:rsid w:val="009872C9"/>
    <w:rsid w:val="009872FC"/>
    <w:rsid w:val="0098731C"/>
    <w:rsid w:val="00987837"/>
    <w:rsid w:val="00987924"/>
    <w:rsid w:val="00987962"/>
    <w:rsid w:val="00987A15"/>
    <w:rsid w:val="00987B43"/>
    <w:rsid w:val="00987B5C"/>
    <w:rsid w:val="0099062C"/>
    <w:rsid w:val="0099071C"/>
    <w:rsid w:val="009909B6"/>
    <w:rsid w:val="00991015"/>
    <w:rsid w:val="00991343"/>
    <w:rsid w:val="00991543"/>
    <w:rsid w:val="00991C93"/>
    <w:rsid w:val="00991FD5"/>
    <w:rsid w:val="0099211C"/>
    <w:rsid w:val="009925C0"/>
    <w:rsid w:val="00992DA8"/>
    <w:rsid w:val="00993203"/>
    <w:rsid w:val="009933F1"/>
    <w:rsid w:val="00993588"/>
    <w:rsid w:val="00993D41"/>
    <w:rsid w:val="00993ECE"/>
    <w:rsid w:val="00994032"/>
    <w:rsid w:val="0099422C"/>
    <w:rsid w:val="00994A7E"/>
    <w:rsid w:val="00994C16"/>
    <w:rsid w:val="00994E4E"/>
    <w:rsid w:val="009950AD"/>
    <w:rsid w:val="009952B8"/>
    <w:rsid w:val="009953B0"/>
    <w:rsid w:val="009953FD"/>
    <w:rsid w:val="00995644"/>
    <w:rsid w:val="0099577D"/>
    <w:rsid w:val="00995C9D"/>
    <w:rsid w:val="00995E62"/>
    <w:rsid w:val="00996352"/>
    <w:rsid w:val="009963EB"/>
    <w:rsid w:val="00996573"/>
    <w:rsid w:val="009965DE"/>
    <w:rsid w:val="009966AB"/>
    <w:rsid w:val="0099686D"/>
    <w:rsid w:val="0099688D"/>
    <w:rsid w:val="00996912"/>
    <w:rsid w:val="0099691F"/>
    <w:rsid w:val="00996F02"/>
    <w:rsid w:val="00996F8E"/>
    <w:rsid w:val="00996FBB"/>
    <w:rsid w:val="009970BC"/>
    <w:rsid w:val="009975B0"/>
    <w:rsid w:val="009975B4"/>
    <w:rsid w:val="0099774B"/>
    <w:rsid w:val="009977F8"/>
    <w:rsid w:val="00997B89"/>
    <w:rsid w:val="00997C53"/>
    <w:rsid w:val="00997F64"/>
    <w:rsid w:val="009A0836"/>
    <w:rsid w:val="009A0845"/>
    <w:rsid w:val="009A0E4C"/>
    <w:rsid w:val="009A1100"/>
    <w:rsid w:val="009A1204"/>
    <w:rsid w:val="009A12B0"/>
    <w:rsid w:val="009A130C"/>
    <w:rsid w:val="009A18EA"/>
    <w:rsid w:val="009A1A18"/>
    <w:rsid w:val="009A1A74"/>
    <w:rsid w:val="009A1C04"/>
    <w:rsid w:val="009A1C2B"/>
    <w:rsid w:val="009A1CAE"/>
    <w:rsid w:val="009A1F7E"/>
    <w:rsid w:val="009A2244"/>
    <w:rsid w:val="009A2280"/>
    <w:rsid w:val="009A26B9"/>
    <w:rsid w:val="009A26F8"/>
    <w:rsid w:val="009A2A04"/>
    <w:rsid w:val="009A3408"/>
    <w:rsid w:val="009A35D0"/>
    <w:rsid w:val="009A3976"/>
    <w:rsid w:val="009A39FD"/>
    <w:rsid w:val="009A3C31"/>
    <w:rsid w:val="009A3CC9"/>
    <w:rsid w:val="009A3F03"/>
    <w:rsid w:val="009A410A"/>
    <w:rsid w:val="009A481D"/>
    <w:rsid w:val="009A4873"/>
    <w:rsid w:val="009A4AC2"/>
    <w:rsid w:val="009A4C2B"/>
    <w:rsid w:val="009A4CAD"/>
    <w:rsid w:val="009A55E0"/>
    <w:rsid w:val="009A57C2"/>
    <w:rsid w:val="009A5AA9"/>
    <w:rsid w:val="009A5ED8"/>
    <w:rsid w:val="009A60A3"/>
    <w:rsid w:val="009A6733"/>
    <w:rsid w:val="009A6A9A"/>
    <w:rsid w:val="009A6BCC"/>
    <w:rsid w:val="009A6FDE"/>
    <w:rsid w:val="009A747A"/>
    <w:rsid w:val="009A74A8"/>
    <w:rsid w:val="009A7672"/>
    <w:rsid w:val="009A76DC"/>
    <w:rsid w:val="009A777C"/>
    <w:rsid w:val="009A7807"/>
    <w:rsid w:val="009A7813"/>
    <w:rsid w:val="009A78A1"/>
    <w:rsid w:val="009A7C47"/>
    <w:rsid w:val="009A7FD5"/>
    <w:rsid w:val="009B00EA"/>
    <w:rsid w:val="009B0349"/>
    <w:rsid w:val="009B0626"/>
    <w:rsid w:val="009B0AFF"/>
    <w:rsid w:val="009B0DFE"/>
    <w:rsid w:val="009B1019"/>
    <w:rsid w:val="009B1164"/>
    <w:rsid w:val="009B11B6"/>
    <w:rsid w:val="009B15F8"/>
    <w:rsid w:val="009B177E"/>
    <w:rsid w:val="009B18F2"/>
    <w:rsid w:val="009B1D8C"/>
    <w:rsid w:val="009B1E9B"/>
    <w:rsid w:val="009B2149"/>
    <w:rsid w:val="009B2161"/>
    <w:rsid w:val="009B2501"/>
    <w:rsid w:val="009B2651"/>
    <w:rsid w:val="009B2B90"/>
    <w:rsid w:val="009B2C1B"/>
    <w:rsid w:val="009B2D8F"/>
    <w:rsid w:val="009B2DBC"/>
    <w:rsid w:val="009B2DCF"/>
    <w:rsid w:val="009B2E84"/>
    <w:rsid w:val="009B2FF3"/>
    <w:rsid w:val="009B30A2"/>
    <w:rsid w:val="009B3206"/>
    <w:rsid w:val="009B3225"/>
    <w:rsid w:val="009B3273"/>
    <w:rsid w:val="009B3475"/>
    <w:rsid w:val="009B3821"/>
    <w:rsid w:val="009B3863"/>
    <w:rsid w:val="009B3C8A"/>
    <w:rsid w:val="009B3CBA"/>
    <w:rsid w:val="009B3D0D"/>
    <w:rsid w:val="009B3FE0"/>
    <w:rsid w:val="009B40C3"/>
    <w:rsid w:val="009B4168"/>
    <w:rsid w:val="009B417C"/>
    <w:rsid w:val="009B421D"/>
    <w:rsid w:val="009B432F"/>
    <w:rsid w:val="009B435C"/>
    <w:rsid w:val="009B4550"/>
    <w:rsid w:val="009B5522"/>
    <w:rsid w:val="009B56A2"/>
    <w:rsid w:val="009B574F"/>
    <w:rsid w:val="009B5776"/>
    <w:rsid w:val="009B57E8"/>
    <w:rsid w:val="009B584F"/>
    <w:rsid w:val="009B5B39"/>
    <w:rsid w:val="009B5B93"/>
    <w:rsid w:val="009B5BB5"/>
    <w:rsid w:val="009B5E6F"/>
    <w:rsid w:val="009B61BC"/>
    <w:rsid w:val="009B64BC"/>
    <w:rsid w:val="009B6687"/>
    <w:rsid w:val="009B6C43"/>
    <w:rsid w:val="009B6C49"/>
    <w:rsid w:val="009B6D9B"/>
    <w:rsid w:val="009B6DF0"/>
    <w:rsid w:val="009B6E58"/>
    <w:rsid w:val="009B701C"/>
    <w:rsid w:val="009B75E8"/>
    <w:rsid w:val="009B783C"/>
    <w:rsid w:val="009B792D"/>
    <w:rsid w:val="009B794F"/>
    <w:rsid w:val="009B7A8A"/>
    <w:rsid w:val="009B7B72"/>
    <w:rsid w:val="009B7C80"/>
    <w:rsid w:val="009B7CCC"/>
    <w:rsid w:val="009C0169"/>
    <w:rsid w:val="009C0268"/>
    <w:rsid w:val="009C0798"/>
    <w:rsid w:val="009C0899"/>
    <w:rsid w:val="009C095C"/>
    <w:rsid w:val="009C0BAB"/>
    <w:rsid w:val="009C0CFE"/>
    <w:rsid w:val="009C0E75"/>
    <w:rsid w:val="009C1169"/>
    <w:rsid w:val="009C11A2"/>
    <w:rsid w:val="009C1247"/>
    <w:rsid w:val="009C1561"/>
    <w:rsid w:val="009C1667"/>
    <w:rsid w:val="009C1814"/>
    <w:rsid w:val="009C18C0"/>
    <w:rsid w:val="009C1A97"/>
    <w:rsid w:val="009C1D92"/>
    <w:rsid w:val="009C1EF6"/>
    <w:rsid w:val="009C1FB3"/>
    <w:rsid w:val="009C1FDB"/>
    <w:rsid w:val="009C201C"/>
    <w:rsid w:val="009C20F3"/>
    <w:rsid w:val="009C2120"/>
    <w:rsid w:val="009C21C5"/>
    <w:rsid w:val="009C2A06"/>
    <w:rsid w:val="009C2C76"/>
    <w:rsid w:val="009C2E14"/>
    <w:rsid w:val="009C2F53"/>
    <w:rsid w:val="009C3076"/>
    <w:rsid w:val="009C3254"/>
    <w:rsid w:val="009C3580"/>
    <w:rsid w:val="009C3BE0"/>
    <w:rsid w:val="009C4044"/>
    <w:rsid w:val="009C40B3"/>
    <w:rsid w:val="009C4819"/>
    <w:rsid w:val="009C493E"/>
    <w:rsid w:val="009C4A6A"/>
    <w:rsid w:val="009C4B26"/>
    <w:rsid w:val="009C4EF2"/>
    <w:rsid w:val="009C55AF"/>
    <w:rsid w:val="009C597E"/>
    <w:rsid w:val="009C5E43"/>
    <w:rsid w:val="009C610E"/>
    <w:rsid w:val="009C62D5"/>
    <w:rsid w:val="009C65EC"/>
    <w:rsid w:val="009C6E18"/>
    <w:rsid w:val="009C75DF"/>
    <w:rsid w:val="009C76F6"/>
    <w:rsid w:val="009C78EA"/>
    <w:rsid w:val="009C7970"/>
    <w:rsid w:val="009C7C9F"/>
    <w:rsid w:val="009C7FE5"/>
    <w:rsid w:val="009D0484"/>
    <w:rsid w:val="009D04CA"/>
    <w:rsid w:val="009D06AF"/>
    <w:rsid w:val="009D0732"/>
    <w:rsid w:val="009D0835"/>
    <w:rsid w:val="009D0920"/>
    <w:rsid w:val="009D0B81"/>
    <w:rsid w:val="009D0FD9"/>
    <w:rsid w:val="009D121F"/>
    <w:rsid w:val="009D134E"/>
    <w:rsid w:val="009D1587"/>
    <w:rsid w:val="009D1931"/>
    <w:rsid w:val="009D1962"/>
    <w:rsid w:val="009D19FE"/>
    <w:rsid w:val="009D1A77"/>
    <w:rsid w:val="009D1B6E"/>
    <w:rsid w:val="009D1D53"/>
    <w:rsid w:val="009D1D5E"/>
    <w:rsid w:val="009D1D7E"/>
    <w:rsid w:val="009D1D81"/>
    <w:rsid w:val="009D1E86"/>
    <w:rsid w:val="009D20E4"/>
    <w:rsid w:val="009D232E"/>
    <w:rsid w:val="009D235E"/>
    <w:rsid w:val="009D2532"/>
    <w:rsid w:val="009D29D7"/>
    <w:rsid w:val="009D2CC9"/>
    <w:rsid w:val="009D2E51"/>
    <w:rsid w:val="009D2F49"/>
    <w:rsid w:val="009D31CE"/>
    <w:rsid w:val="009D3401"/>
    <w:rsid w:val="009D37ED"/>
    <w:rsid w:val="009D3879"/>
    <w:rsid w:val="009D38F7"/>
    <w:rsid w:val="009D3929"/>
    <w:rsid w:val="009D3C0E"/>
    <w:rsid w:val="009D41DE"/>
    <w:rsid w:val="009D420F"/>
    <w:rsid w:val="009D439C"/>
    <w:rsid w:val="009D43BF"/>
    <w:rsid w:val="009D487E"/>
    <w:rsid w:val="009D48DE"/>
    <w:rsid w:val="009D4CDF"/>
    <w:rsid w:val="009D4E87"/>
    <w:rsid w:val="009D4FAC"/>
    <w:rsid w:val="009D529E"/>
    <w:rsid w:val="009D540E"/>
    <w:rsid w:val="009D5980"/>
    <w:rsid w:val="009D5B72"/>
    <w:rsid w:val="009D62DC"/>
    <w:rsid w:val="009D62F5"/>
    <w:rsid w:val="009D6420"/>
    <w:rsid w:val="009D66BA"/>
    <w:rsid w:val="009D6707"/>
    <w:rsid w:val="009D67C2"/>
    <w:rsid w:val="009D67EF"/>
    <w:rsid w:val="009D6C0F"/>
    <w:rsid w:val="009D6CDC"/>
    <w:rsid w:val="009D6DE6"/>
    <w:rsid w:val="009D71E9"/>
    <w:rsid w:val="009D7249"/>
    <w:rsid w:val="009D7427"/>
    <w:rsid w:val="009D75D6"/>
    <w:rsid w:val="009D7B6E"/>
    <w:rsid w:val="009D7C05"/>
    <w:rsid w:val="009D7E92"/>
    <w:rsid w:val="009D7EFE"/>
    <w:rsid w:val="009E003A"/>
    <w:rsid w:val="009E044A"/>
    <w:rsid w:val="009E04C5"/>
    <w:rsid w:val="009E05B1"/>
    <w:rsid w:val="009E0700"/>
    <w:rsid w:val="009E09CC"/>
    <w:rsid w:val="009E0AEB"/>
    <w:rsid w:val="009E0AFF"/>
    <w:rsid w:val="009E0BFD"/>
    <w:rsid w:val="009E0DCD"/>
    <w:rsid w:val="009E0E00"/>
    <w:rsid w:val="009E10AE"/>
    <w:rsid w:val="009E117C"/>
    <w:rsid w:val="009E11CE"/>
    <w:rsid w:val="009E127F"/>
    <w:rsid w:val="009E140B"/>
    <w:rsid w:val="009E15EE"/>
    <w:rsid w:val="009E16E1"/>
    <w:rsid w:val="009E1C07"/>
    <w:rsid w:val="009E1CB9"/>
    <w:rsid w:val="009E1CCE"/>
    <w:rsid w:val="009E1D8A"/>
    <w:rsid w:val="009E1EBC"/>
    <w:rsid w:val="009E2091"/>
    <w:rsid w:val="009E265E"/>
    <w:rsid w:val="009E2BAB"/>
    <w:rsid w:val="009E2C41"/>
    <w:rsid w:val="009E2F48"/>
    <w:rsid w:val="009E32F8"/>
    <w:rsid w:val="009E369D"/>
    <w:rsid w:val="009E38E4"/>
    <w:rsid w:val="009E3968"/>
    <w:rsid w:val="009E401C"/>
    <w:rsid w:val="009E417C"/>
    <w:rsid w:val="009E457F"/>
    <w:rsid w:val="009E499D"/>
    <w:rsid w:val="009E4A74"/>
    <w:rsid w:val="009E4EA2"/>
    <w:rsid w:val="009E5105"/>
    <w:rsid w:val="009E5334"/>
    <w:rsid w:val="009E5393"/>
    <w:rsid w:val="009E541E"/>
    <w:rsid w:val="009E5C78"/>
    <w:rsid w:val="009E5E62"/>
    <w:rsid w:val="009E5FC0"/>
    <w:rsid w:val="009E6211"/>
    <w:rsid w:val="009E6241"/>
    <w:rsid w:val="009E647A"/>
    <w:rsid w:val="009E66DC"/>
    <w:rsid w:val="009E6743"/>
    <w:rsid w:val="009E6ACC"/>
    <w:rsid w:val="009E6DC5"/>
    <w:rsid w:val="009E6ED5"/>
    <w:rsid w:val="009E71CE"/>
    <w:rsid w:val="009E73CD"/>
    <w:rsid w:val="009E74C8"/>
    <w:rsid w:val="009E75CD"/>
    <w:rsid w:val="009E7828"/>
    <w:rsid w:val="009E789E"/>
    <w:rsid w:val="009E78CB"/>
    <w:rsid w:val="009E7CBC"/>
    <w:rsid w:val="009F0172"/>
    <w:rsid w:val="009F06CB"/>
    <w:rsid w:val="009F0753"/>
    <w:rsid w:val="009F09D8"/>
    <w:rsid w:val="009F0C5D"/>
    <w:rsid w:val="009F0E2E"/>
    <w:rsid w:val="009F0F1C"/>
    <w:rsid w:val="009F1138"/>
    <w:rsid w:val="009F1430"/>
    <w:rsid w:val="009F1C30"/>
    <w:rsid w:val="009F1C97"/>
    <w:rsid w:val="009F20CE"/>
    <w:rsid w:val="009F2364"/>
    <w:rsid w:val="009F238F"/>
    <w:rsid w:val="009F25ED"/>
    <w:rsid w:val="009F27D9"/>
    <w:rsid w:val="009F2AAB"/>
    <w:rsid w:val="009F2C35"/>
    <w:rsid w:val="009F2ECD"/>
    <w:rsid w:val="009F2FBB"/>
    <w:rsid w:val="009F3038"/>
    <w:rsid w:val="009F338E"/>
    <w:rsid w:val="009F386B"/>
    <w:rsid w:val="009F3891"/>
    <w:rsid w:val="009F389D"/>
    <w:rsid w:val="009F3D4C"/>
    <w:rsid w:val="009F3FC1"/>
    <w:rsid w:val="009F4216"/>
    <w:rsid w:val="009F422D"/>
    <w:rsid w:val="009F42AE"/>
    <w:rsid w:val="009F42B8"/>
    <w:rsid w:val="009F42DC"/>
    <w:rsid w:val="009F4358"/>
    <w:rsid w:val="009F43CD"/>
    <w:rsid w:val="009F449E"/>
    <w:rsid w:val="009F491A"/>
    <w:rsid w:val="009F4B11"/>
    <w:rsid w:val="009F4B17"/>
    <w:rsid w:val="009F4BB3"/>
    <w:rsid w:val="009F507C"/>
    <w:rsid w:val="009F5205"/>
    <w:rsid w:val="009F53A6"/>
    <w:rsid w:val="009F5424"/>
    <w:rsid w:val="009F5580"/>
    <w:rsid w:val="009F5B3F"/>
    <w:rsid w:val="009F5C00"/>
    <w:rsid w:val="009F5EAD"/>
    <w:rsid w:val="009F6070"/>
    <w:rsid w:val="009F60ED"/>
    <w:rsid w:val="009F62A6"/>
    <w:rsid w:val="009F68A6"/>
    <w:rsid w:val="009F6ACE"/>
    <w:rsid w:val="009F6E78"/>
    <w:rsid w:val="009F7061"/>
    <w:rsid w:val="009F7171"/>
    <w:rsid w:val="009F742F"/>
    <w:rsid w:val="009F74C1"/>
    <w:rsid w:val="009F758B"/>
    <w:rsid w:val="009F7911"/>
    <w:rsid w:val="009F7CAF"/>
    <w:rsid w:val="00A000AD"/>
    <w:rsid w:val="00A0083C"/>
    <w:rsid w:val="00A0089C"/>
    <w:rsid w:val="00A00C44"/>
    <w:rsid w:val="00A01210"/>
    <w:rsid w:val="00A012E0"/>
    <w:rsid w:val="00A01445"/>
    <w:rsid w:val="00A0152F"/>
    <w:rsid w:val="00A01913"/>
    <w:rsid w:val="00A01C43"/>
    <w:rsid w:val="00A01E32"/>
    <w:rsid w:val="00A024BE"/>
    <w:rsid w:val="00A024C2"/>
    <w:rsid w:val="00A02641"/>
    <w:rsid w:val="00A026FF"/>
    <w:rsid w:val="00A028FC"/>
    <w:rsid w:val="00A02BF5"/>
    <w:rsid w:val="00A02F6F"/>
    <w:rsid w:val="00A03374"/>
    <w:rsid w:val="00A03470"/>
    <w:rsid w:val="00A03565"/>
    <w:rsid w:val="00A035FB"/>
    <w:rsid w:val="00A037DC"/>
    <w:rsid w:val="00A037F7"/>
    <w:rsid w:val="00A0392E"/>
    <w:rsid w:val="00A03D5B"/>
    <w:rsid w:val="00A040D6"/>
    <w:rsid w:val="00A041C5"/>
    <w:rsid w:val="00A0455D"/>
    <w:rsid w:val="00A0460D"/>
    <w:rsid w:val="00A04639"/>
    <w:rsid w:val="00A0466D"/>
    <w:rsid w:val="00A0468E"/>
    <w:rsid w:val="00A0495D"/>
    <w:rsid w:val="00A04968"/>
    <w:rsid w:val="00A049F7"/>
    <w:rsid w:val="00A04A37"/>
    <w:rsid w:val="00A04AFF"/>
    <w:rsid w:val="00A04FAE"/>
    <w:rsid w:val="00A050E8"/>
    <w:rsid w:val="00A052C8"/>
    <w:rsid w:val="00A05731"/>
    <w:rsid w:val="00A05769"/>
    <w:rsid w:val="00A057DD"/>
    <w:rsid w:val="00A05A1D"/>
    <w:rsid w:val="00A05BCB"/>
    <w:rsid w:val="00A05C2B"/>
    <w:rsid w:val="00A05C2F"/>
    <w:rsid w:val="00A05D38"/>
    <w:rsid w:val="00A06377"/>
    <w:rsid w:val="00A0645C"/>
    <w:rsid w:val="00A064FB"/>
    <w:rsid w:val="00A06674"/>
    <w:rsid w:val="00A06AC7"/>
    <w:rsid w:val="00A06B21"/>
    <w:rsid w:val="00A06BAD"/>
    <w:rsid w:val="00A06E6B"/>
    <w:rsid w:val="00A071B9"/>
    <w:rsid w:val="00A07524"/>
    <w:rsid w:val="00A07737"/>
    <w:rsid w:val="00A07802"/>
    <w:rsid w:val="00A07C37"/>
    <w:rsid w:val="00A07D60"/>
    <w:rsid w:val="00A07E5F"/>
    <w:rsid w:val="00A1020C"/>
    <w:rsid w:val="00A1034C"/>
    <w:rsid w:val="00A10435"/>
    <w:rsid w:val="00A105D5"/>
    <w:rsid w:val="00A10629"/>
    <w:rsid w:val="00A1089B"/>
    <w:rsid w:val="00A10A25"/>
    <w:rsid w:val="00A10EDB"/>
    <w:rsid w:val="00A10F6D"/>
    <w:rsid w:val="00A11105"/>
    <w:rsid w:val="00A11174"/>
    <w:rsid w:val="00A113A0"/>
    <w:rsid w:val="00A11476"/>
    <w:rsid w:val="00A11541"/>
    <w:rsid w:val="00A118FD"/>
    <w:rsid w:val="00A11985"/>
    <w:rsid w:val="00A11AFD"/>
    <w:rsid w:val="00A11E41"/>
    <w:rsid w:val="00A123B0"/>
    <w:rsid w:val="00A12724"/>
    <w:rsid w:val="00A12A76"/>
    <w:rsid w:val="00A130B2"/>
    <w:rsid w:val="00A13189"/>
    <w:rsid w:val="00A13304"/>
    <w:rsid w:val="00A1343B"/>
    <w:rsid w:val="00A134CE"/>
    <w:rsid w:val="00A137F5"/>
    <w:rsid w:val="00A13A67"/>
    <w:rsid w:val="00A13EED"/>
    <w:rsid w:val="00A143CC"/>
    <w:rsid w:val="00A143FA"/>
    <w:rsid w:val="00A14573"/>
    <w:rsid w:val="00A145A9"/>
    <w:rsid w:val="00A145C5"/>
    <w:rsid w:val="00A145D6"/>
    <w:rsid w:val="00A145E3"/>
    <w:rsid w:val="00A145EC"/>
    <w:rsid w:val="00A147E5"/>
    <w:rsid w:val="00A14937"/>
    <w:rsid w:val="00A149E5"/>
    <w:rsid w:val="00A14B3B"/>
    <w:rsid w:val="00A14B77"/>
    <w:rsid w:val="00A14B98"/>
    <w:rsid w:val="00A14FE4"/>
    <w:rsid w:val="00A1519A"/>
    <w:rsid w:val="00A1531C"/>
    <w:rsid w:val="00A1557D"/>
    <w:rsid w:val="00A155FB"/>
    <w:rsid w:val="00A1579C"/>
    <w:rsid w:val="00A15807"/>
    <w:rsid w:val="00A15B14"/>
    <w:rsid w:val="00A15BAC"/>
    <w:rsid w:val="00A15C2B"/>
    <w:rsid w:val="00A15F0F"/>
    <w:rsid w:val="00A1629A"/>
    <w:rsid w:val="00A16449"/>
    <w:rsid w:val="00A16849"/>
    <w:rsid w:val="00A1696F"/>
    <w:rsid w:val="00A16B4E"/>
    <w:rsid w:val="00A16D91"/>
    <w:rsid w:val="00A16E7E"/>
    <w:rsid w:val="00A16F68"/>
    <w:rsid w:val="00A17074"/>
    <w:rsid w:val="00A172F6"/>
    <w:rsid w:val="00A176F3"/>
    <w:rsid w:val="00A17752"/>
    <w:rsid w:val="00A17C45"/>
    <w:rsid w:val="00A17D17"/>
    <w:rsid w:val="00A200D5"/>
    <w:rsid w:val="00A202AD"/>
    <w:rsid w:val="00A20327"/>
    <w:rsid w:val="00A203F3"/>
    <w:rsid w:val="00A20445"/>
    <w:rsid w:val="00A208B5"/>
    <w:rsid w:val="00A2104A"/>
    <w:rsid w:val="00A210F4"/>
    <w:rsid w:val="00A2113F"/>
    <w:rsid w:val="00A21223"/>
    <w:rsid w:val="00A2134B"/>
    <w:rsid w:val="00A21371"/>
    <w:rsid w:val="00A21420"/>
    <w:rsid w:val="00A2146C"/>
    <w:rsid w:val="00A21629"/>
    <w:rsid w:val="00A21656"/>
    <w:rsid w:val="00A216D1"/>
    <w:rsid w:val="00A21955"/>
    <w:rsid w:val="00A21E48"/>
    <w:rsid w:val="00A2218B"/>
    <w:rsid w:val="00A22280"/>
    <w:rsid w:val="00A2250A"/>
    <w:rsid w:val="00A22A86"/>
    <w:rsid w:val="00A22B41"/>
    <w:rsid w:val="00A22E89"/>
    <w:rsid w:val="00A22EB8"/>
    <w:rsid w:val="00A22F83"/>
    <w:rsid w:val="00A22FAE"/>
    <w:rsid w:val="00A22FF2"/>
    <w:rsid w:val="00A2331B"/>
    <w:rsid w:val="00A2359E"/>
    <w:rsid w:val="00A23624"/>
    <w:rsid w:val="00A2394B"/>
    <w:rsid w:val="00A239B3"/>
    <w:rsid w:val="00A2415D"/>
    <w:rsid w:val="00A2427C"/>
    <w:rsid w:val="00A24456"/>
    <w:rsid w:val="00A244D1"/>
    <w:rsid w:val="00A2497D"/>
    <w:rsid w:val="00A24B4D"/>
    <w:rsid w:val="00A24C00"/>
    <w:rsid w:val="00A24C48"/>
    <w:rsid w:val="00A24CC8"/>
    <w:rsid w:val="00A24D17"/>
    <w:rsid w:val="00A25060"/>
    <w:rsid w:val="00A2539E"/>
    <w:rsid w:val="00A254CD"/>
    <w:rsid w:val="00A25A0C"/>
    <w:rsid w:val="00A25D36"/>
    <w:rsid w:val="00A25DE6"/>
    <w:rsid w:val="00A25E3B"/>
    <w:rsid w:val="00A25FA8"/>
    <w:rsid w:val="00A25FDA"/>
    <w:rsid w:val="00A2603F"/>
    <w:rsid w:val="00A26332"/>
    <w:rsid w:val="00A264C9"/>
    <w:rsid w:val="00A266CA"/>
    <w:rsid w:val="00A26926"/>
    <w:rsid w:val="00A26D2A"/>
    <w:rsid w:val="00A26FBE"/>
    <w:rsid w:val="00A27085"/>
    <w:rsid w:val="00A2708E"/>
    <w:rsid w:val="00A270D6"/>
    <w:rsid w:val="00A27392"/>
    <w:rsid w:val="00A27469"/>
    <w:rsid w:val="00A2752F"/>
    <w:rsid w:val="00A27659"/>
    <w:rsid w:val="00A27690"/>
    <w:rsid w:val="00A27873"/>
    <w:rsid w:val="00A279A7"/>
    <w:rsid w:val="00A27AAC"/>
    <w:rsid w:val="00A27AD6"/>
    <w:rsid w:val="00A27D7B"/>
    <w:rsid w:val="00A27DCE"/>
    <w:rsid w:val="00A3002A"/>
    <w:rsid w:val="00A30394"/>
    <w:rsid w:val="00A303A2"/>
    <w:rsid w:val="00A30416"/>
    <w:rsid w:val="00A30553"/>
    <w:rsid w:val="00A30724"/>
    <w:rsid w:val="00A30A2A"/>
    <w:rsid w:val="00A30AB9"/>
    <w:rsid w:val="00A30C31"/>
    <w:rsid w:val="00A30D83"/>
    <w:rsid w:val="00A312E2"/>
    <w:rsid w:val="00A313D3"/>
    <w:rsid w:val="00A31656"/>
    <w:rsid w:val="00A31818"/>
    <w:rsid w:val="00A31E40"/>
    <w:rsid w:val="00A32568"/>
    <w:rsid w:val="00A3263B"/>
    <w:rsid w:val="00A32BEA"/>
    <w:rsid w:val="00A333AC"/>
    <w:rsid w:val="00A33499"/>
    <w:rsid w:val="00A334F4"/>
    <w:rsid w:val="00A336E7"/>
    <w:rsid w:val="00A336FA"/>
    <w:rsid w:val="00A33A01"/>
    <w:rsid w:val="00A33CAA"/>
    <w:rsid w:val="00A33E14"/>
    <w:rsid w:val="00A33E21"/>
    <w:rsid w:val="00A341CC"/>
    <w:rsid w:val="00A342D0"/>
    <w:rsid w:val="00A34334"/>
    <w:rsid w:val="00A3442D"/>
    <w:rsid w:val="00A348DF"/>
    <w:rsid w:val="00A3494A"/>
    <w:rsid w:val="00A34E90"/>
    <w:rsid w:val="00A35678"/>
    <w:rsid w:val="00A35976"/>
    <w:rsid w:val="00A35A0D"/>
    <w:rsid w:val="00A35ADF"/>
    <w:rsid w:val="00A35B55"/>
    <w:rsid w:val="00A35C82"/>
    <w:rsid w:val="00A35F46"/>
    <w:rsid w:val="00A36007"/>
    <w:rsid w:val="00A364D3"/>
    <w:rsid w:val="00A36625"/>
    <w:rsid w:val="00A369DD"/>
    <w:rsid w:val="00A36A8B"/>
    <w:rsid w:val="00A36B58"/>
    <w:rsid w:val="00A36B72"/>
    <w:rsid w:val="00A36D23"/>
    <w:rsid w:val="00A36DAB"/>
    <w:rsid w:val="00A36DF1"/>
    <w:rsid w:val="00A36E05"/>
    <w:rsid w:val="00A36E14"/>
    <w:rsid w:val="00A37533"/>
    <w:rsid w:val="00A375B2"/>
    <w:rsid w:val="00A37D84"/>
    <w:rsid w:val="00A37E30"/>
    <w:rsid w:val="00A40043"/>
    <w:rsid w:val="00A402EC"/>
    <w:rsid w:val="00A40321"/>
    <w:rsid w:val="00A403C0"/>
    <w:rsid w:val="00A40427"/>
    <w:rsid w:val="00A4067E"/>
    <w:rsid w:val="00A409D3"/>
    <w:rsid w:val="00A409FC"/>
    <w:rsid w:val="00A40A68"/>
    <w:rsid w:val="00A40B5B"/>
    <w:rsid w:val="00A40C3C"/>
    <w:rsid w:val="00A40CFD"/>
    <w:rsid w:val="00A40FFA"/>
    <w:rsid w:val="00A4108E"/>
    <w:rsid w:val="00A410CB"/>
    <w:rsid w:val="00A414C1"/>
    <w:rsid w:val="00A414F6"/>
    <w:rsid w:val="00A4185A"/>
    <w:rsid w:val="00A418B7"/>
    <w:rsid w:val="00A41A92"/>
    <w:rsid w:val="00A41D3C"/>
    <w:rsid w:val="00A42050"/>
    <w:rsid w:val="00A420D8"/>
    <w:rsid w:val="00A42215"/>
    <w:rsid w:val="00A42315"/>
    <w:rsid w:val="00A42404"/>
    <w:rsid w:val="00A427DC"/>
    <w:rsid w:val="00A428AE"/>
    <w:rsid w:val="00A428D0"/>
    <w:rsid w:val="00A42C99"/>
    <w:rsid w:val="00A42F21"/>
    <w:rsid w:val="00A42FF9"/>
    <w:rsid w:val="00A430DC"/>
    <w:rsid w:val="00A431F8"/>
    <w:rsid w:val="00A4336E"/>
    <w:rsid w:val="00A43432"/>
    <w:rsid w:val="00A43A0E"/>
    <w:rsid w:val="00A43AC1"/>
    <w:rsid w:val="00A43D39"/>
    <w:rsid w:val="00A43F2A"/>
    <w:rsid w:val="00A4462D"/>
    <w:rsid w:val="00A44645"/>
    <w:rsid w:val="00A44852"/>
    <w:rsid w:val="00A4494D"/>
    <w:rsid w:val="00A44A10"/>
    <w:rsid w:val="00A44B1F"/>
    <w:rsid w:val="00A44EF6"/>
    <w:rsid w:val="00A4512B"/>
    <w:rsid w:val="00A45139"/>
    <w:rsid w:val="00A45182"/>
    <w:rsid w:val="00A453B3"/>
    <w:rsid w:val="00A454A5"/>
    <w:rsid w:val="00A454ED"/>
    <w:rsid w:val="00A455E1"/>
    <w:rsid w:val="00A455E3"/>
    <w:rsid w:val="00A45741"/>
    <w:rsid w:val="00A459F8"/>
    <w:rsid w:val="00A45ADF"/>
    <w:rsid w:val="00A45B00"/>
    <w:rsid w:val="00A45B08"/>
    <w:rsid w:val="00A45CE0"/>
    <w:rsid w:val="00A45CE8"/>
    <w:rsid w:val="00A462A5"/>
    <w:rsid w:val="00A465E5"/>
    <w:rsid w:val="00A46623"/>
    <w:rsid w:val="00A46680"/>
    <w:rsid w:val="00A466AB"/>
    <w:rsid w:val="00A468A7"/>
    <w:rsid w:val="00A4715C"/>
    <w:rsid w:val="00A4716D"/>
    <w:rsid w:val="00A472A8"/>
    <w:rsid w:val="00A47343"/>
    <w:rsid w:val="00A473F3"/>
    <w:rsid w:val="00A47636"/>
    <w:rsid w:val="00A47770"/>
    <w:rsid w:val="00A47808"/>
    <w:rsid w:val="00A47AD0"/>
    <w:rsid w:val="00A47B14"/>
    <w:rsid w:val="00A47EDB"/>
    <w:rsid w:val="00A5029B"/>
    <w:rsid w:val="00A503BB"/>
    <w:rsid w:val="00A504E6"/>
    <w:rsid w:val="00A5069E"/>
    <w:rsid w:val="00A506A2"/>
    <w:rsid w:val="00A506B0"/>
    <w:rsid w:val="00A50851"/>
    <w:rsid w:val="00A5086C"/>
    <w:rsid w:val="00A508BF"/>
    <w:rsid w:val="00A508F9"/>
    <w:rsid w:val="00A50AB0"/>
    <w:rsid w:val="00A50CAE"/>
    <w:rsid w:val="00A50F8D"/>
    <w:rsid w:val="00A50FA4"/>
    <w:rsid w:val="00A50FF3"/>
    <w:rsid w:val="00A5158D"/>
    <w:rsid w:val="00A5188C"/>
    <w:rsid w:val="00A51E59"/>
    <w:rsid w:val="00A51F06"/>
    <w:rsid w:val="00A520FA"/>
    <w:rsid w:val="00A521E8"/>
    <w:rsid w:val="00A52337"/>
    <w:rsid w:val="00A52464"/>
    <w:rsid w:val="00A5270B"/>
    <w:rsid w:val="00A5277D"/>
    <w:rsid w:val="00A5297C"/>
    <w:rsid w:val="00A52A3F"/>
    <w:rsid w:val="00A52B44"/>
    <w:rsid w:val="00A52FBD"/>
    <w:rsid w:val="00A5379B"/>
    <w:rsid w:val="00A53AB7"/>
    <w:rsid w:val="00A53B17"/>
    <w:rsid w:val="00A53DCF"/>
    <w:rsid w:val="00A53ECD"/>
    <w:rsid w:val="00A54052"/>
    <w:rsid w:val="00A541D2"/>
    <w:rsid w:val="00A54558"/>
    <w:rsid w:val="00A548D8"/>
    <w:rsid w:val="00A54BE1"/>
    <w:rsid w:val="00A54D5A"/>
    <w:rsid w:val="00A54D71"/>
    <w:rsid w:val="00A54E06"/>
    <w:rsid w:val="00A54F5F"/>
    <w:rsid w:val="00A55170"/>
    <w:rsid w:val="00A55534"/>
    <w:rsid w:val="00A55888"/>
    <w:rsid w:val="00A558FB"/>
    <w:rsid w:val="00A55B3F"/>
    <w:rsid w:val="00A55C13"/>
    <w:rsid w:val="00A55CED"/>
    <w:rsid w:val="00A55DDE"/>
    <w:rsid w:val="00A55E2A"/>
    <w:rsid w:val="00A55FB2"/>
    <w:rsid w:val="00A55FCB"/>
    <w:rsid w:val="00A56008"/>
    <w:rsid w:val="00A5602E"/>
    <w:rsid w:val="00A5609A"/>
    <w:rsid w:val="00A564C7"/>
    <w:rsid w:val="00A568C1"/>
    <w:rsid w:val="00A569DC"/>
    <w:rsid w:val="00A56A6B"/>
    <w:rsid w:val="00A56AA0"/>
    <w:rsid w:val="00A56BBF"/>
    <w:rsid w:val="00A56C8C"/>
    <w:rsid w:val="00A56D1D"/>
    <w:rsid w:val="00A56EC2"/>
    <w:rsid w:val="00A56F1E"/>
    <w:rsid w:val="00A5731B"/>
    <w:rsid w:val="00A573BD"/>
    <w:rsid w:val="00A57731"/>
    <w:rsid w:val="00A577CE"/>
    <w:rsid w:val="00A57883"/>
    <w:rsid w:val="00A5792A"/>
    <w:rsid w:val="00A57A00"/>
    <w:rsid w:val="00A57FD1"/>
    <w:rsid w:val="00A60716"/>
    <w:rsid w:val="00A60810"/>
    <w:rsid w:val="00A60B7B"/>
    <w:rsid w:val="00A60CCA"/>
    <w:rsid w:val="00A60F9C"/>
    <w:rsid w:val="00A61644"/>
    <w:rsid w:val="00A61CFE"/>
    <w:rsid w:val="00A61D25"/>
    <w:rsid w:val="00A61DC0"/>
    <w:rsid w:val="00A6236F"/>
    <w:rsid w:val="00A62479"/>
    <w:rsid w:val="00A624C8"/>
    <w:rsid w:val="00A629AD"/>
    <w:rsid w:val="00A62BAC"/>
    <w:rsid w:val="00A62BC5"/>
    <w:rsid w:val="00A62CA0"/>
    <w:rsid w:val="00A62D4A"/>
    <w:rsid w:val="00A62F30"/>
    <w:rsid w:val="00A630D8"/>
    <w:rsid w:val="00A63104"/>
    <w:rsid w:val="00A636BF"/>
    <w:rsid w:val="00A637B3"/>
    <w:rsid w:val="00A637ED"/>
    <w:rsid w:val="00A640C7"/>
    <w:rsid w:val="00A641BB"/>
    <w:rsid w:val="00A6458D"/>
    <w:rsid w:val="00A646F7"/>
    <w:rsid w:val="00A64B4E"/>
    <w:rsid w:val="00A64C05"/>
    <w:rsid w:val="00A64E7C"/>
    <w:rsid w:val="00A64F9D"/>
    <w:rsid w:val="00A6527B"/>
    <w:rsid w:val="00A6532A"/>
    <w:rsid w:val="00A6534B"/>
    <w:rsid w:val="00A6535A"/>
    <w:rsid w:val="00A65498"/>
    <w:rsid w:val="00A6549A"/>
    <w:rsid w:val="00A65742"/>
    <w:rsid w:val="00A6576D"/>
    <w:rsid w:val="00A65B02"/>
    <w:rsid w:val="00A65D67"/>
    <w:rsid w:val="00A662A5"/>
    <w:rsid w:val="00A66463"/>
    <w:rsid w:val="00A66820"/>
    <w:rsid w:val="00A66837"/>
    <w:rsid w:val="00A669FB"/>
    <w:rsid w:val="00A66BDF"/>
    <w:rsid w:val="00A66C39"/>
    <w:rsid w:val="00A66CBC"/>
    <w:rsid w:val="00A66DB6"/>
    <w:rsid w:val="00A66E4A"/>
    <w:rsid w:val="00A66E97"/>
    <w:rsid w:val="00A6760F"/>
    <w:rsid w:val="00A67644"/>
    <w:rsid w:val="00A676C0"/>
    <w:rsid w:val="00A677F5"/>
    <w:rsid w:val="00A67892"/>
    <w:rsid w:val="00A67899"/>
    <w:rsid w:val="00A67936"/>
    <w:rsid w:val="00A679C1"/>
    <w:rsid w:val="00A67EC6"/>
    <w:rsid w:val="00A67ED2"/>
    <w:rsid w:val="00A67F0E"/>
    <w:rsid w:val="00A67F9B"/>
    <w:rsid w:val="00A7011A"/>
    <w:rsid w:val="00A70410"/>
    <w:rsid w:val="00A705CE"/>
    <w:rsid w:val="00A708A3"/>
    <w:rsid w:val="00A70CC6"/>
    <w:rsid w:val="00A7129A"/>
    <w:rsid w:val="00A713DE"/>
    <w:rsid w:val="00A715E9"/>
    <w:rsid w:val="00A716B3"/>
    <w:rsid w:val="00A71733"/>
    <w:rsid w:val="00A7199D"/>
    <w:rsid w:val="00A71C05"/>
    <w:rsid w:val="00A71F3C"/>
    <w:rsid w:val="00A7205A"/>
    <w:rsid w:val="00A7217A"/>
    <w:rsid w:val="00A72623"/>
    <w:rsid w:val="00A728AD"/>
    <w:rsid w:val="00A72E18"/>
    <w:rsid w:val="00A72F89"/>
    <w:rsid w:val="00A73154"/>
    <w:rsid w:val="00A73195"/>
    <w:rsid w:val="00A733F3"/>
    <w:rsid w:val="00A736A7"/>
    <w:rsid w:val="00A736B8"/>
    <w:rsid w:val="00A737B6"/>
    <w:rsid w:val="00A738C1"/>
    <w:rsid w:val="00A74102"/>
    <w:rsid w:val="00A7410B"/>
    <w:rsid w:val="00A742FB"/>
    <w:rsid w:val="00A7450F"/>
    <w:rsid w:val="00A74577"/>
    <w:rsid w:val="00A748FD"/>
    <w:rsid w:val="00A74AF4"/>
    <w:rsid w:val="00A74B22"/>
    <w:rsid w:val="00A74B35"/>
    <w:rsid w:val="00A74DA3"/>
    <w:rsid w:val="00A74F64"/>
    <w:rsid w:val="00A74FEE"/>
    <w:rsid w:val="00A755FA"/>
    <w:rsid w:val="00A75CFD"/>
    <w:rsid w:val="00A75D3B"/>
    <w:rsid w:val="00A75ECA"/>
    <w:rsid w:val="00A764D5"/>
    <w:rsid w:val="00A76665"/>
    <w:rsid w:val="00A766C7"/>
    <w:rsid w:val="00A768E0"/>
    <w:rsid w:val="00A76D18"/>
    <w:rsid w:val="00A76F67"/>
    <w:rsid w:val="00A77290"/>
    <w:rsid w:val="00A77322"/>
    <w:rsid w:val="00A7776D"/>
    <w:rsid w:val="00A77CA1"/>
    <w:rsid w:val="00A77DEA"/>
    <w:rsid w:val="00A77EED"/>
    <w:rsid w:val="00A80107"/>
    <w:rsid w:val="00A8039A"/>
    <w:rsid w:val="00A80594"/>
    <w:rsid w:val="00A80671"/>
    <w:rsid w:val="00A80AE9"/>
    <w:rsid w:val="00A80B85"/>
    <w:rsid w:val="00A80CD3"/>
    <w:rsid w:val="00A80D3E"/>
    <w:rsid w:val="00A80EE7"/>
    <w:rsid w:val="00A81096"/>
    <w:rsid w:val="00A81393"/>
    <w:rsid w:val="00A81795"/>
    <w:rsid w:val="00A81802"/>
    <w:rsid w:val="00A8185F"/>
    <w:rsid w:val="00A81885"/>
    <w:rsid w:val="00A81E50"/>
    <w:rsid w:val="00A8247A"/>
    <w:rsid w:val="00A82716"/>
    <w:rsid w:val="00A82722"/>
    <w:rsid w:val="00A82B10"/>
    <w:rsid w:val="00A82CDB"/>
    <w:rsid w:val="00A82D32"/>
    <w:rsid w:val="00A830A4"/>
    <w:rsid w:val="00A830CA"/>
    <w:rsid w:val="00A831BE"/>
    <w:rsid w:val="00A835E1"/>
    <w:rsid w:val="00A8374B"/>
    <w:rsid w:val="00A83827"/>
    <w:rsid w:val="00A83AC4"/>
    <w:rsid w:val="00A83CBD"/>
    <w:rsid w:val="00A83D81"/>
    <w:rsid w:val="00A84264"/>
    <w:rsid w:val="00A843D8"/>
    <w:rsid w:val="00A844D1"/>
    <w:rsid w:val="00A84613"/>
    <w:rsid w:val="00A84A3F"/>
    <w:rsid w:val="00A84AEF"/>
    <w:rsid w:val="00A84D8A"/>
    <w:rsid w:val="00A84E50"/>
    <w:rsid w:val="00A85135"/>
    <w:rsid w:val="00A85429"/>
    <w:rsid w:val="00A85495"/>
    <w:rsid w:val="00A856C4"/>
    <w:rsid w:val="00A8578B"/>
    <w:rsid w:val="00A859D4"/>
    <w:rsid w:val="00A859E3"/>
    <w:rsid w:val="00A85ACF"/>
    <w:rsid w:val="00A85D41"/>
    <w:rsid w:val="00A85E78"/>
    <w:rsid w:val="00A863F2"/>
    <w:rsid w:val="00A86536"/>
    <w:rsid w:val="00A8656E"/>
    <w:rsid w:val="00A86AE7"/>
    <w:rsid w:val="00A86C56"/>
    <w:rsid w:val="00A86D9B"/>
    <w:rsid w:val="00A86E15"/>
    <w:rsid w:val="00A87486"/>
    <w:rsid w:val="00A8787E"/>
    <w:rsid w:val="00A878D3"/>
    <w:rsid w:val="00A87926"/>
    <w:rsid w:val="00A903A5"/>
    <w:rsid w:val="00A90436"/>
    <w:rsid w:val="00A90477"/>
    <w:rsid w:val="00A905EE"/>
    <w:rsid w:val="00A908A1"/>
    <w:rsid w:val="00A90921"/>
    <w:rsid w:val="00A90FD6"/>
    <w:rsid w:val="00A916D2"/>
    <w:rsid w:val="00A91BE9"/>
    <w:rsid w:val="00A91ED1"/>
    <w:rsid w:val="00A91F92"/>
    <w:rsid w:val="00A92194"/>
    <w:rsid w:val="00A921B5"/>
    <w:rsid w:val="00A92474"/>
    <w:rsid w:val="00A9248E"/>
    <w:rsid w:val="00A925AB"/>
    <w:rsid w:val="00A929A3"/>
    <w:rsid w:val="00A92BCF"/>
    <w:rsid w:val="00A92C0D"/>
    <w:rsid w:val="00A92CF5"/>
    <w:rsid w:val="00A92F39"/>
    <w:rsid w:val="00A9339F"/>
    <w:rsid w:val="00A933FD"/>
    <w:rsid w:val="00A937C1"/>
    <w:rsid w:val="00A938C6"/>
    <w:rsid w:val="00A93A2F"/>
    <w:rsid w:val="00A93D18"/>
    <w:rsid w:val="00A93DD0"/>
    <w:rsid w:val="00A94211"/>
    <w:rsid w:val="00A9439E"/>
    <w:rsid w:val="00A945B3"/>
    <w:rsid w:val="00A945E1"/>
    <w:rsid w:val="00A948B1"/>
    <w:rsid w:val="00A9490D"/>
    <w:rsid w:val="00A949C8"/>
    <w:rsid w:val="00A952BD"/>
    <w:rsid w:val="00A9577A"/>
    <w:rsid w:val="00A957C4"/>
    <w:rsid w:val="00A95868"/>
    <w:rsid w:val="00A95C2B"/>
    <w:rsid w:val="00A95D78"/>
    <w:rsid w:val="00A95E41"/>
    <w:rsid w:val="00A9607D"/>
    <w:rsid w:val="00A961F2"/>
    <w:rsid w:val="00A96335"/>
    <w:rsid w:val="00A963DA"/>
    <w:rsid w:val="00A9657E"/>
    <w:rsid w:val="00A96A05"/>
    <w:rsid w:val="00A96A5A"/>
    <w:rsid w:val="00A96AA5"/>
    <w:rsid w:val="00A96BBA"/>
    <w:rsid w:val="00A96C73"/>
    <w:rsid w:val="00A96CB4"/>
    <w:rsid w:val="00A96CB6"/>
    <w:rsid w:val="00A96D6C"/>
    <w:rsid w:val="00A970D8"/>
    <w:rsid w:val="00A970E5"/>
    <w:rsid w:val="00A972AB"/>
    <w:rsid w:val="00A97556"/>
    <w:rsid w:val="00A976C9"/>
    <w:rsid w:val="00A976D1"/>
    <w:rsid w:val="00A9770A"/>
    <w:rsid w:val="00AA01D1"/>
    <w:rsid w:val="00AA02FD"/>
    <w:rsid w:val="00AA032F"/>
    <w:rsid w:val="00AA0349"/>
    <w:rsid w:val="00AA038C"/>
    <w:rsid w:val="00AA04D1"/>
    <w:rsid w:val="00AA050F"/>
    <w:rsid w:val="00AA06FD"/>
    <w:rsid w:val="00AA070B"/>
    <w:rsid w:val="00AA0918"/>
    <w:rsid w:val="00AA0998"/>
    <w:rsid w:val="00AA0B19"/>
    <w:rsid w:val="00AA0C08"/>
    <w:rsid w:val="00AA0E99"/>
    <w:rsid w:val="00AA1177"/>
    <w:rsid w:val="00AA13D0"/>
    <w:rsid w:val="00AA14B0"/>
    <w:rsid w:val="00AA14C3"/>
    <w:rsid w:val="00AA14DE"/>
    <w:rsid w:val="00AA18A6"/>
    <w:rsid w:val="00AA1912"/>
    <w:rsid w:val="00AA1AAC"/>
    <w:rsid w:val="00AA1B35"/>
    <w:rsid w:val="00AA1DB6"/>
    <w:rsid w:val="00AA2052"/>
    <w:rsid w:val="00AA21E0"/>
    <w:rsid w:val="00AA2386"/>
    <w:rsid w:val="00AA242D"/>
    <w:rsid w:val="00AA26AC"/>
    <w:rsid w:val="00AA290A"/>
    <w:rsid w:val="00AA2A06"/>
    <w:rsid w:val="00AA2D64"/>
    <w:rsid w:val="00AA2F0F"/>
    <w:rsid w:val="00AA2F6B"/>
    <w:rsid w:val="00AA2FF6"/>
    <w:rsid w:val="00AA30F7"/>
    <w:rsid w:val="00AA3331"/>
    <w:rsid w:val="00AA345E"/>
    <w:rsid w:val="00AA3585"/>
    <w:rsid w:val="00AA379D"/>
    <w:rsid w:val="00AA417E"/>
    <w:rsid w:val="00AA4215"/>
    <w:rsid w:val="00AA4227"/>
    <w:rsid w:val="00AA4310"/>
    <w:rsid w:val="00AA43CF"/>
    <w:rsid w:val="00AA46B4"/>
    <w:rsid w:val="00AA470B"/>
    <w:rsid w:val="00AA4759"/>
    <w:rsid w:val="00AA4926"/>
    <w:rsid w:val="00AA4A16"/>
    <w:rsid w:val="00AA4E61"/>
    <w:rsid w:val="00AA4F8F"/>
    <w:rsid w:val="00AA5067"/>
    <w:rsid w:val="00AA516C"/>
    <w:rsid w:val="00AA54F2"/>
    <w:rsid w:val="00AA59CD"/>
    <w:rsid w:val="00AA5F26"/>
    <w:rsid w:val="00AA6FAE"/>
    <w:rsid w:val="00AA7049"/>
    <w:rsid w:val="00AA70CA"/>
    <w:rsid w:val="00AA7352"/>
    <w:rsid w:val="00AA7521"/>
    <w:rsid w:val="00AA7A18"/>
    <w:rsid w:val="00AA7F27"/>
    <w:rsid w:val="00AA7F90"/>
    <w:rsid w:val="00AB019F"/>
    <w:rsid w:val="00AB0283"/>
    <w:rsid w:val="00AB054C"/>
    <w:rsid w:val="00AB082D"/>
    <w:rsid w:val="00AB08BE"/>
    <w:rsid w:val="00AB099A"/>
    <w:rsid w:val="00AB09A3"/>
    <w:rsid w:val="00AB0B5F"/>
    <w:rsid w:val="00AB12FF"/>
    <w:rsid w:val="00AB1565"/>
    <w:rsid w:val="00AB15B5"/>
    <w:rsid w:val="00AB197A"/>
    <w:rsid w:val="00AB1A43"/>
    <w:rsid w:val="00AB1A5F"/>
    <w:rsid w:val="00AB1B15"/>
    <w:rsid w:val="00AB1B8A"/>
    <w:rsid w:val="00AB1D7F"/>
    <w:rsid w:val="00AB1DD4"/>
    <w:rsid w:val="00AB1EC5"/>
    <w:rsid w:val="00AB1F1A"/>
    <w:rsid w:val="00AB22BA"/>
    <w:rsid w:val="00AB22C7"/>
    <w:rsid w:val="00AB2361"/>
    <w:rsid w:val="00AB23EE"/>
    <w:rsid w:val="00AB2519"/>
    <w:rsid w:val="00AB2682"/>
    <w:rsid w:val="00AB273C"/>
    <w:rsid w:val="00AB275F"/>
    <w:rsid w:val="00AB290A"/>
    <w:rsid w:val="00AB292E"/>
    <w:rsid w:val="00AB2B1A"/>
    <w:rsid w:val="00AB2F72"/>
    <w:rsid w:val="00AB3101"/>
    <w:rsid w:val="00AB3352"/>
    <w:rsid w:val="00AB3691"/>
    <w:rsid w:val="00AB38FD"/>
    <w:rsid w:val="00AB3959"/>
    <w:rsid w:val="00AB407C"/>
    <w:rsid w:val="00AB41F7"/>
    <w:rsid w:val="00AB42F6"/>
    <w:rsid w:val="00AB44E5"/>
    <w:rsid w:val="00AB49A3"/>
    <w:rsid w:val="00AB4D3F"/>
    <w:rsid w:val="00AB4E58"/>
    <w:rsid w:val="00AB4E9A"/>
    <w:rsid w:val="00AB4F64"/>
    <w:rsid w:val="00AB5340"/>
    <w:rsid w:val="00AB5876"/>
    <w:rsid w:val="00AB58A0"/>
    <w:rsid w:val="00AB58AA"/>
    <w:rsid w:val="00AB5D04"/>
    <w:rsid w:val="00AB5D37"/>
    <w:rsid w:val="00AB5E9F"/>
    <w:rsid w:val="00AB5F7D"/>
    <w:rsid w:val="00AB6366"/>
    <w:rsid w:val="00AB63A0"/>
    <w:rsid w:val="00AB65B0"/>
    <w:rsid w:val="00AB6675"/>
    <w:rsid w:val="00AB668E"/>
    <w:rsid w:val="00AB668F"/>
    <w:rsid w:val="00AB6851"/>
    <w:rsid w:val="00AB6EA3"/>
    <w:rsid w:val="00AB6ED4"/>
    <w:rsid w:val="00AB709C"/>
    <w:rsid w:val="00AB71DE"/>
    <w:rsid w:val="00AB7210"/>
    <w:rsid w:val="00AB72C4"/>
    <w:rsid w:val="00AB73CD"/>
    <w:rsid w:val="00AB75F0"/>
    <w:rsid w:val="00AB75F1"/>
    <w:rsid w:val="00AB77F5"/>
    <w:rsid w:val="00AB7870"/>
    <w:rsid w:val="00AB7AD9"/>
    <w:rsid w:val="00AB7B69"/>
    <w:rsid w:val="00AB7C18"/>
    <w:rsid w:val="00AC00D7"/>
    <w:rsid w:val="00AC019E"/>
    <w:rsid w:val="00AC0233"/>
    <w:rsid w:val="00AC038C"/>
    <w:rsid w:val="00AC03A8"/>
    <w:rsid w:val="00AC054E"/>
    <w:rsid w:val="00AC0582"/>
    <w:rsid w:val="00AC0640"/>
    <w:rsid w:val="00AC0715"/>
    <w:rsid w:val="00AC07A2"/>
    <w:rsid w:val="00AC087A"/>
    <w:rsid w:val="00AC089F"/>
    <w:rsid w:val="00AC09B9"/>
    <w:rsid w:val="00AC1253"/>
    <w:rsid w:val="00AC1293"/>
    <w:rsid w:val="00AC1533"/>
    <w:rsid w:val="00AC1702"/>
    <w:rsid w:val="00AC17D7"/>
    <w:rsid w:val="00AC194E"/>
    <w:rsid w:val="00AC199A"/>
    <w:rsid w:val="00AC19C6"/>
    <w:rsid w:val="00AC214F"/>
    <w:rsid w:val="00AC21AF"/>
    <w:rsid w:val="00AC2457"/>
    <w:rsid w:val="00AC25CF"/>
    <w:rsid w:val="00AC2AA5"/>
    <w:rsid w:val="00AC2B65"/>
    <w:rsid w:val="00AC2BA8"/>
    <w:rsid w:val="00AC2C90"/>
    <w:rsid w:val="00AC2F66"/>
    <w:rsid w:val="00AC2F6B"/>
    <w:rsid w:val="00AC3280"/>
    <w:rsid w:val="00AC33B2"/>
    <w:rsid w:val="00AC34F7"/>
    <w:rsid w:val="00AC3655"/>
    <w:rsid w:val="00AC4357"/>
    <w:rsid w:val="00AC4528"/>
    <w:rsid w:val="00AC4568"/>
    <w:rsid w:val="00AC45FF"/>
    <w:rsid w:val="00AC4CE5"/>
    <w:rsid w:val="00AC4DF4"/>
    <w:rsid w:val="00AC4FB1"/>
    <w:rsid w:val="00AC51B2"/>
    <w:rsid w:val="00AC5320"/>
    <w:rsid w:val="00AC561E"/>
    <w:rsid w:val="00AC5626"/>
    <w:rsid w:val="00AC56D3"/>
    <w:rsid w:val="00AC5746"/>
    <w:rsid w:val="00AC597D"/>
    <w:rsid w:val="00AC5C43"/>
    <w:rsid w:val="00AC5CC5"/>
    <w:rsid w:val="00AC5CE7"/>
    <w:rsid w:val="00AC5ECC"/>
    <w:rsid w:val="00AC608D"/>
    <w:rsid w:val="00AC63E3"/>
    <w:rsid w:val="00AC6571"/>
    <w:rsid w:val="00AC658B"/>
    <w:rsid w:val="00AC66A2"/>
    <w:rsid w:val="00AC66FA"/>
    <w:rsid w:val="00AC67E3"/>
    <w:rsid w:val="00AC67E9"/>
    <w:rsid w:val="00AC68C0"/>
    <w:rsid w:val="00AC692D"/>
    <w:rsid w:val="00AC6AB3"/>
    <w:rsid w:val="00AC6CDB"/>
    <w:rsid w:val="00AC6CE3"/>
    <w:rsid w:val="00AC6F05"/>
    <w:rsid w:val="00AC6F29"/>
    <w:rsid w:val="00AC713D"/>
    <w:rsid w:val="00AC76DA"/>
    <w:rsid w:val="00AC7783"/>
    <w:rsid w:val="00AC7A22"/>
    <w:rsid w:val="00AC7D8A"/>
    <w:rsid w:val="00AC7EB2"/>
    <w:rsid w:val="00AC7ECB"/>
    <w:rsid w:val="00AC7FD9"/>
    <w:rsid w:val="00AD0300"/>
    <w:rsid w:val="00AD043B"/>
    <w:rsid w:val="00AD044A"/>
    <w:rsid w:val="00AD069D"/>
    <w:rsid w:val="00AD06C6"/>
    <w:rsid w:val="00AD0C57"/>
    <w:rsid w:val="00AD0C9D"/>
    <w:rsid w:val="00AD0D58"/>
    <w:rsid w:val="00AD1034"/>
    <w:rsid w:val="00AD1100"/>
    <w:rsid w:val="00AD1571"/>
    <w:rsid w:val="00AD16A2"/>
    <w:rsid w:val="00AD18DE"/>
    <w:rsid w:val="00AD19C3"/>
    <w:rsid w:val="00AD19E0"/>
    <w:rsid w:val="00AD1C01"/>
    <w:rsid w:val="00AD1C98"/>
    <w:rsid w:val="00AD2012"/>
    <w:rsid w:val="00AD22A6"/>
    <w:rsid w:val="00AD23F1"/>
    <w:rsid w:val="00AD2643"/>
    <w:rsid w:val="00AD29EF"/>
    <w:rsid w:val="00AD2B64"/>
    <w:rsid w:val="00AD2C2C"/>
    <w:rsid w:val="00AD2EF9"/>
    <w:rsid w:val="00AD302A"/>
    <w:rsid w:val="00AD30BF"/>
    <w:rsid w:val="00AD347D"/>
    <w:rsid w:val="00AD35AC"/>
    <w:rsid w:val="00AD3D2B"/>
    <w:rsid w:val="00AD3DC9"/>
    <w:rsid w:val="00AD40F1"/>
    <w:rsid w:val="00AD4155"/>
    <w:rsid w:val="00AD4439"/>
    <w:rsid w:val="00AD4506"/>
    <w:rsid w:val="00AD4745"/>
    <w:rsid w:val="00AD4943"/>
    <w:rsid w:val="00AD4B69"/>
    <w:rsid w:val="00AD4F7D"/>
    <w:rsid w:val="00AD5066"/>
    <w:rsid w:val="00AD50AF"/>
    <w:rsid w:val="00AD52D5"/>
    <w:rsid w:val="00AD5433"/>
    <w:rsid w:val="00AD5481"/>
    <w:rsid w:val="00AD56BA"/>
    <w:rsid w:val="00AD57C4"/>
    <w:rsid w:val="00AD5FE8"/>
    <w:rsid w:val="00AD62EE"/>
    <w:rsid w:val="00AD64DD"/>
    <w:rsid w:val="00AD6508"/>
    <w:rsid w:val="00AD6657"/>
    <w:rsid w:val="00AD7536"/>
    <w:rsid w:val="00AD77FC"/>
    <w:rsid w:val="00AD7CEA"/>
    <w:rsid w:val="00AE0176"/>
    <w:rsid w:val="00AE021F"/>
    <w:rsid w:val="00AE0365"/>
    <w:rsid w:val="00AE0CEE"/>
    <w:rsid w:val="00AE0DD5"/>
    <w:rsid w:val="00AE121B"/>
    <w:rsid w:val="00AE14C9"/>
    <w:rsid w:val="00AE1587"/>
    <w:rsid w:val="00AE1617"/>
    <w:rsid w:val="00AE1865"/>
    <w:rsid w:val="00AE1A9D"/>
    <w:rsid w:val="00AE1B15"/>
    <w:rsid w:val="00AE2221"/>
    <w:rsid w:val="00AE2763"/>
    <w:rsid w:val="00AE27F6"/>
    <w:rsid w:val="00AE2965"/>
    <w:rsid w:val="00AE2D2A"/>
    <w:rsid w:val="00AE2E5A"/>
    <w:rsid w:val="00AE314B"/>
    <w:rsid w:val="00AE31A6"/>
    <w:rsid w:val="00AE3554"/>
    <w:rsid w:val="00AE355E"/>
    <w:rsid w:val="00AE3682"/>
    <w:rsid w:val="00AE3A93"/>
    <w:rsid w:val="00AE3F25"/>
    <w:rsid w:val="00AE3F4F"/>
    <w:rsid w:val="00AE40DF"/>
    <w:rsid w:val="00AE40EE"/>
    <w:rsid w:val="00AE41AC"/>
    <w:rsid w:val="00AE4573"/>
    <w:rsid w:val="00AE47FE"/>
    <w:rsid w:val="00AE492F"/>
    <w:rsid w:val="00AE4AE9"/>
    <w:rsid w:val="00AE4B72"/>
    <w:rsid w:val="00AE4F5E"/>
    <w:rsid w:val="00AE4F66"/>
    <w:rsid w:val="00AE50A1"/>
    <w:rsid w:val="00AE556F"/>
    <w:rsid w:val="00AE59EC"/>
    <w:rsid w:val="00AE59F9"/>
    <w:rsid w:val="00AE621A"/>
    <w:rsid w:val="00AE62B6"/>
    <w:rsid w:val="00AE66D3"/>
    <w:rsid w:val="00AE672E"/>
    <w:rsid w:val="00AE6B39"/>
    <w:rsid w:val="00AE6BF8"/>
    <w:rsid w:val="00AE6C86"/>
    <w:rsid w:val="00AE7321"/>
    <w:rsid w:val="00AE7424"/>
    <w:rsid w:val="00AE74E7"/>
    <w:rsid w:val="00AE7B97"/>
    <w:rsid w:val="00AE7BA3"/>
    <w:rsid w:val="00AE7CD1"/>
    <w:rsid w:val="00AF0132"/>
    <w:rsid w:val="00AF0315"/>
    <w:rsid w:val="00AF0931"/>
    <w:rsid w:val="00AF0D69"/>
    <w:rsid w:val="00AF137D"/>
    <w:rsid w:val="00AF1713"/>
    <w:rsid w:val="00AF1A20"/>
    <w:rsid w:val="00AF1A9E"/>
    <w:rsid w:val="00AF2126"/>
    <w:rsid w:val="00AF2662"/>
    <w:rsid w:val="00AF26AC"/>
    <w:rsid w:val="00AF2B23"/>
    <w:rsid w:val="00AF2B5F"/>
    <w:rsid w:val="00AF2C83"/>
    <w:rsid w:val="00AF2E59"/>
    <w:rsid w:val="00AF35A3"/>
    <w:rsid w:val="00AF35FE"/>
    <w:rsid w:val="00AF36E5"/>
    <w:rsid w:val="00AF38D9"/>
    <w:rsid w:val="00AF39AC"/>
    <w:rsid w:val="00AF3DF5"/>
    <w:rsid w:val="00AF3E43"/>
    <w:rsid w:val="00AF3FE9"/>
    <w:rsid w:val="00AF4072"/>
    <w:rsid w:val="00AF4111"/>
    <w:rsid w:val="00AF4528"/>
    <w:rsid w:val="00AF4541"/>
    <w:rsid w:val="00AF48AD"/>
    <w:rsid w:val="00AF48EA"/>
    <w:rsid w:val="00AF4B17"/>
    <w:rsid w:val="00AF4D2D"/>
    <w:rsid w:val="00AF4F06"/>
    <w:rsid w:val="00AF52A7"/>
    <w:rsid w:val="00AF5378"/>
    <w:rsid w:val="00AF570A"/>
    <w:rsid w:val="00AF598E"/>
    <w:rsid w:val="00AF5A8F"/>
    <w:rsid w:val="00AF5C99"/>
    <w:rsid w:val="00AF6223"/>
    <w:rsid w:val="00AF6362"/>
    <w:rsid w:val="00AF64D7"/>
    <w:rsid w:val="00AF6622"/>
    <w:rsid w:val="00AF69EE"/>
    <w:rsid w:val="00AF6A46"/>
    <w:rsid w:val="00AF7103"/>
    <w:rsid w:val="00AF7236"/>
    <w:rsid w:val="00AF748E"/>
    <w:rsid w:val="00AF7658"/>
    <w:rsid w:val="00AF76E5"/>
    <w:rsid w:val="00AF7845"/>
    <w:rsid w:val="00AF78D7"/>
    <w:rsid w:val="00AF790B"/>
    <w:rsid w:val="00AF7AE0"/>
    <w:rsid w:val="00AF7CA2"/>
    <w:rsid w:val="00B00013"/>
    <w:rsid w:val="00B00164"/>
    <w:rsid w:val="00B0018F"/>
    <w:rsid w:val="00B00225"/>
    <w:rsid w:val="00B002BF"/>
    <w:rsid w:val="00B00664"/>
    <w:rsid w:val="00B0067D"/>
    <w:rsid w:val="00B0074C"/>
    <w:rsid w:val="00B00845"/>
    <w:rsid w:val="00B0085E"/>
    <w:rsid w:val="00B00BD4"/>
    <w:rsid w:val="00B00C9D"/>
    <w:rsid w:val="00B00D2F"/>
    <w:rsid w:val="00B01167"/>
    <w:rsid w:val="00B0124D"/>
    <w:rsid w:val="00B0141E"/>
    <w:rsid w:val="00B017A6"/>
    <w:rsid w:val="00B01A19"/>
    <w:rsid w:val="00B01CDB"/>
    <w:rsid w:val="00B01E7C"/>
    <w:rsid w:val="00B01F99"/>
    <w:rsid w:val="00B02273"/>
    <w:rsid w:val="00B027E5"/>
    <w:rsid w:val="00B02B8D"/>
    <w:rsid w:val="00B02DF8"/>
    <w:rsid w:val="00B0334E"/>
    <w:rsid w:val="00B03435"/>
    <w:rsid w:val="00B035D4"/>
    <w:rsid w:val="00B035E7"/>
    <w:rsid w:val="00B0364C"/>
    <w:rsid w:val="00B037D5"/>
    <w:rsid w:val="00B03BC8"/>
    <w:rsid w:val="00B03DAF"/>
    <w:rsid w:val="00B03E7C"/>
    <w:rsid w:val="00B03F16"/>
    <w:rsid w:val="00B0401B"/>
    <w:rsid w:val="00B040D7"/>
    <w:rsid w:val="00B04213"/>
    <w:rsid w:val="00B04351"/>
    <w:rsid w:val="00B04533"/>
    <w:rsid w:val="00B04759"/>
    <w:rsid w:val="00B050F5"/>
    <w:rsid w:val="00B05465"/>
    <w:rsid w:val="00B057E6"/>
    <w:rsid w:val="00B05B20"/>
    <w:rsid w:val="00B05DA0"/>
    <w:rsid w:val="00B06110"/>
    <w:rsid w:val="00B0629F"/>
    <w:rsid w:val="00B067C3"/>
    <w:rsid w:val="00B06950"/>
    <w:rsid w:val="00B06972"/>
    <w:rsid w:val="00B06973"/>
    <w:rsid w:val="00B06A06"/>
    <w:rsid w:val="00B06A36"/>
    <w:rsid w:val="00B06CAE"/>
    <w:rsid w:val="00B06D09"/>
    <w:rsid w:val="00B06FF3"/>
    <w:rsid w:val="00B07315"/>
    <w:rsid w:val="00B073C3"/>
    <w:rsid w:val="00B07689"/>
    <w:rsid w:val="00B07864"/>
    <w:rsid w:val="00B078C3"/>
    <w:rsid w:val="00B07906"/>
    <w:rsid w:val="00B07930"/>
    <w:rsid w:val="00B079B8"/>
    <w:rsid w:val="00B07B0D"/>
    <w:rsid w:val="00B07C1F"/>
    <w:rsid w:val="00B07E2D"/>
    <w:rsid w:val="00B07FBD"/>
    <w:rsid w:val="00B1004C"/>
    <w:rsid w:val="00B102AE"/>
    <w:rsid w:val="00B103C2"/>
    <w:rsid w:val="00B104B6"/>
    <w:rsid w:val="00B10558"/>
    <w:rsid w:val="00B10658"/>
    <w:rsid w:val="00B1081F"/>
    <w:rsid w:val="00B10ABE"/>
    <w:rsid w:val="00B10B00"/>
    <w:rsid w:val="00B10B1F"/>
    <w:rsid w:val="00B10CFA"/>
    <w:rsid w:val="00B11206"/>
    <w:rsid w:val="00B112F4"/>
    <w:rsid w:val="00B1149F"/>
    <w:rsid w:val="00B11556"/>
    <w:rsid w:val="00B11618"/>
    <w:rsid w:val="00B11753"/>
    <w:rsid w:val="00B11866"/>
    <w:rsid w:val="00B118CC"/>
    <w:rsid w:val="00B11D51"/>
    <w:rsid w:val="00B11D7D"/>
    <w:rsid w:val="00B11E95"/>
    <w:rsid w:val="00B121B4"/>
    <w:rsid w:val="00B12408"/>
    <w:rsid w:val="00B12756"/>
    <w:rsid w:val="00B127A7"/>
    <w:rsid w:val="00B12B57"/>
    <w:rsid w:val="00B12DCE"/>
    <w:rsid w:val="00B12DF3"/>
    <w:rsid w:val="00B12E17"/>
    <w:rsid w:val="00B12EBD"/>
    <w:rsid w:val="00B130B3"/>
    <w:rsid w:val="00B13601"/>
    <w:rsid w:val="00B13605"/>
    <w:rsid w:val="00B13EC5"/>
    <w:rsid w:val="00B14357"/>
    <w:rsid w:val="00B14418"/>
    <w:rsid w:val="00B14433"/>
    <w:rsid w:val="00B14844"/>
    <w:rsid w:val="00B14CA5"/>
    <w:rsid w:val="00B14E47"/>
    <w:rsid w:val="00B14F20"/>
    <w:rsid w:val="00B15059"/>
    <w:rsid w:val="00B15212"/>
    <w:rsid w:val="00B152B5"/>
    <w:rsid w:val="00B15344"/>
    <w:rsid w:val="00B15459"/>
    <w:rsid w:val="00B15A2D"/>
    <w:rsid w:val="00B15AE7"/>
    <w:rsid w:val="00B15C65"/>
    <w:rsid w:val="00B15CB5"/>
    <w:rsid w:val="00B16027"/>
    <w:rsid w:val="00B16148"/>
    <w:rsid w:val="00B16720"/>
    <w:rsid w:val="00B1673F"/>
    <w:rsid w:val="00B1680F"/>
    <w:rsid w:val="00B1698B"/>
    <w:rsid w:val="00B16AB9"/>
    <w:rsid w:val="00B16B76"/>
    <w:rsid w:val="00B16C42"/>
    <w:rsid w:val="00B16F40"/>
    <w:rsid w:val="00B16F49"/>
    <w:rsid w:val="00B174CC"/>
    <w:rsid w:val="00B176E4"/>
    <w:rsid w:val="00B17CE4"/>
    <w:rsid w:val="00B17ED2"/>
    <w:rsid w:val="00B17F74"/>
    <w:rsid w:val="00B2000E"/>
    <w:rsid w:val="00B2017F"/>
    <w:rsid w:val="00B202DA"/>
    <w:rsid w:val="00B20362"/>
    <w:rsid w:val="00B203EC"/>
    <w:rsid w:val="00B2044F"/>
    <w:rsid w:val="00B207D4"/>
    <w:rsid w:val="00B20809"/>
    <w:rsid w:val="00B2098A"/>
    <w:rsid w:val="00B20C78"/>
    <w:rsid w:val="00B20D46"/>
    <w:rsid w:val="00B20F75"/>
    <w:rsid w:val="00B210A5"/>
    <w:rsid w:val="00B211C5"/>
    <w:rsid w:val="00B211FB"/>
    <w:rsid w:val="00B2138C"/>
    <w:rsid w:val="00B21397"/>
    <w:rsid w:val="00B21402"/>
    <w:rsid w:val="00B21B31"/>
    <w:rsid w:val="00B21BA9"/>
    <w:rsid w:val="00B21C21"/>
    <w:rsid w:val="00B21CB6"/>
    <w:rsid w:val="00B21D46"/>
    <w:rsid w:val="00B21F1D"/>
    <w:rsid w:val="00B21FA0"/>
    <w:rsid w:val="00B22848"/>
    <w:rsid w:val="00B22860"/>
    <w:rsid w:val="00B229DF"/>
    <w:rsid w:val="00B22A0C"/>
    <w:rsid w:val="00B22C9C"/>
    <w:rsid w:val="00B22CB2"/>
    <w:rsid w:val="00B231C7"/>
    <w:rsid w:val="00B23326"/>
    <w:rsid w:val="00B2339D"/>
    <w:rsid w:val="00B233BF"/>
    <w:rsid w:val="00B234A5"/>
    <w:rsid w:val="00B23802"/>
    <w:rsid w:val="00B23D1D"/>
    <w:rsid w:val="00B23D1E"/>
    <w:rsid w:val="00B24118"/>
    <w:rsid w:val="00B24335"/>
    <w:rsid w:val="00B243B3"/>
    <w:rsid w:val="00B243BA"/>
    <w:rsid w:val="00B244E6"/>
    <w:rsid w:val="00B245F3"/>
    <w:rsid w:val="00B2474A"/>
    <w:rsid w:val="00B247B1"/>
    <w:rsid w:val="00B24B2F"/>
    <w:rsid w:val="00B24BBE"/>
    <w:rsid w:val="00B24DDC"/>
    <w:rsid w:val="00B24FEF"/>
    <w:rsid w:val="00B2513D"/>
    <w:rsid w:val="00B25B80"/>
    <w:rsid w:val="00B2608B"/>
    <w:rsid w:val="00B2627B"/>
    <w:rsid w:val="00B2635F"/>
    <w:rsid w:val="00B26564"/>
    <w:rsid w:val="00B26812"/>
    <w:rsid w:val="00B26A78"/>
    <w:rsid w:val="00B26AC8"/>
    <w:rsid w:val="00B26B71"/>
    <w:rsid w:val="00B26BFC"/>
    <w:rsid w:val="00B26EEA"/>
    <w:rsid w:val="00B26FEB"/>
    <w:rsid w:val="00B271E7"/>
    <w:rsid w:val="00B27486"/>
    <w:rsid w:val="00B2752B"/>
    <w:rsid w:val="00B27590"/>
    <w:rsid w:val="00B27A3D"/>
    <w:rsid w:val="00B27E19"/>
    <w:rsid w:val="00B27F9F"/>
    <w:rsid w:val="00B30415"/>
    <w:rsid w:val="00B3067F"/>
    <w:rsid w:val="00B30814"/>
    <w:rsid w:val="00B30A08"/>
    <w:rsid w:val="00B30BFF"/>
    <w:rsid w:val="00B31157"/>
    <w:rsid w:val="00B31214"/>
    <w:rsid w:val="00B3121A"/>
    <w:rsid w:val="00B31259"/>
    <w:rsid w:val="00B31316"/>
    <w:rsid w:val="00B315A8"/>
    <w:rsid w:val="00B316AD"/>
    <w:rsid w:val="00B3181F"/>
    <w:rsid w:val="00B31B6A"/>
    <w:rsid w:val="00B31D41"/>
    <w:rsid w:val="00B31D9F"/>
    <w:rsid w:val="00B31FF5"/>
    <w:rsid w:val="00B3228C"/>
    <w:rsid w:val="00B3275B"/>
    <w:rsid w:val="00B3275F"/>
    <w:rsid w:val="00B32ABA"/>
    <w:rsid w:val="00B32AE3"/>
    <w:rsid w:val="00B32C74"/>
    <w:rsid w:val="00B32E4D"/>
    <w:rsid w:val="00B33094"/>
    <w:rsid w:val="00B3329F"/>
    <w:rsid w:val="00B332B4"/>
    <w:rsid w:val="00B33621"/>
    <w:rsid w:val="00B33762"/>
    <w:rsid w:val="00B33879"/>
    <w:rsid w:val="00B33905"/>
    <w:rsid w:val="00B339CC"/>
    <w:rsid w:val="00B33CF9"/>
    <w:rsid w:val="00B33D70"/>
    <w:rsid w:val="00B33D84"/>
    <w:rsid w:val="00B33D9E"/>
    <w:rsid w:val="00B33DF1"/>
    <w:rsid w:val="00B3417D"/>
    <w:rsid w:val="00B342BB"/>
    <w:rsid w:val="00B343DF"/>
    <w:rsid w:val="00B34444"/>
    <w:rsid w:val="00B3453B"/>
    <w:rsid w:val="00B34D92"/>
    <w:rsid w:val="00B350B4"/>
    <w:rsid w:val="00B3532D"/>
    <w:rsid w:val="00B3590B"/>
    <w:rsid w:val="00B35934"/>
    <w:rsid w:val="00B35C8E"/>
    <w:rsid w:val="00B36087"/>
    <w:rsid w:val="00B36309"/>
    <w:rsid w:val="00B363E9"/>
    <w:rsid w:val="00B36B01"/>
    <w:rsid w:val="00B36B3F"/>
    <w:rsid w:val="00B36BD0"/>
    <w:rsid w:val="00B36C28"/>
    <w:rsid w:val="00B36CDC"/>
    <w:rsid w:val="00B36FFE"/>
    <w:rsid w:val="00B3711A"/>
    <w:rsid w:val="00B37132"/>
    <w:rsid w:val="00B37174"/>
    <w:rsid w:val="00B37225"/>
    <w:rsid w:val="00B3777B"/>
    <w:rsid w:val="00B3791C"/>
    <w:rsid w:val="00B37B5C"/>
    <w:rsid w:val="00B37D3B"/>
    <w:rsid w:val="00B37DC1"/>
    <w:rsid w:val="00B4000A"/>
    <w:rsid w:val="00B400BF"/>
    <w:rsid w:val="00B40449"/>
    <w:rsid w:val="00B409E7"/>
    <w:rsid w:val="00B40B67"/>
    <w:rsid w:val="00B40BCC"/>
    <w:rsid w:val="00B412C3"/>
    <w:rsid w:val="00B413FF"/>
    <w:rsid w:val="00B414D8"/>
    <w:rsid w:val="00B416A2"/>
    <w:rsid w:val="00B41A52"/>
    <w:rsid w:val="00B41A84"/>
    <w:rsid w:val="00B41B81"/>
    <w:rsid w:val="00B41C85"/>
    <w:rsid w:val="00B41E00"/>
    <w:rsid w:val="00B41FC1"/>
    <w:rsid w:val="00B42379"/>
    <w:rsid w:val="00B42F35"/>
    <w:rsid w:val="00B4308B"/>
    <w:rsid w:val="00B431A5"/>
    <w:rsid w:val="00B436CC"/>
    <w:rsid w:val="00B437F5"/>
    <w:rsid w:val="00B43876"/>
    <w:rsid w:val="00B43D96"/>
    <w:rsid w:val="00B446CE"/>
    <w:rsid w:val="00B447DD"/>
    <w:rsid w:val="00B44800"/>
    <w:rsid w:val="00B448F1"/>
    <w:rsid w:val="00B449F0"/>
    <w:rsid w:val="00B44B7D"/>
    <w:rsid w:val="00B44C53"/>
    <w:rsid w:val="00B44FD0"/>
    <w:rsid w:val="00B456D1"/>
    <w:rsid w:val="00B457E2"/>
    <w:rsid w:val="00B45A29"/>
    <w:rsid w:val="00B45D77"/>
    <w:rsid w:val="00B45E40"/>
    <w:rsid w:val="00B461F9"/>
    <w:rsid w:val="00B46279"/>
    <w:rsid w:val="00B465A0"/>
    <w:rsid w:val="00B4684F"/>
    <w:rsid w:val="00B469D9"/>
    <w:rsid w:val="00B46D77"/>
    <w:rsid w:val="00B4712D"/>
    <w:rsid w:val="00B4723E"/>
    <w:rsid w:val="00B475D2"/>
    <w:rsid w:val="00B478CD"/>
    <w:rsid w:val="00B479AB"/>
    <w:rsid w:val="00B47CE1"/>
    <w:rsid w:val="00B50000"/>
    <w:rsid w:val="00B5013D"/>
    <w:rsid w:val="00B501E6"/>
    <w:rsid w:val="00B5044C"/>
    <w:rsid w:val="00B504BE"/>
    <w:rsid w:val="00B508B3"/>
    <w:rsid w:val="00B50AB6"/>
    <w:rsid w:val="00B50B22"/>
    <w:rsid w:val="00B50B3C"/>
    <w:rsid w:val="00B50C1A"/>
    <w:rsid w:val="00B50D33"/>
    <w:rsid w:val="00B50E27"/>
    <w:rsid w:val="00B50F48"/>
    <w:rsid w:val="00B51045"/>
    <w:rsid w:val="00B51085"/>
    <w:rsid w:val="00B512B5"/>
    <w:rsid w:val="00B512C5"/>
    <w:rsid w:val="00B51313"/>
    <w:rsid w:val="00B516B7"/>
    <w:rsid w:val="00B51760"/>
    <w:rsid w:val="00B51910"/>
    <w:rsid w:val="00B51BAD"/>
    <w:rsid w:val="00B51DF3"/>
    <w:rsid w:val="00B51E44"/>
    <w:rsid w:val="00B51E48"/>
    <w:rsid w:val="00B5205D"/>
    <w:rsid w:val="00B52060"/>
    <w:rsid w:val="00B522A6"/>
    <w:rsid w:val="00B5248E"/>
    <w:rsid w:val="00B52510"/>
    <w:rsid w:val="00B52734"/>
    <w:rsid w:val="00B5291F"/>
    <w:rsid w:val="00B529AC"/>
    <w:rsid w:val="00B52B3D"/>
    <w:rsid w:val="00B52CDD"/>
    <w:rsid w:val="00B52F6E"/>
    <w:rsid w:val="00B537D1"/>
    <w:rsid w:val="00B53890"/>
    <w:rsid w:val="00B53937"/>
    <w:rsid w:val="00B539CC"/>
    <w:rsid w:val="00B53F03"/>
    <w:rsid w:val="00B54095"/>
    <w:rsid w:val="00B540B3"/>
    <w:rsid w:val="00B541C1"/>
    <w:rsid w:val="00B54239"/>
    <w:rsid w:val="00B5443D"/>
    <w:rsid w:val="00B5468A"/>
    <w:rsid w:val="00B5475D"/>
    <w:rsid w:val="00B54793"/>
    <w:rsid w:val="00B548F3"/>
    <w:rsid w:val="00B549E6"/>
    <w:rsid w:val="00B54B99"/>
    <w:rsid w:val="00B54D77"/>
    <w:rsid w:val="00B55129"/>
    <w:rsid w:val="00B55238"/>
    <w:rsid w:val="00B55409"/>
    <w:rsid w:val="00B559CF"/>
    <w:rsid w:val="00B55A92"/>
    <w:rsid w:val="00B55C49"/>
    <w:rsid w:val="00B55C4F"/>
    <w:rsid w:val="00B55D82"/>
    <w:rsid w:val="00B55EFA"/>
    <w:rsid w:val="00B5627B"/>
    <w:rsid w:val="00B562B7"/>
    <w:rsid w:val="00B564A3"/>
    <w:rsid w:val="00B56563"/>
    <w:rsid w:val="00B56609"/>
    <w:rsid w:val="00B56994"/>
    <w:rsid w:val="00B571B1"/>
    <w:rsid w:val="00B5725E"/>
    <w:rsid w:val="00B5729C"/>
    <w:rsid w:val="00B5733F"/>
    <w:rsid w:val="00B573F7"/>
    <w:rsid w:val="00B57703"/>
    <w:rsid w:val="00B57E98"/>
    <w:rsid w:val="00B60154"/>
    <w:rsid w:val="00B60239"/>
    <w:rsid w:val="00B603E2"/>
    <w:rsid w:val="00B6045F"/>
    <w:rsid w:val="00B605C8"/>
    <w:rsid w:val="00B606E8"/>
    <w:rsid w:val="00B60763"/>
    <w:rsid w:val="00B60851"/>
    <w:rsid w:val="00B60AD6"/>
    <w:rsid w:val="00B60B94"/>
    <w:rsid w:val="00B60C49"/>
    <w:rsid w:val="00B60D88"/>
    <w:rsid w:val="00B61119"/>
    <w:rsid w:val="00B61184"/>
    <w:rsid w:val="00B6142D"/>
    <w:rsid w:val="00B614DF"/>
    <w:rsid w:val="00B61766"/>
    <w:rsid w:val="00B617EA"/>
    <w:rsid w:val="00B61B25"/>
    <w:rsid w:val="00B61E31"/>
    <w:rsid w:val="00B62070"/>
    <w:rsid w:val="00B621C2"/>
    <w:rsid w:val="00B6225D"/>
    <w:rsid w:val="00B622DE"/>
    <w:rsid w:val="00B62362"/>
    <w:rsid w:val="00B624B9"/>
    <w:rsid w:val="00B627A0"/>
    <w:rsid w:val="00B62966"/>
    <w:rsid w:val="00B62D5C"/>
    <w:rsid w:val="00B62E16"/>
    <w:rsid w:val="00B62EC2"/>
    <w:rsid w:val="00B631D7"/>
    <w:rsid w:val="00B63440"/>
    <w:rsid w:val="00B637C5"/>
    <w:rsid w:val="00B63954"/>
    <w:rsid w:val="00B639B2"/>
    <w:rsid w:val="00B63CD9"/>
    <w:rsid w:val="00B63E14"/>
    <w:rsid w:val="00B64119"/>
    <w:rsid w:val="00B6442E"/>
    <w:rsid w:val="00B64949"/>
    <w:rsid w:val="00B64B54"/>
    <w:rsid w:val="00B64B6D"/>
    <w:rsid w:val="00B64D25"/>
    <w:rsid w:val="00B65092"/>
    <w:rsid w:val="00B652AF"/>
    <w:rsid w:val="00B65428"/>
    <w:rsid w:val="00B655E7"/>
    <w:rsid w:val="00B6562D"/>
    <w:rsid w:val="00B65A36"/>
    <w:rsid w:val="00B65C7B"/>
    <w:rsid w:val="00B662B6"/>
    <w:rsid w:val="00B6640A"/>
    <w:rsid w:val="00B6645A"/>
    <w:rsid w:val="00B66622"/>
    <w:rsid w:val="00B668C2"/>
    <w:rsid w:val="00B66972"/>
    <w:rsid w:val="00B66990"/>
    <w:rsid w:val="00B66B16"/>
    <w:rsid w:val="00B66BAD"/>
    <w:rsid w:val="00B66C64"/>
    <w:rsid w:val="00B66CE4"/>
    <w:rsid w:val="00B66F0F"/>
    <w:rsid w:val="00B670A6"/>
    <w:rsid w:val="00B672F1"/>
    <w:rsid w:val="00B70290"/>
    <w:rsid w:val="00B704CA"/>
    <w:rsid w:val="00B7060D"/>
    <w:rsid w:val="00B706CA"/>
    <w:rsid w:val="00B708EC"/>
    <w:rsid w:val="00B70B1C"/>
    <w:rsid w:val="00B70B5F"/>
    <w:rsid w:val="00B70C9B"/>
    <w:rsid w:val="00B70EC2"/>
    <w:rsid w:val="00B70F62"/>
    <w:rsid w:val="00B712B5"/>
    <w:rsid w:val="00B715B8"/>
    <w:rsid w:val="00B7188E"/>
    <w:rsid w:val="00B71E3C"/>
    <w:rsid w:val="00B71F81"/>
    <w:rsid w:val="00B7210E"/>
    <w:rsid w:val="00B722E2"/>
    <w:rsid w:val="00B72329"/>
    <w:rsid w:val="00B7269C"/>
    <w:rsid w:val="00B72839"/>
    <w:rsid w:val="00B72865"/>
    <w:rsid w:val="00B72A6D"/>
    <w:rsid w:val="00B72C63"/>
    <w:rsid w:val="00B72CB5"/>
    <w:rsid w:val="00B72EF7"/>
    <w:rsid w:val="00B72F86"/>
    <w:rsid w:val="00B732B1"/>
    <w:rsid w:val="00B735D2"/>
    <w:rsid w:val="00B7383B"/>
    <w:rsid w:val="00B738C5"/>
    <w:rsid w:val="00B73E72"/>
    <w:rsid w:val="00B7436A"/>
    <w:rsid w:val="00B743E3"/>
    <w:rsid w:val="00B7461D"/>
    <w:rsid w:val="00B74734"/>
    <w:rsid w:val="00B747A2"/>
    <w:rsid w:val="00B74D20"/>
    <w:rsid w:val="00B74D5D"/>
    <w:rsid w:val="00B74DB6"/>
    <w:rsid w:val="00B74FB3"/>
    <w:rsid w:val="00B7500D"/>
    <w:rsid w:val="00B75270"/>
    <w:rsid w:val="00B754B2"/>
    <w:rsid w:val="00B75511"/>
    <w:rsid w:val="00B75569"/>
    <w:rsid w:val="00B756CC"/>
    <w:rsid w:val="00B75C11"/>
    <w:rsid w:val="00B75C40"/>
    <w:rsid w:val="00B75DBF"/>
    <w:rsid w:val="00B75F50"/>
    <w:rsid w:val="00B75FEA"/>
    <w:rsid w:val="00B763B0"/>
    <w:rsid w:val="00B76669"/>
    <w:rsid w:val="00B766BA"/>
    <w:rsid w:val="00B769CC"/>
    <w:rsid w:val="00B7712E"/>
    <w:rsid w:val="00B77630"/>
    <w:rsid w:val="00B7767C"/>
    <w:rsid w:val="00B776E8"/>
    <w:rsid w:val="00B77BBB"/>
    <w:rsid w:val="00B77C99"/>
    <w:rsid w:val="00B77F95"/>
    <w:rsid w:val="00B80294"/>
    <w:rsid w:val="00B8033C"/>
    <w:rsid w:val="00B805D8"/>
    <w:rsid w:val="00B80927"/>
    <w:rsid w:val="00B80B71"/>
    <w:rsid w:val="00B80BDC"/>
    <w:rsid w:val="00B8100C"/>
    <w:rsid w:val="00B8109E"/>
    <w:rsid w:val="00B81280"/>
    <w:rsid w:val="00B81374"/>
    <w:rsid w:val="00B81C9D"/>
    <w:rsid w:val="00B82221"/>
    <w:rsid w:val="00B82261"/>
    <w:rsid w:val="00B8234C"/>
    <w:rsid w:val="00B823FA"/>
    <w:rsid w:val="00B82585"/>
    <w:rsid w:val="00B82730"/>
    <w:rsid w:val="00B8279E"/>
    <w:rsid w:val="00B827EF"/>
    <w:rsid w:val="00B828E9"/>
    <w:rsid w:val="00B828F0"/>
    <w:rsid w:val="00B82A3A"/>
    <w:rsid w:val="00B82D3E"/>
    <w:rsid w:val="00B82D82"/>
    <w:rsid w:val="00B82F77"/>
    <w:rsid w:val="00B83277"/>
    <w:rsid w:val="00B834F5"/>
    <w:rsid w:val="00B8350B"/>
    <w:rsid w:val="00B8370B"/>
    <w:rsid w:val="00B83765"/>
    <w:rsid w:val="00B838B2"/>
    <w:rsid w:val="00B83EFE"/>
    <w:rsid w:val="00B84050"/>
    <w:rsid w:val="00B8413C"/>
    <w:rsid w:val="00B841A7"/>
    <w:rsid w:val="00B8438C"/>
    <w:rsid w:val="00B8446E"/>
    <w:rsid w:val="00B8453B"/>
    <w:rsid w:val="00B849A8"/>
    <w:rsid w:val="00B84CB6"/>
    <w:rsid w:val="00B85189"/>
    <w:rsid w:val="00B851D3"/>
    <w:rsid w:val="00B858FE"/>
    <w:rsid w:val="00B85913"/>
    <w:rsid w:val="00B85B10"/>
    <w:rsid w:val="00B85B1B"/>
    <w:rsid w:val="00B8601F"/>
    <w:rsid w:val="00B86022"/>
    <w:rsid w:val="00B86225"/>
    <w:rsid w:val="00B869AF"/>
    <w:rsid w:val="00B86F32"/>
    <w:rsid w:val="00B872CB"/>
    <w:rsid w:val="00B8780F"/>
    <w:rsid w:val="00B8789B"/>
    <w:rsid w:val="00B87B44"/>
    <w:rsid w:val="00B9043F"/>
    <w:rsid w:val="00B904F1"/>
    <w:rsid w:val="00B90848"/>
    <w:rsid w:val="00B908A8"/>
    <w:rsid w:val="00B90BC1"/>
    <w:rsid w:val="00B90C8C"/>
    <w:rsid w:val="00B910D4"/>
    <w:rsid w:val="00B917A0"/>
    <w:rsid w:val="00B91A56"/>
    <w:rsid w:val="00B91B86"/>
    <w:rsid w:val="00B91D86"/>
    <w:rsid w:val="00B9221B"/>
    <w:rsid w:val="00B929CD"/>
    <w:rsid w:val="00B92A0F"/>
    <w:rsid w:val="00B92C7A"/>
    <w:rsid w:val="00B92D71"/>
    <w:rsid w:val="00B92EEF"/>
    <w:rsid w:val="00B92F97"/>
    <w:rsid w:val="00B9321F"/>
    <w:rsid w:val="00B93381"/>
    <w:rsid w:val="00B93760"/>
    <w:rsid w:val="00B93A1B"/>
    <w:rsid w:val="00B93B01"/>
    <w:rsid w:val="00B93F85"/>
    <w:rsid w:val="00B9417B"/>
    <w:rsid w:val="00B9431A"/>
    <w:rsid w:val="00B94402"/>
    <w:rsid w:val="00B94690"/>
    <w:rsid w:val="00B946E4"/>
    <w:rsid w:val="00B94F3F"/>
    <w:rsid w:val="00B94FB6"/>
    <w:rsid w:val="00B95209"/>
    <w:rsid w:val="00B95224"/>
    <w:rsid w:val="00B953B3"/>
    <w:rsid w:val="00B954B8"/>
    <w:rsid w:val="00B954BE"/>
    <w:rsid w:val="00B95610"/>
    <w:rsid w:val="00B95654"/>
    <w:rsid w:val="00B9574D"/>
    <w:rsid w:val="00B95A51"/>
    <w:rsid w:val="00B95AF7"/>
    <w:rsid w:val="00B962CF"/>
    <w:rsid w:val="00B96781"/>
    <w:rsid w:val="00B969EC"/>
    <w:rsid w:val="00B96ED3"/>
    <w:rsid w:val="00B97034"/>
    <w:rsid w:val="00B97067"/>
    <w:rsid w:val="00B970F0"/>
    <w:rsid w:val="00B973F9"/>
    <w:rsid w:val="00B97446"/>
    <w:rsid w:val="00B97471"/>
    <w:rsid w:val="00B9750B"/>
    <w:rsid w:val="00B977F4"/>
    <w:rsid w:val="00B979FA"/>
    <w:rsid w:val="00B97C2A"/>
    <w:rsid w:val="00BA0232"/>
    <w:rsid w:val="00BA06BC"/>
    <w:rsid w:val="00BA08F2"/>
    <w:rsid w:val="00BA0939"/>
    <w:rsid w:val="00BA0BB4"/>
    <w:rsid w:val="00BA0CC8"/>
    <w:rsid w:val="00BA0D56"/>
    <w:rsid w:val="00BA0DE4"/>
    <w:rsid w:val="00BA0E67"/>
    <w:rsid w:val="00BA1060"/>
    <w:rsid w:val="00BA1090"/>
    <w:rsid w:val="00BA129B"/>
    <w:rsid w:val="00BA12A5"/>
    <w:rsid w:val="00BA15F4"/>
    <w:rsid w:val="00BA16D8"/>
    <w:rsid w:val="00BA17E6"/>
    <w:rsid w:val="00BA1A2B"/>
    <w:rsid w:val="00BA2004"/>
    <w:rsid w:val="00BA217E"/>
    <w:rsid w:val="00BA21C3"/>
    <w:rsid w:val="00BA21D9"/>
    <w:rsid w:val="00BA278B"/>
    <w:rsid w:val="00BA279D"/>
    <w:rsid w:val="00BA27CF"/>
    <w:rsid w:val="00BA2B63"/>
    <w:rsid w:val="00BA2BFD"/>
    <w:rsid w:val="00BA2DC6"/>
    <w:rsid w:val="00BA2EC4"/>
    <w:rsid w:val="00BA2FC3"/>
    <w:rsid w:val="00BA370B"/>
    <w:rsid w:val="00BA39B9"/>
    <w:rsid w:val="00BA3CF1"/>
    <w:rsid w:val="00BA3D8A"/>
    <w:rsid w:val="00BA3F5E"/>
    <w:rsid w:val="00BA42D0"/>
    <w:rsid w:val="00BA42F8"/>
    <w:rsid w:val="00BA4575"/>
    <w:rsid w:val="00BA481B"/>
    <w:rsid w:val="00BA4A7D"/>
    <w:rsid w:val="00BA4AAB"/>
    <w:rsid w:val="00BA4B45"/>
    <w:rsid w:val="00BA5115"/>
    <w:rsid w:val="00BA53B1"/>
    <w:rsid w:val="00BA5757"/>
    <w:rsid w:val="00BA59BE"/>
    <w:rsid w:val="00BA5B02"/>
    <w:rsid w:val="00BA5B21"/>
    <w:rsid w:val="00BA5DAB"/>
    <w:rsid w:val="00BA63E7"/>
    <w:rsid w:val="00BA64AE"/>
    <w:rsid w:val="00BA6894"/>
    <w:rsid w:val="00BA6D86"/>
    <w:rsid w:val="00BA6F69"/>
    <w:rsid w:val="00BA704F"/>
    <w:rsid w:val="00BA709E"/>
    <w:rsid w:val="00BA73EE"/>
    <w:rsid w:val="00BA7507"/>
    <w:rsid w:val="00BA7714"/>
    <w:rsid w:val="00BA7C0F"/>
    <w:rsid w:val="00BA7D1B"/>
    <w:rsid w:val="00BA7E12"/>
    <w:rsid w:val="00BB0199"/>
    <w:rsid w:val="00BB024F"/>
    <w:rsid w:val="00BB0794"/>
    <w:rsid w:val="00BB0EC4"/>
    <w:rsid w:val="00BB1142"/>
    <w:rsid w:val="00BB11AC"/>
    <w:rsid w:val="00BB1412"/>
    <w:rsid w:val="00BB158D"/>
    <w:rsid w:val="00BB15A3"/>
    <w:rsid w:val="00BB1605"/>
    <w:rsid w:val="00BB1812"/>
    <w:rsid w:val="00BB1837"/>
    <w:rsid w:val="00BB1C39"/>
    <w:rsid w:val="00BB1D6F"/>
    <w:rsid w:val="00BB1F3F"/>
    <w:rsid w:val="00BB22CC"/>
    <w:rsid w:val="00BB26B2"/>
    <w:rsid w:val="00BB2AE3"/>
    <w:rsid w:val="00BB2B22"/>
    <w:rsid w:val="00BB2DC7"/>
    <w:rsid w:val="00BB2F39"/>
    <w:rsid w:val="00BB3015"/>
    <w:rsid w:val="00BB3021"/>
    <w:rsid w:val="00BB3215"/>
    <w:rsid w:val="00BB3479"/>
    <w:rsid w:val="00BB3766"/>
    <w:rsid w:val="00BB392B"/>
    <w:rsid w:val="00BB3D64"/>
    <w:rsid w:val="00BB3E4B"/>
    <w:rsid w:val="00BB3E80"/>
    <w:rsid w:val="00BB4184"/>
    <w:rsid w:val="00BB427E"/>
    <w:rsid w:val="00BB4306"/>
    <w:rsid w:val="00BB48BB"/>
    <w:rsid w:val="00BB4BF1"/>
    <w:rsid w:val="00BB51C7"/>
    <w:rsid w:val="00BB53B8"/>
    <w:rsid w:val="00BB5A03"/>
    <w:rsid w:val="00BB5AE3"/>
    <w:rsid w:val="00BB5ED6"/>
    <w:rsid w:val="00BB5FED"/>
    <w:rsid w:val="00BB646D"/>
    <w:rsid w:val="00BB67C0"/>
    <w:rsid w:val="00BB6AB5"/>
    <w:rsid w:val="00BB6AE4"/>
    <w:rsid w:val="00BB6DB5"/>
    <w:rsid w:val="00BB6FAB"/>
    <w:rsid w:val="00BB7089"/>
    <w:rsid w:val="00BB70B4"/>
    <w:rsid w:val="00BB74AD"/>
    <w:rsid w:val="00BB7519"/>
    <w:rsid w:val="00BB7D2D"/>
    <w:rsid w:val="00BB7D37"/>
    <w:rsid w:val="00BB7D86"/>
    <w:rsid w:val="00BB7E6D"/>
    <w:rsid w:val="00BB7ED3"/>
    <w:rsid w:val="00BC038D"/>
    <w:rsid w:val="00BC0411"/>
    <w:rsid w:val="00BC0578"/>
    <w:rsid w:val="00BC0807"/>
    <w:rsid w:val="00BC0C4B"/>
    <w:rsid w:val="00BC0CA6"/>
    <w:rsid w:val="00BC110C"/>
    <w:rsid w:val="00BC121D"/>
    <w:rsid w:val="00BC16F1"/>
    <w:rsid w:val="00BC17F5"/>
    <w:rsid w:val="00BC18F7"/>
    <w:rsid w:val="00BC1A3E"/>
    <w:rsid w:val="00BC1B90"/>
    <w:rsid w:val="00BC1D75"/>
    <w:rsid w:val="00BC1FFD"/>
    <w:rsid w:val="00BC2238"/>
    <w:rsid w:val="00BC22EF"/>
    <w:rsid w:val="00BC23E8"/>
    <w:rsid w:val="00BC2741"/>
    <w:rsid w:val="00BC2B38"/>
    <w:rsid w:val="00BC2C63"/>
    <w:rsid w:val="00BC2F28"/>
    <w:rsid w:val="00BC3021"/>
    <w:rsid w:val="00BC3275"/>
    <w:rsid w:val="00BC33C9"/>
    <w:rsid w:val="00BC3485"/>
    <w:rsid w:val="00BC34BC"/>
    <w:rsid w:val="00BC34C1"/>
    <w:rsid w:val="00BC3E5A"/>
    <w:rsid w:val="00BC4067"/>
    <w:rsid w:val="00BC4628"/>
    <w:rsid w:val="00BC4788"/>
    <w:rsid w:val="00BC4B35"/>
    <w:rsid w:val="00BC4C6F"/>
    <w:rsid w:val="00BC510C"/>
    <w:rsid w:val="00BC54B6"/>
    <w:rsid w:val="00BC55F5"/>
    <w:rsid w:val="00BC564D"/>
    <w:rsid w:val="00BC57C6"/>
    <w:rsid w:val="00BC58CD"/>
    <w:rsid w:val="00BC5A5E"/>
    <w:rsid w:val="00BC5A94"/>
    <w:rsid w:val="00BC5ACA"/>
    <w:rsid w:val="00BC5BA4"/>
    <w:rsid w:val="00BC5EC8"/>
    <w:rsid w:val="00BC6480"/>
    <w:rsid w:val="00BC673B"/>
    <w:rsid w:val="00BC6AD0"/>
    <w:rsid w:val="00BC6C9C"/>
    <w:rsid w:val="00BC6D1C"/>
    <w:rsid w:val="00BC6F33"/>
    <w:rsid w:val="00BC719A"/>
    <w:rsid w:val="00BC74CC"/>
    <w:rsid w:val="00BC74D6"/>
    <w:rsid w:val="00BC76CC"/>
    <w:rsid w:val="00BC76E9"/>
    <w:rsid w:val="00BC7887"/>
    <w:rsid w:val="00BC7C6E"/>
    <w:rsid w:val="00BC7F7E"/>
    <w:rsid w:val="00BD0160"/>
    <w:rsid w:val="00BD0232"/>
    <w:rsid w:val="00BD028B"/>
    <w:rsid w:val="00BD0458"/>
    <w:rsid w:val="00BD0AC5"/>
    <w:rsid w:val="00BD0AF7"/>
    <w:rsid w:val="00BD0B53"/>
    <w:rsid w:val="00BD0C0C"/>
    <w:rsid w:val="00BD0C36"/>
    <w:rsid w:val="00BD0C68"/>
    <w:rsid w:val="00BD1E91"/>
    <w:rsid w:val="00BD1F82"/>
    <w:rsid w:val="00BD2382"/>
    <w:rsid w:val="00BD2724"/>
    <w:rsid w:val="00BD2BA7"/>
    <w:rsid w:val="00BD2D0D"/>
    <w:rsid w:val="00BD3397"/>
    <w:rsid w:val="00BD351F"/>
    <w:rsid w:val="00BD36AC"/>
    <w:rsid w:val="00BD3953"/>
    <w:rsid w:val="00BD399A"/>
    <w:rsid w:val="00BD3A4D"/>
    <w:rsid w:val="00BD3EEA"/>
    <w:rsid w:val="00BD4027"/>
    <w:rsid w:val="00BD445B"/>
    <w:rsid w:val="00BD4569"/>
    <w:rsid w:val="00BD46BF"/>
    <w:rsid w:val="00BD46C6"/>
    <w:rsid w:val="00BD4CFC"/>
    <w:rsid w:val="00BD4EA0"/>
    <w:rsid w:val="00BD4FC4"/>
    <w:rsid w:val="00BD508B"/>
    <w:rsid w:val="00BD53FE"/>
    <w:rsid w:val="00BD5BA8"/>
    <w:rsid w:val="00BD5CCD"/>
    <w:rsid w:val="00BD5DF0"/>
    <w:rsid w:val="00BD5E03"/>
    <w:rsid w:val="00BD5FEF"/>
    <w:rsid w:val="00BD6011"/>
    <w:rsid w:val="00BD64AA"/>
    <w:rsid w:val="00BD65E5"/>
    <w:rsid w:val="00BD66F8"/>
    <w:rsid w:val="00BD6729"/>
    <w:rsid w:val="00BD6826"/>
    <w:rsid w:val="00BD690D"/>
    <w:rsid w:val="00BD6C54"/>
    <w:rsid w:val="00BD6D59"/>
    <w:rsid w:val="00BD6E3A"/>
    <w:rsid w:val="00BD6FAA"/>
    <w:rsid w:val="00BD7354"/>
    <w:rsid w:val="00BD7437"/>
    <w:rsid w:val="00BD79AF"/>
    <w:rsid w:val="00BD7D39"/>
    <w:rsid w:val="00BD7E1B"/>
    <w:rsid w:val="00BD7FE3"/>
    <w:rsid w:val="00BE01AE"/>
    <w:rsid w:val="00BE0388"/>
    <w:rsid w:val="00BE0423"/>
    <w:rsid w:val="00BE04D5"/>
    <w:rsid w:val="00BE069D"/>
    <w:rsid w:val="00BE0889"/>
    <w:rsid w:val="00BE08C4"/>
    <w:rsid w:val="00BE0E7C"/>
    <w:rsid w:val="00BE0FFD"/>
    <w:rsid w:val="00BE104D"/>
    <w:rsid w:val="00BE10D5"/>
    <w:rsid w:val="00BE11BD"/>
    <w:rsid w:val="00BE14CB"/>
    <w:rsid w:val="00BE1927"/>
    <w:rsid w:val="00BE1A62"/>
    <w:rsid w:val="00BE1C3E"/>
    <w:rsid w:val="00BE1DCA"/>
    <w:rsid w:val="00BE2073"/>
    <w:rsid w:val="00BE2100"/>
    <w:rsid w:val="00BE276E"/>
    <w:rsid w:val="00BE2815"/>
    <w:rsid w:val="00BE2BA4"/>
    <w:rsid w:val="00BE2C06"/>
    <w:rsid w:val="00BE2CC6"/>
    <w:rsid w:val="00BE3283"/>
    <w:rsid w:val="00BE3285"/>
    <w:rsid w:val="00BE33B5"/>
    <w:rsid w:val="00BE34A9"/>
    <w:rsid w:val="00BE35A0"/>
    <w:rsid w:val="00BE3C03"/>
    <w:rsid w:val="00BE4234"/>
    <w:rsid w:val="00BE4351"/>
    <w:rsid w:val="00BE4671"/>
    <w:rsid w:val="00BE4711"/>
    <w:rsid w:val="00BE4B62"/>
    <w:rsid w:val="00BE4DF6"/>
    <w:rsid w:val="00BE521E"/>
    <w:rsid w:val="00BE53C2"/>
    <w:rsid w:val="00BE5468"/>
    <w:rsid w:val="00BE5518"/>
    <w:rsid w:val="00BE5C43"/>
    <w:rsid w:val="00BE5CC3"/>
    <w:rsid w:val="00BE5D79"/>
    <w:rsid w:val="00BE6145"/>
    <w:rsid w:val="00BE63B2"/>
    <w:rsid w:val="00BE65E8"/>
    <w:rsid w:val="00BE6A82"/>
    <w:rsid w:val="00BE6B4F"/>
    <w:rsid w:val="00BE7495"/>
    <w:rsid w:val="00BE74E0"/>
    <w:rsid w:val="00BE753E"/>
    <w:rsid w:val="00BE7954"/>
    <w:rsid w:val="00BF022A"/>
    <w:rsid w:val="00BF0599"/>
    <w:rsid w:val="00BF0626"/>
    <w:rsid w:val="00BF0728"/>
    <w:rsid w:val="00BF072D"/>
    <w:rsid w:val="00BF083E"/>
    <w:rsid w:val="00BF0922"/>
    <w:rsid w:val="00BF0A4B"/>
    <w:rsid w:val="00BF0AE1"/>
    <w:rsid w:val="00BF0B17"/>
    <w:rsid w:val="00BF0D60"/>
    <w:rsid w:val="00BF0D78"/>
    <w:rsid w:val="00BF0DFB"/>
    <w:rsid w:val="00BF0F21"/>
    <w:rsid w:val="00BF0F3E"/>
    <w:rsid w:val="00BF0F6F"/>
    <w:rsid w:val="00BF10B7"/>
    <w:rsid w:val="00BF14B4"/>
    <w:rsid w:val="00BF1661"/>
    <w:rsid w:val="00BF17B4"/>
    <w:rsid w:val="00BF189E"/>
    <w:rsid w:val="00BF1973"/>
    <w:rsid w:val="00BF1AB9"/>
    <w:rsid w:val="00BF1D5A"/>
    <w:rsid w:val="00BF223F"/>
    <w:rsid w:val="00BF24D2"/>
    <w:rsid w:val="00BF25C5"/>
    <w:rsid w:val="00BF26CE"/>
    <w:rsid w:val="00BF2C31"/>
    <w:rsid w:val="00BF2E31"/>
    <w:rsid w:val="00BF2F55"/>
    <w:rsid w:val="00BF3286"/>
    <w:rsid w:val="00BF3419"/>
    <w:rsid w:val="00BF3500"/>
    <w:rsid w:val="00BF3995"/>
    <w:rsid w:val="00BF3A56"/>
    <w:rsid w:val="00BF3C71"/>
    <w:rsid w:val="00BF3CB6"/>
    <w:rsid w:val="00BF3DD4"/>
    <w:rsid w:val="00BF3E2C"/>
    <w:rsid w:val="00BF3E43"/>
    <w:rsid w:val="00BF3F9B"/>
    <w:rsid w:val="00BF42FD"/>
    <w:rsid w:val="00BF44D6"/>
    <w:rsid w:val="00BF475A"/>
    <w:rsid w:val="00BF4C24"/>
    <w:rsid w:val="00BF510D"/>
    <w:rsid w:val="00BF513A"/>
    <w:rsid w:val="00BF52C9"/>
    <w:rsid w:val="00BF570B"/>
    <w:rsid w:val="00BF5711"/>
    <w:rsid w:val="00BF5C9E"/>
    <w:rsid w:val="00BF5D73"/>
    <w:rsid w:val="00BF5E9C"/>
    <w:rsid w:val="00BF617A"/>
    <w:rsid w:val="00BF6455"/>
    <w:rsid w:val="00BF645F"/>
    <w:rsid w:val="00BF69F5"/>
    <w:rsid w:val="00BF6ABB"/>
    <w:rsid w:val="00BF6C20"/>
    <w:rsid w:val="00BF6E8D"/>
    <w:rsid w:val="00BF76F2"/>
    <w:rsid w:val="00BF76F8"/>
    <w:rsid w:val="00BF79F1"/>
    <w:rsid w:val="00BF7BB9"/>
    <w:rsid w:val="00BF7BFA"/>
    <w:rsid w:val="00BF7C6C"/>
    <w:rsid w:val="00C00220"/>
    <w:rsid w:val="00C003E5"/>
    <w:rsid w:val="00C00537"/>
    <w:rsid w:val="00C0058F"/>
    <w:rsid w:val="00C00698"/>
    <w:rsid w:val="00C0070D"/>
    <w:rsid w:val="00C00AC2"/>
    <w:rsid w:val="00C00AE1"/>
    <w:rsid w:val="00C00C0E"/>
    <w:rsid w:val="00C00CA8"/>
    <w:rsid w:val="00C00D71"/>
    <w:rsid w:val="00C00E98"/>
    <w:rsid w:val="00C00F5C"/>
    <w:rsid w:val="00C0133D"/>
    <w:rsid w:val="00C013DB"/>
    <w:rsid w:val="00C01414"/>
    <w:rsid w:val="00C014B2"/>
    <w:rsid w:val="00C01974"/>
    <w:rsid w:val="00C01A8C"/>
    <w:rsid w:val="00C01ADF"/>
    <w:rsid w:val="00C01BD9"/>
    <w:rsid w:val="00C01CD2"/>
    <w:rsid w:val="00C01D95"/>
    <w:rsid w:val="00C027C3"/>
    <w:rsid w:val="00C0296F"/>
    <w:rsid w:val="00C029D6"/>
    <w:rsid w:val="00C02DA9"/>
    <w:rsid w:val="00C030CA"/>
    <w:rsid w:val="00C03251"/>
    <w:rsid w:val="00C03362"/>
    <w:rsid w:val="00C03ABA"/>
    <w:rsid w:val="00C03D18"/>
    <w:rsid w:val="00C04043"/>
    <w:rsid w:val="00C04161"/>
    <w:rsid w:val="00C04282"/>
    <w:rsid w:val="00C0442C"/>
    <w:rsid w:val="00C04721"/>
    <w:rsid w:val="00C04A80"/>
    <w:rsid w:val="00C04E14"/>
    <w:rsid w:val="00C04F92"/>
    <w:rsid w:val="00C05068"/>
    <w:rsid w:val="00C0521B"/>
    <w:rsid w:val="00C052BA"/>
    <w:rsid w:val="00C05474"/>
    <w:rsid w:val="00C054D9"/>
    <w:rsid w:val="00C055FF"/>
    <w:rsid w:val="00C056BE"/>
    <w:rsid w:val="00C05881"/>
    <w:rsid w:val="00C05B7F"/>
    <w:rsid w:val="00C06030"/>
    <w:rsid w:val="00C061C3"/>
    <w:rsid w:val="00C06929"/>
    <w:rsid w:val="00C06B79"/>
    <w:rsid w:val="00C06C0A"/>
    <w:rsid w:val="00C06E35"/>
    <w:rsid w:val="00C06E37"/>
    <w:rsid w:val="00C06F9D"/>
    <w:rsid w:val="00C07410"/>
    <w:rsid w:val="00C07527"/>
    <w:rsid w:val="00C0760E"/>
    <w:rsid w:val="00C0779A"/>
    <w:rsid w:val="00C07EC8"/>
    <w:rsid w:val="00C10004"/>
    <w:rsid w:val="00C100E0"/>
    <w:rsid w:val="00C1038D"/>
    <w:rsid w:val="00C1078D"/>
    <w:rsid w:val="00C10AAA"/>
    <w:rsid w:val="00C10BAE"/>
    <w:rsid w:val="00C10CCF"/>
    <w:rsid w:val="00C10DF9"/>
    <w:rsid w:val="00C10E17"/>
    <w:rsid w:val="00C11319"/>
    <w:rsid w:val="00C11324"/>
    <w:rsid w:val="00C1157F"/>
    <w:rsid w:val="00C115F0"/>
    <w:rsid w:val="00C11853"/>
    <w:rsid w:val="00C118A6"/>
    <w:rsid w:val="00C11D58"/>
    <w:rsid w:val="00C12100"/>
    <w:rsid w:val="00C122D1"/>
    <w:rsid w:val="00C123C6"/>
    <w:rsid w:val="00C12834"/>
    <w:rsid w:val="00C129BA"/>
    <w:rsid w:val="00C12BC5"/>
    <w:rsid w:val="00C12EEB"/>
    <w:rsid w:val="00C13080"/>
    <w:rsid w:val="00C131A7"/>
    <w:rsid w:val="00C131FC"/>
    <w:rsid w:val="00C132E3"/>
    <w:rsid w:val="00C134E3"/>
    <w:rsid w:val="00C13551"/>
    <w:rsid w:val="00C1355F"/>
    <w:rsid w:val="00C1393A"/>
    <w:rsid w:val="00C13C3A"/>
    <w:rsid w:val="00C141ED"/>
    <w:rsid w:val="00C14249"/>
    <w:rsid w:val="00C1467B"/>
    <w:rsid w:val="00C1571F"/>
    <w:rsid w:val="00C15837"/>
    <w:rsid w:val="00C15B3E"/>
    <w:rsid w:val="00C15CB0"/>
    <w:rsid w:val="00C16240"/>
    <w:rsid w:val="00C1670F"/>
    <w:rsid w:val="00C16D3A"/>
    <w:rsid w:val="00C16D9A"/>
    <w:rsid w:val="00C16E52"/>
    <w:rsid w:val="00C16E81"/>
    <w:rsid w:val="00C16F00"/>
    <w:rsid w:val="00C17101"/>
    <w:rsid w:val="00C1715A"/>
    <w:rsid w:val="00C17383"/>
    <w:rsid w:val="00C17526"/>
    <w:rsid w:val="00C176D3"/>
    <w:rsid w:val="00C178DC"/>
    <w:rsid w:val="00C178E5"/>
    <w:rsid w:val="00C179BD"/>
    <w:rsid w:val="00C17C1F"/>
    <w:rsid w:val="00C20003"/>
    <w:rsid w:val="00C20014"/>
    <w:rsid w:val="00C20755"/>
    <w:rsid w:val="00C2085D"/>
    <w:rsid w:val="00C208E7"/>
    <w:rsid w:val="00C20926"/>
    <w:rsid w:val="00C20AE7"/>
    <w:rsid w:val="00C20C6B"/>
    <w:rsid w:val="00C20D89"/>
    <w:rsid w:val="00C20E12"/>
    <w:rsid w:val="00C210D4"/>
    <w:rsid w:val="00C211F8"/>
    <w:rsid w:val="00C213EC"/>
    <w:rsid w:val="00C2140B"/>
    <w:rsid w:val="00C21B5F"/>
    <w:rsid w:val="00C2201E"/>
    <w:rsid w:val="00C2234C"/>
    <w:rsid w:val="00C229E8"/>
    <w:rsid w:val="00C22ACD"/>
    <w:rsid w:val="00C22C84"/>
    <w:rsid w:val="00C22E58"/>
    <w:rsid w:val="00C22E65"/>
    <w:rsid w:val="00C22ED1"/>
    <w:rsid w:val="00C22ED8"/>
    <w:rsid w:val="00C22FBC"/>
    <w:rsid w:val="00C231A1"/>
    <w:rsid w:val="00C2330E"/>
    <w:rsid w:val="00C233F0"/>
    <w:rsid w:val="00C23499"/>
    <w:rsid w:val="00C235E0"/>
    <w:rsid w:val="00C236FD"/>
    <w:rsid w:val="00C2385E"/>
    <w:rsid w:val="00C23863"/>
    <w:rsid w:val="00C238F6"/>
    <w:rsid w:val="00C23A87"/>
    <w:rsid w:val="00C23B80"/>
    <w:rsid w:val="00C23BAB"/>
    <w:rsid w:val="00C23C3D"/>
    <w:rsid w:val="00C23E3E"/>
    <w:rsid w:val="00C2402A"/>
    <w:rsid w:val="00C24106"/>
    <w:rsid w:val="00C241C3"/>
    <w:rsid w:val="00C24321"/>
    <w:rsid w:val="00C244D3"/>
    <w:rsid w:val="00C247FA"/>
    <w:rsid w:val="00C2488A"/>
    <w:rsid w:val="00C24C41"/>
    <w:rsid w:val="00C24DCC"/>
    <w:rsid w:val="00C24FD2"/>
    <w:rsid w:val="00C252AC"/>
    <w:rsid w:val="00C25621"/>
    <w:rsid w:val="00C25BB1"/>
    <w:rsid w:val="00C2601A"/>
    <w:rsid w:val="00C26033"/>
    <w:rsid w:val="00C26105"/>
    <w:rsid w:val="00C261AA"/>
    <w:rsid w:val="00C2630C"/>
    <w:rsid w:val="00C263F3"/>
    <w:rsid w:val="00C268F1"/>
    <w:rsid w:val="00C26C97"/>
    <w:rsid w:val="00C27441"/>
    <w:rsid w:val="00C27536"/>
    <w:rsid w:val="00C2759D"/>
    <w:rsid w:val="00C27A10"/>
    <w:rsid w:val="00C27CAE"/>
    <w:rsid w:val="00C27CB3"/>
    <w:rsid w:val="00C27CDA"/>
    <w:rsid w:val="00C27DDA"/>
    <w:rsid w:val="00C27F39"/>
    <w:rsid w:val="00C30360"/>
    <w:rsid w:val="00C30887"/>
    <w:rsid w:val="00C30DE2"/>
    <w:rsid w:val="00C313B7"/>
    <w:rsid w:val="00C315E8"/>
    <w:rsid w:val="00C317B8"/>
    <w:rsid w:val="00C31825"/>
    <w:rsid w:val="00C31B09"/>
    <w:rsid w:val="00C31CCE"/>
    <w:rsid w:val="00C31F41"/>
    <w:rsid w:val="00C31FBB"/>
    <w:rsid w:val="00C31FD6"/>
    <w:rsid w:val="00C3225A"/>
    <w:rsid w:val="00C3232F"/>
    <w:rsid w:val="00C32576"/>
    <w:rsid w:val="00C32A46"/>
    <w:rsid w:val="00C32C9E"/>
    <w:rsid w:val="00C32D5E"/>
    <w:rsid w:val="00C32DE5"/>
    <w:rsid w:val="00C330C2"/>
    <w:rsid w:val="00C330D5"/>
    <w:rsid w:val="00C331D0"/>
    <w:rsid w:val="00C3330D"/>
    <w:rsid w:val="00C33387"/>
    <w:rsid w:val="00C33613"/>
    <w:rsid w:val="00C33713"/>
    <w:rsid w:val="00C33B4C"/>
    <w:rsid w:val="00C33C5A"/>
    <w:rsid w:val="00C33CBC"/>
    <w:rsid w:val="00C33E96"/>
    <w:rsid w:val="00C3405D"/>
    <w:rsid w:val="00C341C5"/>
    <w:rsid w:val="00C342AB"/>
    <w:rsid w:val="00C3464F"/>
    <w:rsid w:val="00C34854"/>
    <w:rsid w:val="00C34B2F"/>
    <w:rsid w:val="00C34D6B"/>
    <w:rsid w:val="00C34F3D"/>
    <w:rsid w:val="00C34FD1"/>
    <w:rsid w:val="00C3579F"/>
    <w:rsid w:val="00C357F8"/>
    <w:rsid w:val="00C3586D"/>
    <w:rsid w:val="00C359DD"/>
    <w:rsid w:val="00C35A8B"/>
    <w:rsid w:val="00C35AC3"/>
    <w:rsid w:val="00C35CE8"/>
    <w:rsid w:val="00C35E5B"/>
    <w:rsid w:val="00C35E82"/>
    <w:rsid w:val="00C36E2C"/>
    <w:rsid w:val="00C36F1D"/>
    <w:rsid w:val="00C36FA4"/>
    <w:rsid w:val="00C3702F"/>
    <w:rsid w:val="00C3730E"/>
    <w:rsid w:val="00C374B7"/>
    <w:rsid w:val="00C37910"/>
    <w:rsid w:val="00C379C8"/>
    <w:rsid w:val="00C37A25"/>
    <w:rsid w:val="00C37BB4"/>
    <w:rsid w:val="00C37DBB"/>
    <w:rsid w:val="00C37E14"/>
    <w:rsid w:val="00C400AD"/>
    <w:rsid w:val="00C400D2"/>
    <w:rsid w:val="00C40274"/>
    <w:rsid w:val="00C4029A"/>
    <w:rsid w:val="00C40551"/>
    <w:rsid w:val="00C4070C"/>
    <w:rsid w:val="00C41405"/>
    <w:rsid w:val="00C4169B"/>
    <w:rsid w:val="00C41811"/>
    <w:rsid w:val="00C4188D"/>
    <w:rsid w:val="00C41C1F"/>
    <w:rsid w:val="00C41CA9"/>
    <w:rsid w:val="00C422CC"/>
    <w:rsid w:val="00C425FE"/>
    <w:rsid w:val="00C42610"/>
    <w:rsid w:val="00C42774"/>
    <w:rsid w:val="00C427A3"/>
    <w:rsid w:val="00C42994"/>
    <w:rsid w:val="00C42A89"/>
    <w:rsid w:val="00C42D4C"/>
    <w:rsid w:val="00C42EB6"/>
    <w:rsid w:val="00C433CD"/>
    <w:rsid w:val="00C43C80"/>
    <w:rsid w:val="00C43F96"/>
    <w:rsid w:val="00C4411A"/>
    <w:rsid w:val="00C44132"/>
    <w:rsid w:val="00C4442E"/>
    <w:rsid w:val="00C444F1"/>
    <w:rsid w:val="00C445D0"/>
    <w:rsid w:val="00C4472D"/>
    <w:rsid w:val="00C4496E"/>
    <w:rsid w:val="00C44FF7"/>
    <w:rsid w:val="00C45173"/>
    <w:rsid w:val="00C45283"/>
    <w:rsid w:val="00C45628"/>
    <w:rsid w:val="00C45766"/>
    <w:rsid w:val="00C457DD"/>
    <w:rsid w:val="00C45A83"/>
    <w:rsid w:val="00C4604F"/>
    <w:rsid w:val="00C46862"/>
    <w:rsid w:val="00C46915"/>
    <w:rsid w:val="00C46980"/>
    <w:rsid w:val="00C46B71"/>
    <w:rsid w:val="00C46E4A"/>
    <w:rsid w:val="00C47123"/>
    <w:rsid w:val="00C47389"/>
    <w:rsid w:val="00C474EB"/>
    <w:rsid w:val="00C476AC"/>
    <w:rsid w:val="00C478BC"/>
    <w:rsid w:val="00C47CF5"/>
    <w:rsid w:val="00C47E3F"/>
    <w:rsid w:val="00C47E44"/>
    <w:rsid w:val="00C50244"/>
    <w:rsid w:val="00C50A38"/>
    <w:rsid w:val="00C50AC7"/>
    <w:rsid w:val="00C50BBB"/>
    <w:rsid w:val="00C50BF3"/>
    <w:rsid w:val="00C5147F"/>
    <w:rsid w:val="00C51E36"/>
    <w:rsid w:val="00C5205C"/>
    <w:rsid w:val="00C524AA"/>
    <w:rsid w:val="00C525CA"/>
    <w:rsid w:val="00C52605"/>
    <w:rsid w:val="00C52CFA"/>
    <w:rsid w:val="00C52DB9"/>
    <w:rsid w:val="00C52E1A"/>
    <w:rsid w:val="00C5324D"/>
    <w:rsid w:val="00C534C6"/>
    <w:rsid w:val="00C53580"/>
    <w:rsid w:val="00C53AD8"/>
    <w:rsid w:val="00C53D6C"/>
    <w:rsid w:val="00C53F78"/>
    <w:rsid w:val="00C53FDF"/>
    <w:rsid w:val="00C5406C"/>
    <w:rsid w:val="00C546A1"/>
    <w:rsid w:val="00C54856"/>
    <w:rsid w:val="00C54E6E"/>
    <w:rsid w:val="00C54F83"/>
    <w:rsid w:val="00C55202"/>
    <w:rsid w:val="00C553DD"/>
    <w:rsid w:val="00C554A8"/>
    <w:rsid w:val="00C55566"/>
    <w:rsid w:val="00C555CC"/>
    <w:rsid w:val="00C5575E"/>
    <w:rsid w:val="00C557B7"/>
    <w:rsid w:val="00C55A42"/>
    <w:rsid w:val="00C55C4B"/>
    <w:rsid w:val="00C56001"/>
    <w:rsid w:val="00C562AA"/>
    <w:rsid w:val="00C5639D"/>
    <w:rsid w:val="00C5643A"/>
    <w:rsid w:val="00C5684C"/>
    <w:rsid w:val="00C56CB2"/>
    <w:rsid w:val="00C56E3B"/>
    <w:rsid w:val="00C57130"/>
    <w:rsid w:val="00C5719D"/>
    <w:rsid w:val="00C572AB"/>
    <w:rsid w:val="00C57389"/>
    <w:rsid w:val="00C574DB"/>
    <w:rsid w:val="00C57661"/>
    <w:rsid w:val="00C57D70"/>
    <w:rsid w:val="00C60021"/>
    <w:rsid w:val="00C601F5"/>
    <w:rsid w:val="00C60399"/>
    <w:rsid w:val="00C60608"/>
    <w:rsid w:val="00C609C4"/>
    <w:rsid w:val="00C6110B"/>
    <w:rsid w:val="00C61170"/>
    <w:rsid w:val="00C613FB"/>
    <w:rsid w:val="00C617B1"/>
    <w:rsid w:val="00C61848"/>
    <w:rsid w:val="00C619B9"/>
    <w:rsid w:val="00C61AFA"/>
    <w:rsid w:val="00C61DC7"/>
    <w:rsid w:val="00C61E67"/>
    <w:rsid w:val="00C62054"/>
    <w:rsid w:val="00C6220A"/>
    <w:rsid w:val="00C62361"/>
    <w:rsid w:val="00C62493"/>
    <w:rsid w:val="00C62782"/>
    <w:rsid w:val="00C62885"/>
    <w:rsid w:val="00C629AC"/>
    <w:rsid w:val="00C62F00"/>
    <w:rsid w:val="00C62F19"/>
    <w:rsid w:val="00C633E1"/>
    <w:rsid w:val="00C63643"/>
    <w:rsid w:val="00C6394B"/>
    <w:rsid w:val="00C64409"/>
    <w:rsid w:val="00C6452D"/>
    <w:rsid w:val="00C64532"/>
    <w:rsid w:val="00C64564"/>
    <w:rsid w:val="00C645F2"/>
    <w:rsid w:val="00C64AB6"/>
    <w:rsid w:val="00C64AF2"/>
    <w:rsid w:val="00C64CB5"/>
    <w:rsid w:val="00C64CEF"/>
    <w:rsid w:val="00C64D34"/>
    <w:rsid w:val="00C64FD2"/>
    <w:rsid w:val="00C650AB"/>
    <w:rsid w:val="00C65294"/>
    <w:rsid w:val="00C65393"/>
    <w:rsid w:val="00C653DC"/>
    <w:rsid w:val="00C65669"/>
    <w:rsid w:val="00C656A2"/>
    <w:rsid w:val="00C657EB"/>
    <w:rsid w:val="00C65817"/>
    <w:rsid w:val="00C65C59"/>
    <w:rsid w:val="00C660DC"/>
    <w:rsid w:val="00C66117"/>
    <w:rsid w:val="00C662C3"/>
    <w:rsid w:val="00C662FD"/>
    <w:rsid w:val="00C663DC"/>
    <w:rsid w:val="00C665EC"/>
    <w:rsid w:val="00C6685C"/>
    <w:rsid w:val="00C668D7"/>
    <w:rsid w:val="00C6696C"/>
    <w:rsid w:val="00C66D0A"/>
    <w:rsid w:val="00C67121"/>
    <w:rsid w:val="00C67515"/>
    <w:rsid w:val="00C679E1"/>
    <w:rsid w:val="00C67A57"/>
    <w:rsid w:val="00C67C27"/>
    <w:rsid w:val="00C67C72"/>
    <w:rsid w:val="00C67DA8"/>
    <w:rsid w:val="00C70010"/>
    <w:rsid w:val="00C70110"/>
    <w:rsid w:val="00C7016A"/>
    <w:rsid w:val="00C70178"/>
    <w:rsid w:val="00C70236"/>
    <w:rsid w:val="00C705BE"/>
    <w:rsid w:val="00C70A8F"/>
    <w:rsid w:val="00C70BA3"/>
    <w:rsid w:val="00C70E9D"/>
    <w:rsid w:val="00C711C6"/>
    <w:rsid w:val="00C71368"/>
    <w:rsid w:val="00C71370"/>
    <w:rsid w:val="00C71378"/>
    <w:rsid w:val="00C713CA"/>
    <w:rsid w:val="00C715DF"/>
    <w:rsid w:val="00C71655"/>
    <w:rsid w:val="00C7175B"/>
    <w:rsid w:val="00C7179A"/>
    <w:rsid w:val="00C71948"/>
    <w:rsid w:val="00C71A81"/>
    <w:rsid w:val="00C71C5E"/>
    <w:rsid w:val="00C71EB9"/>
    <w:rsid w:val="00C720EE"/>
    <w:rsid w:val="00C723D6"/>
    <w:rsid w:val="00C724DC"/>
    <w:rsid w:val="00C7264C"/>
    <w:rsid w:val="00C72670"/>
    <w:rsid w:val="00C72BCD"/>
    <w:rsid w:val="00C72D0D"/>
    <w:rsid w:val="00C72E20"/>
    <w:rsid w:val="00C72EB0"/>
    <w:rsid w:val="00C72F7C"/>
    <w:rsid w:val="00C73001"/>
    <w:rsid w:val="00C73060"/>
    <w:rsid w:val="00C730BC"/>
    <w:rsid w:val="00C73152"/>
    <w:rsid w:val="00C7323F"/>
    <w:rsid w:val="00C73478"/>
    <w:rsid w:val="00C734D6"/>
    <w:rsid w:val="00C7355E"/>
    <w:rsid w:val="00C737E7"/>
    <w:rsid w:val="00C739FA"/>
    <w:rsid w:val="00C73CF6"/>
    <w:rsid w:val="00C73E57"/>
    <w:rsid w:val="00C7412C"/>
    <w:rsid w:val="00C74420"/>
    <w:rsid w:val="00C744A0"/>
    <w:rsid w:val="00C74CAC"/>
    <w:rsid w:val="00C74D36"/>
    <w:rsid w:val="00C74EBC"/>
    <w:rsid w:val="00C75102"/>
    <w:rsid w:val="00C751CC"/>
    <w:rsid w:val="00C75349"/>
    <w:rsid w:val="00C75381"/>
    <w:rsid w:val="00C7567A"/>
    <w:rsid w:val="00C75AB9"/>
    <w:rsid w:val="00C75ACF"/>
    <w:rsid w:val="00C75BF7"/>
    <w:rsid w:val="00C75C91"/>
    <w:rsid w:val="00C75D14"/>
    <w:rsid w:val="00C7603B"/>
    <w:rsid w:val="00C761A1"/>
    <w:rsid w:val="00C76230"/>
    <w:rsid w:val="00C76363"/>
    <w:rsid w:val="00C76555"/>
    <w:rsid w:val="00C76658"/>
    <w:rsid w:val="00C76936"/>
    <w:rsid w:val="00C76C2D"/>
    <w:rsid w:val="00C76C6D"/>
    <w:rsid w:val="00C76CBC"/>
    <w:rsid w:val="00C76D34"/>
    <w:rsid w:val="00C76D8F"/>
    <w:rsid w:val="00C76DEC"/>
    <w:rsid w:val="00C76E17"/>
    <w:rsid w:val="00C76F71"/>
    <w:rsid w:val="00C770CB"/>
    <w:rsid w:val="00C770D2"/>
    <w:rsid w:val="00C7727F"/>
    <w:rsid w:val="00C7752D"/>
    <w:rsid w:val="00C775F9"/>
    <w:rsid w:val="00C7799B"/>
    <w:rsid w:val="00C77AFF"/>
    <w:rsid w:val="00C77B3F"/>
    <w:rsid w:val="00C77F0E"/>
    <w:rsid w:val="00C8005A"/>
    <w:rsid w:val="00C80092"/>
    <w:rsid w:val="00C8051E"/>
    <w:rsid w:val="00C8099B"/>
    <w:rsid w:val="00C80AB3"/>
    <w:rsid w:val="00C80DB8"/>
    <w:rsid w:val="00C81258"/>
    <w:rsid w:val="00C816C6"/>
    <w:rsid w:val="00C81844"/>
    <w:rsid w:val="00C819C0"/>
    <w:rsid w:val="00C81AC9"/>
    <w:rsid w:val="00C81AD9"/>
    <w:rsid w:val="00C81D61"/>
    <w:rsid w:val="00C81E73"/>
    <w:rsid w:val="00C82771"/>
    <w:rsid w:val="00C82897"/>
    <w:rsid w:val="00C82907"/>
    <w:rsid w:val="00C82B2A"/>
    <w:rsid w:val="00C82C92"/>
    <w:rsid w:val="00C82F96"/>
    <w:rsid w:val="00C834D1"/>
    <w:rsid w:val="00C834F6"/>
    <w:rsid w:val="00C83544"/>
    <w:rsid w:val="00C83717"/>
    <w:rsid w:val="00C839F5"/>
    <w:rsid w:val="00C83A33"/>
    <w:rsid w:val="00C83A8E"/>
    <w:rsid w:val="00C83CDF"/>
    <w:rsid w:val="00C83E76"/>
    <w:rsid w:val="00C83F59"/>
    <w:rsid w:val="00C83FB2"/>
    <w:rsid w:val="00C8411C"/>
    <w:rsid w:val="00C84ED0"/>
    <w:rsid w:val="00C84FB2"/>
    <w:rsid w:val="00C853FA"/>
    <w:rsid w:val="00C854CB"/>
    <w:rsid w:val="00C85726"/>
    <w:rsid w:val="00C857FE"/>
    <w:rsid w:val="00C85A8B"/>
    <w:rsid w:val="00C85C1B"/>
    <w:rsid w:val="00C85D03"/>
    <w:rsid w:val="00C85DF2"/>
    <w:rsid w:val="00C85F4A"/>
    <w:rsid w:val="00C86015"/>
    <w:rsid w:val="00C8640B"/>
    <w:rsid w:val="00C86707"/>
    <w:rsid w:val="00C8678C"/>
    <w:rsid w:val="00C86AC0"/>
    <w:rsid w:val="00C86D58"/>
    <w:rsid w:val="00C86FE0"/>
    <w:rsid w:val="00C870D2"/>
    <w:rsid w:val="00C873FA"/>
    <w:rsid w:val="00C87678"/>
    <w:rsid w:val="00C877EA"/>
    <w:rsid w:val="00C879AB"/>
    <w:rsid w:val="00C87BEB"/>
    <w:rsid w:val="00C87D32"/>
    <w:rsid w:val="00C900C0"/>
    <w:rsid w:val="00C90224"/>
    <w:rsid w:val="00C903E8"/>
    <w:rsid w:val="00C9050A"/>
    <w:rsid w:val="00C907B6"/>
    <w:rsid w:val="00C908E6"/>
    <w:rsid w:val="00C90933"/>
    <w:rsid w:val="00C90974"/>
    <w:rsid w:val="00C90CC1"/>
    <w:rsid w:val="00C90FB6"/>
    <w:rsid w:val="00C91286"/>
    <w:rsid w:val="00C91872"/>
    <w:rsid w:val="00C91920"/>
    <w:rsid w:val="00C91AE2"/>
    <w:rsid w:val="00C91BEB"/>
    <w:rsid w:val="00C91E02"/>
    <w:rsid w:val="00C91E5A"/>
    <w:rsid w:val="00C92168"/>
    <w:rsid w:val="00C9216C"/>
    <w:rsid w:val="00C9250A"/>
    <w:rsid w:val="00C92516"/>
    <w:rsid w:val="00C92AE0"/>
    <w:rsid w:val="00C92C04"/>
    <w:rsid w:val="00C92E40"/>
    <w:rsid w:val="00C93538"/>
    <w:rsid w:val="00C938F7"/>
    <w:rsid w:val="00C93A68"/>
    <w:rsid w:val="00C93AFD"/>
    <w:rsid w:val="00C93D3F"/>
    <w:rsid w:val="00C93D64"/>
    <w:rsid w:val="00C93EBF"/>
    <w:rsid w:val="00C942D6"/>
    <w:rsid w:val="00C94448"/>
    <w:rsid w:val="00C9454E"/>
    <w:rsid w:val="00C9459A"/>
    <w:rsid w:val="00C945E1"/>
    <w:rsid w:val="00C9462B"/>
    <w:rsid w:val="00C94A19"/>
    <w:rsid w:val="00C95240"/>
    <w:rsid w:val="00C95328"/>
    <w:rsid w:val="00C9536E"/>
    <w:rsid w:val="00C95453"/>
    <w:rsid w:val="00C954F3"/>
    <w:rsid w:val="00C95717"/>
    <w:rsid w:val="00C95C87"/>
    <w:rsid w:val="00C95D2A"/>
    <w:rsid w:val="00C960E2"/>
    <w:rsid w:val="00C963E2"/>
    <w:rsid w:val="00C9649D"/>
    <w:rsid w:val="00C965F7"/>
    <w:rsid w:val="00C9668E"/>
    <w:rsid w:val="00C96A24"/>
    <w:rsid w:val="00C970FA"/>
    <w:rsid w:val="00C9773F"/>
    <w:rsid w:val="00C97883"/>
    <w:rsid w:val="00C97C42"/>
    <w:rsid w:val="00C97EC0"/>
    <w:rsid w:val="00C97EDD"/>
    <w:rsid w:val="00C97F10"/>
    <w:rsid w:val="00CA02D8"/>
    <w:rsid w:val="00CA05E4"/>
    <w:rsid w:val="00CA09B9"/>
    <w:rsid w:val="00CA0B6A"/>
    <w:rsid w:val="00CA1514"/>
    <w:rsid w:val="00CA152C"/>
    <w:rsid w:val="00CA18EB"/>
    <w:rsid w:val="00CA19ED"/>
    <w:rsid w:val="00CA1A49"/>
    <w:rsid w:val="00CA1C2F"/>
    <w:rsid w:val="00CA1D4F"/>
    <w:rsid w:val="00CA218E"/>
    <w:rsid w:val="00CA249B"/>
    <w:rsid w:val="00CA278E"/>
    <w:rsid w:val="00CA2A9F"/>
    <w:rsid w:val="00CA2E51"/>
    <w:rsid w:val="00CA2ED5"/>
    <w:rsid w:val="00CA31AC"/>
    <w:rsid w:val="00CA32B5"/>
    <w:rsid w:val="00CA34AF"/>
    <w:rsid w:val="00CA377D"/>
    <w:rsid w:val="00CA38BA"/>
    <w:rsid w:val="00CA3A26"/>
    <w:rsid w:val="00CA3AC5"/>
    <w:rsid w:val="00CA3B37"/>
    <w:rsid w:val="00CA3B9E"/>
    <w:rsid w:val="00CA3FB6"/>
    <w:rsid w:val="00CA412A"/>
    <w:rsid w:val="00CA43EA"/>
    <w:rsid w:val="00CA455F"/>
    <w:rsid w:val="00CA4641"/>
    <w:rsid w:val="00CA4679"/>
    <w:rsid w:val="00CA46AF"/>
    <w:rsid w:val="00CA46B8"/>
    <w:rsid w:val="00CA48D2"/>
    <w:rsid w:val="00CA4A7D"/>
    <w:rsid w:val="00CA4B3E"/>
    <w:rsid w:val="00CA4EF1"/>
    <w:rsid w:val="00CA526E"/>
    <w:rsid w:val="00CA5673"/>
    <w:rsid w:val="00CA57EB"/>
    <w:rsid w:val="00CA5A71"/>
    <w:rsid w:val="00CA5DA1"/>
    <w:rsid w:val="00CA5E8F"/>
    <w:rsid w:val="00CA5EA4"/>
    <w:rsid w:val="00CA5EC3"/>
    <w:rsid w:val="00CA6030"/>
    <w:rsid w:val="00CA60DE"/>
    <w:rsid w:val="00CA61C1"/>
    <w:rsid w:val="00CA62C3"/>
    <w:rsid w:val="00CA67BD"/>
    <w:rsid w:val="00CA695C"/>
    <w:rsid w:val="00CA6D10"/>
    <w:rsid w:val="00CA6F5A"/>
    <w:rsid w:val="00CA6F85"/>
    <w:rsid w:val="00CA70C3"/>
    <w:rsid w:val="00CA7203"/>
    <w:rsid w:val="00CA7738"/>
    <w:rsid w:val="00CA773E"/>
    <w:rsid w:val="00CA777E"/>
    <w:rsid w:val="00CA77EC"/>
    <w:rsid w:val="00CA7951"/>
    <w:rsid w:val="00CA796A"/>
    <w:rsid w:val="00CA79F3"/>
    <w:rsid w:val="00CA7B5A"/>
    <w:rsid w:val="00CA7E70"/>
    <w:rsid w:val="00CB05E4"/>
    <w:rsid w:val="00CB0D2E"/>
    <w:rsid w:val="00CB0F61"/>
    <w:rsid w:val="00CB11DF"/>
    <w:rsid w:val="00CB1CD0"/>
    <w:rsid w:val="00CB1DE7"/>
    <w:rsid w:val="00CB2018"/>
    <w:rsid w:val="00CB2572"/>
    <w:rsid w:val="00CB273D"/>
    <w:rsid w:val="00CB2794"/>
    <w:rsid w:val="00CB29C7"/>
    <w:rsid w:val="00CB2E57"/>
    <w:rsid w:val="00CB2F23"/>
    <w:rsid w:val="00CB2F25"/>
    <w:rsid w:val="00CB3004"/>
    <w:rsid w:val="00CB3115"/>
    <w:rsid w:val="00CB339D"/>
    <w:rsid w:val="00CB3598"/>
    <w:rsid w:val="00CB36E9"/>
    <w:rsid w:val="00CB3ABF"/>
    <w:rsid w:val="00CB3C18"/>
    <w:rsid w:val="00CB3C30"/>
    <w:rsid w:val="00CB40DD"/>
    <w:rsid w:val="00CB444F"/>
    <w:rsid w:val="00CB45FC"/>
    <w:rsid w:val="00CB4614"/>
    <w:rsid w:val="00CB4669"/>
    <w:rsid w:val="00CB4A7C"/>
    <w:rsid w:val="00CB4CC3"/>
    <w:rsid w:val="00CB4E9D"/>
    <w:rsid w:val="00CB5054"/>
    <w:rsid w:val="00CB5090"/>
    <w:rsid w:val="00CB5108"/>
    <w:rsid w:val="00CB5579"/>
    <w:rsid w:val="00CB5587"/>
    <w:rsid w:val="00CB5762"/>
    <w:rsid w:val="00CB57A4"/>
    <w:rsid w:val="00CB59DF"/>
    <w:rsid w:val="00CB5C07"/>
    <w:rsid w:val="00CB5D14"/>
    <w:rsid w:val="00CB5D3F"/>
    <w:rsid w:val="00CB6643"/>
    <w:rsid w:val="00CB66D2"/>
    <w:rsid w:val="00CB6785"/>
    <w:rsid w:val="00CB67B9"/>
    <w:rsid w:val="00CB6801"/>
    <w:rsid w:val="00CB683D"/>
    <w:rsid w:val="00CB69C1"/>
    <w:rsid w:val="00CB6AE0"/>
    <w:rsid w:val="00CB6E30"/>
    <w:rsid w:val="00CB6EF9"/>
    <w:rsid w:val="00CB760F"/>
    <w:rsid w:val="00CB78C9"/>
    <w:rsid w:val="00CB791E"/>
    <w:rsid w:val="00CB793D"/>
    <w:rsid w:val="00CB7DA5"/>
    <w:rsid w:val="00CB7DA6"/>
    <w:rsid w:val="00CB7EEE"/>
    <w:rsid w:val="00CC00AB"/>
    <w:rsid w:val="00CC0284"/>
    <w:rsid w:val="00CC030C"/>
    <w:rsid w:val="00CC054A"/>
    <w:rsid w:val="00CC0A13"/>
    <w:rsid w:val="00CC0A64"/>
    <w:rsid w:val="00CC166D"/>
    <w:rsid w:val="00CC17F3"/>
    <w:rsid w:val="00CC1A0E"/>
    <w:rsid w:val="00CC1A68"/>
    <w:rsid w:val="00CC1F89"/>
    <w:rsid w:val="00CC2073"/>
    <w:rsid w:val="00CC2120"/>
    <w:rsid w:val="00CC22F0"/>
    <w:rsid w:val="00CC23A5"/>
    <w:rsid w:val="00CC300D"/>
    <w:rsid w:val="00CC3192"/>
    <w:rsid w:val="00CC3211"/>
    <w:rsid w:val="00CC36EC"/>
    <w:rsid w:val="00CC37E7"/>
    <w:rsid w:val="00CC3890"/>
    <w:rsid w:val="00CC3A8B"/>
    <w:rsid w:val="00CC3BE1"/>
    <w:rsid w:val="00CC3D34"/>
    <w:rsid w:val="00CC3DAC"/>
    <w:rsid w:val="00CC3F27"/>
    <w:rsid w:val="00CC44D4"/>
    <w:rsid w:val="00CC46E8"/>
    <w:rsid w:val="00CC48A6"/>
    <w:rsid w:val="00CC49CB"/>
    <w:rsid w:val="00CC4B31"/>
    <w:rsid w:val="00CC4BB4"/>
    <w:rsid w:val="00CC4BB8"/>
    <w:rsid w:val="00CC4D96"/>
    <w:rsid w:val="00CC4F69"/>
    <w:rsid w:val="00CC51AF"/>
    <w:rsid w:val="00CC5710"/>
    <w:rsid w:val="00CC5F07"/>
    <w:rsid w:val="00CC5F29"/>
    <w:rsid w:val="00CC6128"/>
    <w:rsid w:val="00CC668B"/>
    <w:rsid w:val="00CC696E"/>
    <w:rsid w:val="00CC6C37"/>
    <w:rsid w:val="00CC6CC4"/>
    <w:rsid w:val="00CC6D93"/>
    <w:rsid w:val="00CC71D0"/>
    <w:rsid w:val="00CC7692"/>
    <w:rsid w:val="00CC7755"/>
    <w:rsid w:val="00CC775B"/>
    <w:rsid w:val="00CC7784"/>
    <w:rsid w:val="00CC7B43"/>
    <w:rsid w:val="00CC7EED"/>
    <w:rsid w:val="00CD0449"/>
    <w:rsid w:val="00CD083F"/>
    <w:rsid w:val="00CD0864"/>
    <w:rsid w:val="00CD0988"/>
    <w:rsid w:val="00CD09DD"/>
    <w:rsid w:val="00CD0B87"/>
    <w:rsid w:val="00CD0C96"/>
    <w:rsid w:val="00CD0CD6"/>
    <w:rsid w:val="00CD0EA6"/>
    <w:rsid w:val="00CD11E4"/>
    <w:rsid w:val="00CD132A"/>
    <w:rsid w:val="00CD1353"/>
    <w:rsid w:val="00CD1420"/>
    <w:rsid w:val="00CD149E"/>
    <w:rsid w:val="00CD1981"/>
    <w:rsid w:val="00CD1A80"/>
    <w:rsid w:val="00CD1A8C"/>
    <w:rsid w:val="00CD1AEB"/>
    <w:rsid w:val="00CD1BF0"/>
    <w:rsid w:val="00CD1E62"/>
    <w:rsid w:val="00CD1F9E"/>
    <w:rsid w:val="00CD22C7"/>
    <w:rsid w:val="00CD2732"/>
    <w:rsid w:val="00CD2849"/>
    <w:rsid w:val="00CD2873"/>
    <w:rsid w:val="00CD2A85"/>
    <w:rsid w:val="00CD2CA5"/>
    <w:rsid w:val="00CD2D05"/>
    <w:rsid w:val="00CD306F"/>
    <w:rsid w:val="00CD30CB"/>
    <w:rsid w:val="00CD313F"/>
    <w:rsid w:val="00CD31C3"/>
    <w:rsid w:val="00CD337D"/>
    <w:rsid w:val="00CD3591"/>
    <w:rsid w:val="00CD35F6"/>
    <w:rsid w:val="00CD37BB"/>
    <w:rsid w:val="00CD39B0"/>
    <w:rsid w:val="00CD3BBD"/>
    <w:rsid w:val="00CD3F41"/>
    <w:rsid w:val="00CD3F92"/>
    <w:rsid w:val="00CD42CA"/>
    <w:rsid w:val="00CD4512"/>
    <w:rsid w:val="00CD478B"/>
    <w:rsid w:val="00CD4953"/>
    <w:rsid w:val="00CD496C"/>
    <w:rsid w:val="00CD4B15"/>
    <w:rsid w:val="00CD4B39"/>
    <w:rsid w:val="00CD4C0D"/>
    <w:rsid w:val="00CD500A"/>
    <w:rsid w:val="00CD5099"/>
    <w:rsid w:val="00CD50C8"/>
    <w:rsid w:val="00CD51CD"/>
    <w:rsid w:val="00CD556C"/>
    <w:rsid w:val="00CD55AD"/>
    <w:rsid w:val="00CD5A05"/>
    <w:rsid w:val="00CD5A73"/>
    <w:rsid w:val="00CD5BCE"/>
    <w:rsid w:val="00CD5BE8"/>
    <w:rsid w:val="00CD6802"/>
    <w:rsid w:val="00CD6A9A"/>
    <w:rsid w:val="00CD6B88"/>
    <w:rsid w:val="00CD6C5E"/>
    <w:rsid w:val="00CD7016"/>
    <w:rsid w:val="00CD71AF"/>
    <w:rsid w:val="00CD7374"/>
    <w:rsid w:val="00CD754A"/>
    <w:rsid w:val="00CD77A2"/>
    <w:rsid w:val="00CD7AF7"/>
    <w:rsid w:val="00CD7B95"/>
    <w:rsid w:val="00CD7D11"/>
    <w:rsid w:val="00CD7D8F"/>
    <w:rsid w:val="00CD7EED"/>
    <w:rsid w:val="00CD7F47"/>
    <w:rsid w:val="00CD7F61"/>
    <w:rsid w:val="00CE00ED"/>
    <w:rsid w:val="00CE0129"/>
    <w:rsid w:val="00CE02ED"/>
    <w:rsid w:val="00CE04E6"/>
    <w:rsid w:val="00CE0734"/>
    <w:rsid w:val="00CE0737"/>
    <w:rsid w:val="00CE0792"/>
    <w:rsid w:val="00CE07CF"/>
    <w:rsid w:val="00CE07D4"/>
    <w:rsid w:val="00CE0C59"/>
    <w:rsid w:val="00CE0ED6"/>
    <w:rsid w:val="00CE0FD3"/>
    <w:rsid w:val="00CE0FE6"/>
    <w:rsid w:val="00CE1150"/>
    <w:rsid w:val="00CE139D"/>
    <w:rsid w:val="00CE14EC"/>
    <w:rsid w:val="00CE1824"/>
    <w:rsid w:val="00CE1C57"/>
    <w:rsid w:val="00CE1D7E"/>
    <w:rsid w:val="00CE1E3D"/>
    <w:rsid w:val="00CE2187"/>
    <w:rsid w:val="00CE23CD"/>
    <w:rsid w:val="00CE255C"/>
    <w:rsid w:val="00CE2667"/>
    <w:rsid w:val="00CE266B"/>
    <w:rsid w:val="00CE2901"/>
    <w:rsid w:val="00CE2929"/>
    <w:rsid w:val="00CE2BA7"/>
    <w:rsid w:val="00CE2CB3"/>
    <w:rsid w:val="00CE2CC2"/>
    <w:rsid w:val="00CE2E39"/>
    <w:rsid w:val="00CE2E84"/>
    <w:rsid w:val="00CE307F"/>
    <w:rsid w:val="00CE3156"/>
    <w:rsid w:val="00CE317B"/>
    <w:rsid w:val="00CE322F"/>
    <w:rsid w:val="00CE327F"/>
    <w:rsid w:val="00CE3391"/>
    <w:rsid w:val="00CE358A"/>
    <w:rsid w:val="00CE365C"/>
    <w:rsid w:val="00CE3875"/>
    <w:rsid w:val="00CE39F1"/>
    <w:rsid w:val="00CE3CA3"/>
    <w:rsid w:val="00CE3DA6"/>
    <w:rsid w:val="00CE4242"/>
    <w:rsid w:val="00CE4B7B"/>
    <w:rsid w:val="00CE4C16"/>
    <w:rsid w:val="00CE52AE"/>
    <w:rsid w:val="00CE54E9"/>
    <w:rsid w:val="00CE5939"/>
    <w:rsid w:val="00CE5E4D"/>
    <w:rsid w:val="00CE60A2"/>
    <w:rsid w:val="00CE655B"/>
    <w:rsid w:val="00CE664D"/>
    <w:rsid w:val="00CE6916"/>
    <w:rsid w:val="00CE6AC2"/>
    <w:rsid w:val="00CE6BC9"/>
    <w:rsid w:val="00CE6BEB"/>
    <w:rsid w:val="00CE6F39"/>
    <w:rsid w:val="00CE71EB"/>
    <w:rsid w:val="00CE7300"/>
    <w:rsid w:val="00CE7553"/>
    <w:rsid w:val="00CE7C32"/>
    <w:rsid w:val="00CE7DE0"/>
    <w:rsid w:val="00CF0071"/>
    <w:rsid w:val="00CF00AA"/>
    <w:rsid w:val="00CF0180"/>
    <w:rsid w:val="00CF0497"/>
    <w:rsid w:val="00CF0509"/>
    <w:rsid w:val="00CF08CA"/>
    <w:rsid w:val="00CF0C37"/>
    <w:rsid w:val="00CF0DB4"/>
    <w:rsid w:val="00CF0DF3"/>
    <w:rsid w:val="00CF0E5C"/>
    <w:rsid w:val="00CF122B"/>
    <w:rsid w:val="00CF14DB"/>
    <w:rsid w:val="00CF17DA"/>
    <w:rsid w:val="00CF1874"/>
    <w:rsid w:val="00CF18C1"/>
    <w:rsid w:val="00CF1904"/>
    <w:rsid w:val="00CF210A"/>
    <w:rsid w:val="00CF2164"/>
    <w:rsid w:val="00CF22E3"/>
    <w:rsid w:val="00CF24A1"/>
    <w:rsid w:val="00CF270B"/>
    <w:rsid w:val="00CF2886"/>
    <w:rsid w:val="00CF2A74"/>
    <w:rsid w:val="00CF2C2F"/>
    <w:rsid w:val="00CF3051"/>
    <w:rsid w:val="00CF312B"/>
    <w:rsid w:val="00CF35E5"/>
    <w:rsid w:val="00CF3661"/>
    <w:rsid w:val="00CF3925"/>
    <w:rsid w:val="00CF3B61"/>
    <w:rsid w:val="00CF3C9B"/>
    <w:rsid w:val="00CF3F54"/>
    <w:rsid w:val="00CF400D"/>
    <w:rsid w:val="00CF4187"/>
    <w:rsid w:val="00CF4198"/>
    <w:rsid w:val="00CF4540"/>
    <w:rsid w:val="00CF458E"/>
    <w:rsid w:val="00CF478E"/>
    <w:rsid w:val="00CF48C7"/>
    <w:rsid w:val="00CF49B3"/>
    <w:rsid w:val="00CF4A1A"/>
    <w:rsid w:val="00CF4AA1"/>
    <w:rsid w:val="00CF4C9B"/>
    <w:rsid w:val="00CF4FEE"/>
    <w:rsid w:val="00CF5098"/>
    <w:rsid w:val="00CF51BC"/>
    <w:rsid w:val="00CF5797"/>
    <w:rsid w:val="00CF5AAE"/>
    <w:rsid w:val="00CF5BE3"/>
    <w:rsid w:val="00CF5E21"/>
    <w:rsid w:val="00CF621B"/>
    <w:rsid w:val="00CF6509"/>
    <w:rsid w:val="00CF6BEE"/>
    <w:rsid w:val="00CF6CF9"/>
    <w:rsid w:val="00CF6DF3"/>
    <w:rsid w:val="00CF6E91"/>
    <w:rsid w:val="00CF6F99"/>
    <w:rsid w:val="00CF710E"/>
    <w:rsid w:val="00CF72D9"/>
    <w:rsid w:val="00CF77C6"/>
    <w:rsid w:val="00CF77DF"/>
    <w:rsid w:val="00CF79E5"/>
    <w:rsid w:val="00CF7A76"/>
    <w:rsid w:val="00D0033D"/>
    <w:rsid w:val="00D003BA"/>
    <w:rsid w:val="00D00421"/>
    <w:rsid w:val="00D00471"/>
    <w:rsid w:val="00D004E4"/>
    <w:rsid w:val="00D00687"/>
    <w:rsid w:val="00D0068F"/>
    <w:rsid w:val="00D006AD"/>
    <w:rsid w:val="00D008B5"/>
    <w:rsid w:val="00D00DC7"/>
    <w:rsid w:val="00D01127"/>
    <w:rsid w:val="00D0119C"/>
    <w:rsid w:val="00D015A7"/>
    <w:rsid w:val="00D0183C"/>
    <w:rsid w:val="00D01882"/>
    <w:rsid w:val="00D01BEE"/>
    <w:rsid w:val="00D01C57"/>
    <w:rsid w:val="00D01D20"/>
    <w:rsid w:val="00D01DDA"/>
    <w:rsid w:val="00D01DEE"/>
    <w:rsid w:val="00D01EB9"/>
    <w:rsid w:val="00D0203C"/>
    <w:rsid w:val="00D02253"/>
    <w:rsid w:val="00D0247A"/>
    <w:rsid w:val="00D025DE"/>
    <w:rsid w:val="00D026AF"/>
    <w:rsid w:val="00D027A4"/>
    <w:rsid w:val="00D02B36"/>
    <w:rsid w:val="00D02B37"/>
    <w:rsid w:val="00D02C32"/>
    <w:rsid w:val="00D02F9F"/>
    <w:rsid w:val="00D035FD"/>
    <w:rsid w:val="00D0375E"/>
    <w:rsid w:val="00D03A3C"/>
    <w:rsid w:val="00D03A5B"/>
    <w:rsid w:val="00D03ABB"/>
    <w:rsid w:val="00D03C17"/>
    <w:rsid w:val="00D047BD"/>
    <w:rsid w:val="00D04870"/>
    <w:rsid w:val="00D04A49"/>
    <w:rsid w:val="00D04B3E"/>
    <w:rsid w:val="00D04BFE"/>
    <w:rsid w:val="00D04C79"/>
    <w:rsid w:val="00D04D22"/>
    <w:rsid w:val="00D04FA1"/>
    <w:rsid w:val="00D05001"/>
    <w:rsid w:val="00D05081"/>
    <w:rsid w:val="00D05226"/>
    <w:rsid w:val="00D053E0"/>
    <w:rsid w:val="00D054DB"/>
    <w:rsid w:val="00D054FD"/>
    <w:rsid w:val="00D0584F"/>
    <w:rsid w:val="00D058FC"/>
    <w:rsid w:val="00D05C4C"/>
    <w:rsid w:val="00D05F5C"/>
    <w:rsid w:val="00D060F5"/>
    <w:rsid w:val="00D06512"/>
    <w:rsid w:val="00D06550"/>
    <w:rsid w:val="00D07283"/>
    <w:rsid w:val="00D0738B"/>
    <w:rsid w:val="00D07611"/>
    <w:rsid w:val="00D07778"/>
    <w:rsid w:val="00D07935"/>
    <w:rsid w:val="00D07B03"/>
    <w:rsid w:val="00D1013E"/>
    <w:rsid w:val="00D1021D"/>
    <w:rsid w:val="00D10310"/>
    <w:rsid w:val="00D103BB"/>
    <w:rsid w:val="00D10946"/>
    <w:rsid w:val="00D112F5"/>
    <w:rsid w:val="00D113D0"/>
    <w:rsid w:val="00D113D7"/>
    <w:rsid w:val="00D11964"/>
    <w:rsid w:val="00D11B51"/>
    <w:rsid w:val="00D11C99"/>
    <w:rsid w:val="00D11D24"/>
    <w:rsid w:val="00D11F07"/>
    <w:rsid w:val="00D121E6"/>
    <w:rsid w:val="00D122D5"/>
    <w:rsid w:val="00D123D6"/>
    <w:rsid w:val="00D124B1"/>
    <w:rsid w:val="00D12688"/>
    <w:rsid w:val="00D129F0"/>
    <w:rsid w:val="00D12AFE"/>
    <w:rsid w:val="00D12B9D"/>
    <w:rsid w:val="00D12C33"/>
    <w:rsid w:val="00D12D25"/>
    <w:rsid w:val="00D12F8F"/>
    <w:rsid w:val="00D13216"/>
    <w:rsid w:val="00D133EC"/>
    <w:rsid w:val="00D13AC7"/>
    <w:rsid w:val="00D13EDB"/>
    <w:rsid w:val="00D14120"/>
    <w:rsid w:val="00D14138"/>
    <w:rsid w:val="00D144EB"/>
    <w:rsid w:val="00D14BD1"/>
    <w:rsid w:val="00D14DD7"/>
    <w:rsid w:val="00D15049"/>
    <w:rsid w:val="00D15422"/>
    <w:rsid w:val="00D15714"/>
    <w:rsid w:val="00D157B2"/>
    <w:rsid w:val="00D15B31"/>
    <w:rsid w:val="00D15B42"/>
    <w:rsid w:val="00D15F3F"/>
    <w:rsid w:val="00D16028"/>
    <w:rsid w:val="00D160A6"/>
    <w:rsid w:val="00D1618C"/>
    <w:rsid w:val="00D16209"/>
    <w:rsid w:val="00D16218"/>
    <w:rsid w:val="00D16432"/>
    <w:rsid w:val="00D16556"/>
    <w:rsid w:val="00D1657F"/>
    <w:rsid w:val="00D16734"/>
    <w:rsid w:val="00D16890"/>
    <w:rsid w:val="00D16BB4"/>
    <w:rsid w:val="00D17556"/>
    <w:rsid w:val="00D17717"/>
    <w:rsid w:val="00D1775C"/>
    <w:rsid w:val="00D17762"/>
    <w:rsid w:val="00D178FD"/>
    <w:rsid w:val="00D20133"/>
    <w:rsid w:val="00D20495"/>
    <w:rsid w:val="00D20CC9"/>
    <w:rsid w:val="00D20D3B"/>
    <w:rsid w:val="00D20E42"/>
    <w:rsid w:val="00D21675"/>
    <w:rsid w:val="00D217D1"/>
    <w:rsid w:val="00D2189B"/>
    <w:rsid w:val="00D21AD6"/>
    <w:rsid w:val="00D21BB8"/>
    <w:rsid w:val="00D21D60"/>
    <w:rsid w:val="00D21DF1"/>
    <w:rsid w:val="00D21DFA"/>
    <w:rsid w:val="00D21E7E"/>
    <w:rsid w:val="00D21F0A"/>
    <w:rsid w:val="00D22040"/>
    <w:rsid w:val="00D2208C"/>
    <w:rsid w:val="00D22829"/>
    <w:rsid w:val="00D22862"/>
    <w:rsid w:val="00D22D41"/>
    <w:rsid w:val="00D22D88"/>
    <w:rsid w:val="00D234B2"/>
    <w:rsid w:val="00D23907"/>
    <w:rsid w:val="00D23A53"/>
    <w:rsid w:val="00D23B9E"/>
    <w:rsid w:val="00D23CC4"/>
    <w:rsid w:val="00D23CC6"/>
    <w:rsid w:val="00D23CF5"/>
    <w:rsid w:val="00D23DFA"/>
    <w:rsid w:val="00D23FAF"/>
    <w:rsid w:val="00D23FC1"/>
    <w:rsid w:val="00D242BE"/>
    <w:rsid w:val="00D24583"/>
    <w:rsid w:val="00D247E4"/>
    <w:rsid w:val="00D2490E"/>
    <w:rsid w:val="00D249FD"/>
    <w:rsid w:val="00D24AB5"/>
    <w:rsid w:val="00D24AC1"/>
    <w:rsid w:val="00D24DFD"/>
    <w:rsid w:val="00D24E33"/>
    <w:rsid w:val="00D24E48"/>
    <w:rsid w:val="00D24F64"/>
    <w:rsid w:val="00D24FE4"/>
    <w:rsid w:val="00D25132"/>
    <w:rsid w:val="00D2521E"/>
    <w:rsid w:val="00D25671"/>
    <w:rsid w:val="00D256C3"/>
    <w:rsid w:val="00D25B56"/>
    <w:rsid w:val="00D25C18"/>
    <w:rsid w:val="00D25CBC"/>
    <w:rsid w:val="00D26062"/>
    <w:rsid w:val="00D26074"/>
    <w:rsid w:val="00D26178"/>
    <w:rsid w:val="00D26394"/>
    <w:rsid w:val="00D264B5"/>
    <w:rsid w:val="00D264FB"/>
    <w:rsid w:val="00D26567"/>
    <w:rsid w:val="00D2674F"/>
    <w:rsid w:val="00D26B89"/>
    <w:rsid w:val="00D26B90"/>
    <w:rsid w:val="00D26C29"/>
    <w:rsid w:val="00D26E3D"/>
    <w:rsid w:val="00D26E64"/>
    <w:rsid w:val="00D2707E"/>
    <w:rsid w:val="00D27277"/>
    <w:rsid w:val="00D272B6"/>
    <w:rsid w:val="00D275EC"/>
    <w:rsid w:val="00D27846"/>
    <w:rsid w:val="00D27AFD"/>
    <w:rsid w:val="00D27BA5"/>
    <w:rsid w:val="00D27CEF"/>
    <w:rsid w:val="00D27D22"/>
    <w:rsid w:val="00D27F68"/>
    <w:rsid w:val="00D27FDF"/>
    <w:rsid w:val="00D27FEB"/>
    <w:rsid w:val="00D3016F"/>
    <w:rsid w:val="00D30509"/>
    <w:rsid w:val="00D305CD"/>
    <w:rsid w:val="00D305F4"/>
    <w:rsid w:val="00D3064D"/>
    <w:rsid w:val="00D30706"/>
    <w:rsid w:val="00D3078D"/>
    <w:rsid w:val="00D307A7"/>
    <w:rsid w:val="00D30C37"/>
    <w:rsid w:val="00D30CC0"/>
    <w:rsid w:val="00D31161"/>
    <w:rsid w:val="00D313FC"/>
    <w:rsid w:val="00D3199E"/>
    <w:rsid w:val="00D31E0A"/>
    <w:rsid w:val="00D31EF7"/>
    <w:rsid w:val="00D32707"/>
    <w:rsid w:val="00D32A03"/>
    <w:rsid w:val="00D3315E"/>
    <w:rsid w:val="00D333D0"/>
    <w:rsid w:val="00D333FC"/>
    <w:rsid w:val="00D335CD"/>
    <w:rsid w:val="00D335F2"/>
    <w:rsid w:val="00D33ECA"/>
    <w:rsid w:val="00D33EED"/>
    <w:rsid w:val="00D340C9"/>
    <w:rsid w:val="00D34286"/>
    <w:rsid w:val="00D349D8"/>
    <w:rsid w:val="00D34CFD"/>
    <w:rsid w:val="00D34E26"/>
    <w:rsid w:val="00D3501B"/>
    <w:rsid w:val="00D35742"/>
    <w:rsid w:val="00D35AF1"/>
    <w:rsid w:val="00D35C81"/>
    <w:rsid w:val="00D3600E"/>
    <w:rsid w:val="00D3628D"/>
    <w:rsid w:val="00D362C7"/>
    <w:rsid w:val="00D3633D"/>
    <w:rsid w:val="00D367AD"/>
    <w:rsid w:val="00D367BE"/>
    <w:rsid w:val="00D368F2"/>
    <w:rsid w:val="00D3695D"/>
    <w:rsid w:val="00D36A02"/>
    <w:rsid w:val="00D36DED"/>
    <w:rsid w:val="00D36EEA"/>
    <w:rsid w:val="00D3742E"/>
    <w:rsid w:val="00D378DF"/>
    <w:rsid w:val="00D37983"/>
    <w:rsid w:val="00D37F97"/>
    <w:rsid w:val="00D40178"/>
    <w:rsid w:val="00D40369"/>
    <w:rsid w:val="00D40754"/>
    <w:rsid w:val="00D409B3"/>
    <w:rsid w:val="00D40F96"/>
    <w:rsid w:val="00D4107D"/>
    <w:rsid w:val="00D4125E"/>
    <w:rsid w:val="00D4144D"/>
    <w:rsid w:val="00D416EA"/>
    <w:rsid w:val="00D4192F"/>
    <w:rsid w:val="00D41BA4"/>
    <w:rsid w:val="00D41CB4"/>
    <w:rsid w:val="00D420A9"/>
    <w:rsid w:val="00D42108"/>
    <w:rsid w:val="00D421FB"/>
    <w:rsid w:val="00D4221E"/>
    <w:rsid w:val="00D4237B"/>
    <w:rsid w:val="00D4245C"/>
    <w:rsid w:val="00D426F2"/>
    <w:rsid w:val="00D42851"/>
    <w:rsid w:val="00D42939"/>
    <w:rsid w:val="00D42A7B"/>
    <w:rsid w:val="00D42C45"/>
    <w:rsid w:val="00D4317D"/>
    <w:rsid w:val="00D43300"/>
    <w:rsid w:val="00D43925"/>
    <w:rsid w:val="00D43B4B"/>
    <w:rsid w:val="00D43C07"/>
    <w:rsid w:val="00D43C29"/>
    <w:rsid w:val="00D43D9E"/>
    <w:rsid w:val="00D43E0E"/>
    <w:rsid w:val="00D43E5C"/>
    <w:rsid w:val="00D43EBF"/>
    <w:rsid w:val="00D43F9B"/>
    <w:rsid w:val="00D4429D"/>
    <w:rsid w:val="00D44384"/>
    <w:rsid w:val="00D443DC"/>
    <w:rsid w:val="00D44A3B"/>
    <w:rsid w:val="00D44B45"/>
    <w:rsid w:val="00D44DB9"/>
    <w:rsid w:val="00D44FF2"/>
    <w:rsid w:val="00D4506A"/>
    <w:rsid w:val="00D45515"/>
    <w:rsid w:val="00D4578A"/>
    <w:rsid w:val="00D4580F"/>
    <w:rsid w:val="00D45874"/>
    <w:rsid w:val="00D45A73"/>
    <w:rsid w:val="00D45AF1"/>
    <w:rsid w:val="00D45C44"/>
    <w:rsid w:val="00D45D2B"/>
    <w:rsid w:val="00D45F50"/>
    <w:rsid w:val="00D45FD0"/>
    <w:rsid w:val="00D460BC"/>
    <w:rsid w:val="00D4622F"/>
    <w:rsid w:val="00D4647E"/>
    <w:rsid w:val="00D467E4"/>
    <w:rsid w:val="00D467E5"/>
    <w:rsid w:val="00D468F6"/>
    <w:rsid w:val="00D46B7C"/>
    <w:rsid w:val="00D46BC3"/>
    <w:rsid w:val="00D46D1C"/>
    <w:rsid w:val="00D46E45"/>
    <w:rsid w:val="00D470D3"/>
    <w:rsid w:val="00D475F4"/>
    <w:rsid w:val="00D4796B"/>
    <w:rsid w:val="00D47AEB"/>
    <w:rsid w:val="00D47C56"/>
    <w:rsid w:val="00D47CBD"/>
    <w:rsid w:val="00D47FBA"/>
    <w:rsid w:val="00D50147"/>
    <w:rsid w:val="00D501D3"/>
    <w:rsid w:val="00D50355"/>
    <w:rsid w:val="00D5041F"/>
    <w:rsid w:val="00D50510"/>
    <w:rsid w:val="00D5055D"/>
    <w:rsid w:val="00D506AB"/>
    <w:rsid w:val="00D507D0"/>
    <w:rsid w:val="00D50A44"/>
    <w:rsid w:val="00D50C21"/>
    <w:rsid w:val="00D50C2C"/>
    <w:rsid w:val="00D50DEF"/>
    <w:rsid w:val="00D51039"/>
    <w:rsid w:val="00D51081"/>
    <w:rsid w:val="00D512ED"/>
    <w:rsid w:val="00D51313"/>
    <w:rsid w:val="00D5143B"/>
    <w:rsid w:val="00D5145C"/>
    <w:rsid w:val="00D514A5"/>
    <w:rsid w:val="00D5153C"/>
    <w:rsid w:val="00D519C3"/>
    <w:rsid w:val="00D51E83"/>
    <w:rsid w:val="00D51FD4"/>
    <w:rsid w:val="00D521CD"/>
    <w:rsid w:val="00D522D6"/>
    <w:rsid w:val="00D52610"/>
    <w:rsid w:val="00D52884"/>
    <w:rsid w:val="00D528E0"/>
    <w:rsid w:val="00D52950"/>
    <w:rsid w:val="00D5305F"/>
    <w:rsid w:val="00D532E7"/>
    <w:rsid w:val="00D53383"/>
    <w:rsid w:val="00D5339E"/>
    <w:rsid w:val="00D5349D"/>
    <w:rsid w:val="00D5370A"/>
    <w:rsid w:val="00D53896"/>
    <w:rsid w:val="00D53C17"/>
    <w:rsid w:val="00D54038"/>
    <w:rsid w:val="00D54081"/>
    <w:rsid w:val="00D5486D"/>
    <w:rsid w:val="00D549DC"/>
    <w:rsid w:val="00D54AE4"/>
    <w:rsid w:val="00D552FE"/>
    <w:rsid w:val="00D554FA"/>
    <w:rsid w:val="00D55545"/>
    <w:rsid w:val="00D5557A"/>
    <w:rsid w:val="00D55613"/>
    <w:rsid w:val="00D5565A"/>
    <w:rsid w:val="00D55671"/>
    <w:rsid w:val="00D5598D"/>
    <w:rsid w:val="00D55A85"/>
    <w:rsid w:val="00D55D53"/>
    <w:rsid w:val="00D55FB0"/>
    <w:rsid w:val="00D56042"/>
    <w:rsid w:val="00D562CE"/>
    <w:rsid w:val="00D56737"/>
    <w:rsid w:val="00D5695C"/>
    <w:rsid w:val="00D56A4E"/>
    <w:rsid w:val="00D56D99"/>
    <w:rsid w:val="00D56DC5"/>
    <w:rsid w:val="00D56E3F"/>
    <w:rsid w:val="00D56E4C"/>
    <w:rsid w:val="00D57218"/>
    <w:rsid w:val="00D572F8"/>
    <w:rsid w:val="00D57554"/>
    <w:rsid w:val="00D57667"/>
    <w:rsid w:val="00D57A01"/>
    <w:rsid w:val="00D57A2A"/>
    <w:rsid w:val="00D57C5A"/>
    <w:rsid w:val="00D57D68"/>
    <w:rsid w:val="00D57E6F"/>
    <w:rsid w:val="00D57F80"/>
    <w:rsid w:val="00D60343"/>
    <w:rsid w:val="00D605F9"/>
    <w:rsid w:val="00D6064A"/>
    <w:rsid w:val="00D60818"/>
    <w:rsid w:val="00D60DD3"/>
    <w:rsid w:val="00D60E1E"/>
    <w:rsid w:val="00D60F73"/>
    <w:rsid w:val="00D6101F"/>
    <w:rsid w:val="00D61085"/>
    <w:rsid w:val="00D614AE"/>
    <w:rsid w:val="00D615E7"/>
    <w:rsid w:val="00D616D0"/>
    <w:rsid w:val="00D6170F"/>
    <w:rsid w:val="00D61734"/>
    <w:rsid w:val="00D617A6"/>
    <w:rsid w:val="00D61861"/>
    <w:rsid w:val="00D6192B"/>
    <w:rsid w:val="00D61E01"/>
    <w:rsid w:val="00D61FDC"/>
    <w:rsid w:val="00D6200B"/>
    <w:rsid w:val="00D62251"/>
    <w:rsid w:val="00D625C5"/>
    <w:rsid w:val="00D626F3"/>
    <w:rsid w:val="00D628F5"/>
    <w:rsid w:val="00D62A1D"/>
    <w:rsid w:val="00D62A60"/>
    <w:rsid w:val="00D62BB6"/>
    <w:rsid w:val="00D62CDF"/>
    <w:rsid w:val="00D62FBC"/>
    <w:rsid w:val="00D6304E"/>
    <w:rsid w:val="00D63054"/>
    <w:rsid w:val="00D630B8"/>
    <w:rsid w:val="00D6325C"/>
    <w:rsid w:val="00D634EA"/>
    <w:rsid w:val="00D6385A"/>
    <w:rsid w:val="00D63CED"/>
    <w:rsid w:val="00D63D48"/>
    <w:rsid w:val="00D63E92"/>
    <w:rsid w:val="00D64206"/>
    <w:rsid w:val="00D6427D"/>
    <w:rsid w:val="00D6436E"/>
    <w:rsid w:val="00D644ED"/>
    <w:rsid w:val="00D64570"/>
    <w:rsid w:val="00D64825"/>
    <w:rsid w:val="00D64921"/>
    <w:rsid w:val="00D64A53"/>
    <w:rsid w:val="00D64A86"/>
    <w:rsid w:val="00D64C8C"/>
    <w:rsid w:val="00D64D4A"/>
    <w:rsid w:val="00D6500B"/>
    <w:rsid w:val="00D6508B"/>
    <w:rsid w:val="00D6523D"/>
    <w:rsid w:val="00D6529A"/>
    <w:rsid w:val="00D65769"/>
    <w:rsid w:val="00D65773"/>
    <w:rsid w:val="00D6599D"/>
    <w:rsid w:val="00D65AD0"/>
    <w:rsid w:val="00D65BDF"/>
    <w:rsid w:val="00D65C77"/>
    <w:rsid w:val="00D65D52"/>
    <w:rsid w:val="00D661A4"/>
    <w:rsid w:val="00D661AA"/>
    <w:rsid w:val="00D661BF"/>
    <w:rsid w:val="00D66614"/>
    <w:rsid w:val="00D6671D"/>
    <w:rsid w:val="00D6697C"/>
    <w:rsid w:val="00D669D9"/>
    <w:rsid w:val="00D66A49"/>
    <w:rsid w:val="00D66B27"/>
    <w:rsid w:val="00D66B92"/>
    <w:rsid w:val="00D66BAA"/>
    <w:rsid w:val="00D66C9F"/>
    <w:rsid w:val="00D66ED4"/>
    <w:rsid w:val="00D6730E"/>
    <w:rsid w:val="00D673FF"/>
    <w:rsid w:val="00D6770E"/>
    <w:rsid w:val="00D67B8C"/>
    <w:rsid w:val="00D67CA1"/>
    <w:rsid w:val="00D67DAB"/>
    <w:rsid w:val="00D67E54"/>
    <w:rsid w:val="00D70129"/>
    <w:rsid w:val="00D70274"/>
    <w:rsid w:val="00D7063F"/>
    <w:rsid w:val="00D709A0"/>
    <w:rsid w:val="00D70A51"/>
    <w:rsid w:val="00D70BD2"/>
    <w:rsid w:val="00D70EE6"/>
    <w:rsid w:val="00D712D3"/>
    <w:rsid w:val="00D715BC"/>
    <w:rsid w:val="00D71839"/>
    <w:rsid w:val="00D71B0E"/>
    <w:rsid w:val="00D71EEE"/>
    <w:rsid w:val="00D72112"/>
    <w:rsid w:val="00D72133"/>
    <w:rsid w:val="00D72163"/>
    <w:rsid w:val="00D72617"/>
    <w:rsid w:val="00D726F6"/>
    <w:rsid w:val="00D72723"/>
    <w:rsid w:val="00D72771"/>
    <w:rsid w:val="00D72843"/>
    <w:rsid w:val="00D729CC"/>
    <w:rsid w:val="00D72B94"/>
    <w:rsid w:val="00D72E14"/>
    <w:rsid w:val="00D72F36"/>
    <w:rsid w:val="00D72F37"/>
    <w:rsid w:val="00D73142"/>
    <w:rsid w:val="00D7364B"/>
    <w:rsid w:val="00D73699"/>
    <w:rsid w:val="00D736DA"/>
    <w:rsid w:val="00D7383D"/>
    <w:rsid w:val="00D73ECD"/>
    <w:rsid w:val="00D73ED9"/>
    <w:rsid w:val="00D73F0A"/>
    <w:rsid w:val="00D73F7E"/>
    <w:rsid w:val="00D73FE6"/>
    <w:rsid w:val="00D7435A"/>
    <w:rsid w:val="00D744F0"/>
    <w:rsid w:val="00D748DE"/>
    <w:rsid w:val="00D74C52"/>
    <w:rsid w:val="00D74D73"/>
    <w:rsid w:val="00D7512A"/>
    <w:rsid w:val="00D75402"/>
    <w:rsid w:val="00D75537"/>
    <w:rsid w:val="00D755DF"/>
    <w:rsid w:val="00D7575E"/>
    <w:rsid w:val="00D75C74"/>
    <w:rsid w:val="00D75F2B"/>
    <w:rsid w:val="00D76365"/>
    <w:rsid w:val="00D76479"/>
    <w:rsid w:val="00D76743"/>
    <w:rsid w:val="00D76DAC"/>
    <w:rsid w:val="00D76E5D"/>
    <w:rsid w:val="00D76E60"/>
    <w:rsid w:val="00D76E9D"/>
    <w:rsid w:val="00D771BB"/>
    <w:rsid w:val="00D77387"/>
    <w:rsid w:val="00D7738C"/>
    <w:rsid w:val="00D774AF"/>
    <w:rsid w:val="00D77ABA"/>
    <w:rsid w:val="00D77BE2"/>
    <w:rsid w:val="00D77E18"/>
    <w:rsid w:val="00D77F5C"/>
    <w:rsid w:val="00D802A2"/>
    <w:rsid w:val="00D804C6"/>
    <w:rsid w:val="00D8067D"/>
    <w:rsid w:val="00D80B54"/>
    <w:rsid w:val="00D80DFF"/>
    <w:rsid w:val="00D810EF"/>
    <w:rsid w:val="00D8117D"/>
    <w:rsid w:val="00D8132D"/>
    <w:rsid w:val="00D8163B"/>
    <w:rsid w:val="00D81674"/>
    <w:rsid w:val="00D8168E"/>
    <w:rsid w:val="00D81782"/>
    <w:rsid w:val="00D818C6"/>
    <w:rsid w:val="00D819AE"/>
    <w:rsid w:val="00D81BC9"/>
    <w:rsid w:val="00D81F21"/>
    <w:rsid w:val="00D82525"/>
    <w:rsid w:val="00D82561"/>
    <w:rsid w:val="00D8257A"/>
    <w:rsid w:val="00D82978"/>
    <w:rsid w:val="00D829FC"/>
    <w:rsid w:val="00D82AAC"/>
    <w:rsid w:val="00D82D8D"/>
    <w:rsid w:val="00D82E45"/>
    <w:rsid w:val="00D8327F"/>
    <w:rsid w:val="00D83300"/>
    <w:rsid w:val="00D835C8"/>
    <w:rsid w:val="00D835ED"/>
    <w:rsid w:val="00D83689"/>
    <w:rsid w:val="00D83A00"/>
    <w:rsid w:val="00D83EDF"/>
    <w:rsid w:val="00D84193"/>
    <w:rsid w:val="00D843FD"/>
    <w:rsid w:val="00D84544"/>
    <w:rsid w:val="00D84ADF"/>
    <w:rsid w:val="00D84B34"/>
    <w:rsid w:val="00D84B97"/>
    <w:rsid w:val="00D84C00"/>
    <w:rsid w:val="00D84EEC"/>
    <w:rsid w:val="00D850F7"/>
    <w:rsid w:val="00D85C3F"/>
    <w:rsid w:val="00D85CCE"/>
    <w:rsid w:val="00D8602C"/>
    <w:rsid w:val="00D8641A"/>
    <w:rsid w:val="00D86493"/>
    <w:rsid w:val="00D8694C"/>
    <w:rsid w:val="00D86A06"/>
    <w:rsid w:val="00D86B60"/>
    <w:rsid w:val="00D86B6F"/>
    <w:rsid w:val="00D86C3E"/>
    <w:rsid w:val="00D86D3C"/>
    <w:rsid w:val="00D86DA7"/>
    <w:rsid w:val="00D86EA3"/>
    <w:rsid w:val="00D86EB6"/>
    <w:rsid w:val="00D86F3F"/>
    <w:rsid w:val="00D8734F"/>
    <w:rsid w:val="00D873D7"/>
    <w:rsid w:val="00D873DD"/>
    <w:rsid w:val="00D875AF"/>
    <w:rsid w:val="00D875B3"/>
    <w:rsid w:val="00D87C80"/>
    <w:rsid w:val="00D87F53"/>
    <w:rsid w:val="00D90B28"/>
    <w:rsid w:val="00D90DC4"/>
    <w:rsid w:val="00D90E0B"/>
    <w:rsid w:val="00D910BE"/>
    <w:rsid w:val="00D91186"/>
    <w:rsid w:val="00D912AF"/>
    <w:rsid w:val="00D9149C"/>
    <w:rsid w:val="00D9151E"/>
    <w:rsid w:val="00D9186A"/>
    <w:rsid w:val="00D91B28"/>
    <w:rsid w:val="00D91C11"/>
    <w:rsid w:val="00D91FC4"/>
    <w:rsid w:val="00D9205C"/>
    <w:rsid w:val="00D92176"/>
    <w:rsid w:val="00D92D6F"/>
    <w:rsid w:val="00D92E12"/>
    <w:rsid w:val="00D92E4A"/>
    <w:rsid w:val="00D92FBC"/>
    <w:rsid w:val="00D9328A"/>
    <w:rsid w:val="00D93300"/>
    <w:rsid w:val="00D934DC"/>
    <w:rsid w:val="00D935DE"/>
    <w:rsid w:val="00D9384A"/>
    <w:rsid w:val="00D939BC"/>
    <w:rsid w:val="00D93A1B"/>
    <w:rsid w:val="00D944EA"/>
    <w:rsid w:val="00D947ED"/>
    <w:rsid w:val="00D94CC2"/>
    <w:rsid w:val="00D94E56"/>
    <w:rsid w:val="00D9509C"/>
    <w:rsid w:val="00D95315"/>
    <w:rsid w:val="00D9534E"/>
    <w:rsid w:val="00D953AD"/>
    <w:rsid w:val="00D95718"/>
    <w:rsid w:val="00D95813"/>
    <w:rsid w:val="00D95857"/>
    <w:rsid w:val="00D9597E"/>
    <w:rsid w:val="00D959B9"/>
    <w:rsid w:val="00D959C9"/>
    <w:rsid w:val="00D95A3B"/>
    <w:rsid w:val="00D95AA6"/>
    <w:rsid w:val="00D95EE7"/>
    <w:rsid w:val="00D95FD8"/>
    <w:rsid w:val="00D9603E"/>
    <w:rsid w:val="00D960D3"/>
    <w:rsid w:val="00D9617F"/>
    <w:rsid w:val="00D96261"/>
    <w:rsid w:val="00D96331"/>
    <w:rsid w:val="00D96348"/>
    <w:rsid w:val="00D96551"/>
    <w:rsid w:val="00D9676F"/>
    <w:rsid w:val="00D968FF"/>
    <w:rsid w:val="00D96BD9"/>
    <w:rsid w:val="00D96C41"/>
    <w:rsid w:val="00D973F4"/>
    <w:rsid w:val="00D97471"/>
    <w:rsid w:val="00DA00C9"/>
    <w:rsid w:val="00DA0160"/>
    <w:rsid w:val="00DA03EB"/>
    <w:rsid w:val="00DA04B1"/>
    <w:rsid w:val="00DA04D5"/>
    <w:rsid w:val="00DA0E81"/>
    <w:rsid w:val="00DA1135"/>
    <w:rsid w:val="00DA1615"/>
    <w:rsid w:val="00DA1784"/>
    <w:rsid w:val="00DA1960"/>
    <w:rsid w:val="00DA1AFC"/>
    <w:rsid w:val="00DA1C4B"/>
    <w:rsid w:val="00DA1D6A"/>
    <w:rsid w:val="00DA1F4F"/>
    <w:rsid w:val="00DA21B3"/>
    <w:rsid w:val="00DA2864"/>
    <w:rsid w:val="00DA288B"/>
    <w:rsid w:val="00DA288C"/>
    <w:rsid w:val="00DA291C"/>
    <w:rsid w:val="00DA2A08"/>
    <w:rsid w:val="00DA2D03"/>
    <w:rsid w:val="00DA2D9D"/>
    <w:rsid w:val="00DA3069"/>
    <w:rsid w:val="00DA3168"/>
    <w:rsid w:val="00DA34E6"/>
    <w:rsid w:val="00DA3587"/>
    <w:rsid w:val="00DA3589"/>
    <w:rsid w:val="00DA3678"/>
    <w:rsid w:val="00DA371B"/>
    <w:rsid w:val="00DA37A7"/>
    <w:rsid w:val="00DA38EC"/>
    <w:rsid w:val="00DA3B8E"/>
    <w:rsid w:val="00DA3D16"/>
    <w:rsid w:val="00DA3ED2"/>
    <w:rsid w:val="00DA4C66"/>
    <w:rsid w:val="00DA4C6D"/>
    <w:rsid w:val="00DA4CCB"/>
    <w:rsid w:val="00DA50D5"/>
    <w:rsid w:val="00DA5164"/>
    <w:rsid w:val="00DA516B"/>
    <w:rsid w:val="00DA5326"/>
    <w:rsid w:val="00DA53A0"/>
    <w:rsid w:val="00DA5A41"/>
    <w:rsid w:val="00DA5F04"/>
    <w:rsid w:val="00DA5FF4"/>
    <w:rsid w:val="00DA606B"/>
    <w:rsid w:val="00DA6327"/>
    <w:rsid w:val="00DA6338"/>
    <w:rsid w:val="00DA64C4"/>
    <w:rsid w:val="00DA6522"/>
    <w:rsid w:val="00DA65BA"/>
    <w:rsid w:val="00DA662F"/>
    <w:rsid w:val="00DA6968"/>
    <w:rsid w:val="00DA697C"/>
    <w:rsid w:val="00DA6D28"/>
    <w:rsid w:val="00DA7159"/>
    <w:rsid w:val="00DA7309"/>
    <w:rsid w:val="00DA74A1"/>
    <w:rsid w:val="00DA765D"/>
    <w:rsid w:val="00DA777F"/>
    <w:rsid w:val="00DA7840"/>
    <w:rsid w:val="00DA793E"/>
    <w:rsid w:val="00DA7A00"/>
    <w:rsid w:val="00DA7A14"/>
    <w:rsid w:val="00DA7C87"/>
    <w:rsid w:val="00DA7D1E"/>
    <w:rsid w:val="00DA7E3F"/>
    <w:rsid w:val="00DB01FF"/>
    <w:rsid w:val="00DB0ADA"/>
    <w:rsid w:val="00DB0B28"/>
    <w:rsid w:val="00DB0DF9"/>
    <w:rsid w:val="00DB13C5"/>
    <w:rsid w:val="00DB184B"/>
    <w:rsid w:val="00DB19A6"/>
    <w:rsid w:val="00DB1C25"/>
    <w:rsid w:val="00DB1F0D"/>
    <w:rsid w:val="00DB1F9B"/>
    <w:rsid w:val="00DB20F2"/>
    <w:rsid w:val="00DB21F7"/>
    <w:rsid w:val="00DB2235"/>
    <w:rsid w:val="00DB2334"/>
    <w:rsid w:val="00DB23C6"/>
    <w:rsid w:val="00DB2484"/>
    <w:rsid w:val="00DB2BE6"/>
    <w:rsid w:val="00DB2E8C"/>
    <w:rsid w:val="00DB3281"/>
    <w:rsid w:val="00DB33B1"/>
    <w:rsid w:val="00DB3741"/>
    <w:rsid w:val="00DB389B"/>
    <w:rsid w:val="00DB3AE9"/>
    <w:rsid w:val="00DB3CBE"/>
    <w:rsid w:val="00DB3D91"/>
    <w:rsid w:val="00DB3E0E"/>
    <w:rsid w:val="00DB3F18"/>
    <w:rsid w:val="00DB427B"/>
    <w:rsid w:val="00DB4305"/>
    <w:rsid w:val="00DB4392"/>
    <w:rsid w:val="00DB46E4"/>
    <w:rsid w:val="00DB4902"/>
    <w:rsid w:val="00DB491C"/>
    <w:rsid w:val="00DB4A4B"/>
    <w:rsid w:val="00DB4AF6"/>
    <w:rsid w:val="00DB4B94"/>
    <w:rsid w:val="00DB4BD7"/>
    <w:rsid w:val="00DB4CDE"/>
    <w:rsid w:val="00DB4D7C"/>
    <w:rsid w:val="00DB5329"/>
    <w:rsid w:val="00DB539A"/>
    <w:rsid w:val="00DB55D5"/>
    <w:rsid w:val="00DB5722"/>
    <w:rsid w:val="00DB580E"/>
    <w:rsid w:val="00DB5AAA"/>
    <w:rsid w:val="00DB6246"/>
    <w:rsid w:val="00DB647D"/>
    <w:rsid w:val="00DB6749"/>
    <w:rsid w:val="00DB676E"/>
    <w:rsid w:val="00DB67CE"/>
    <w:rsid w:val="00DB6858"/>
    <w:rsid w:val="00DB6DE9"/>
    <w:rsid w:val="00DB6E35"/>
    <w:rsid w:val="00DB6E95"/>
    <w:rsid w:val="00DB7BAB"/>
    <w:rsid w:val="00DB7BF0"/>
    <w:rsid w:val="00DB7FE2"/>
    <w:rsid w:val="00DC0158"/>
    <w:rsid w:val="00DC0165"/>
    <w:rsid w:val="00DC08CE"/>
    <w:rsid w:val="00DC142F"/>
    <w:rsid w:val="00DC1438"/>
    <w:rsid w:val="00DC1521"/>
    <w:rsid w:val="00DC15CC"/>
    <w:rsid w:val="00DC16A2"/>
    <w:rsid w:val="00DC18B9"/>
    <w:rsid w:val="00DC19AB"/>
    <w:rsid w:val="00DC1AED"/>
    <w:rsid w:val="00DC1BA7"/>
    <w:rsid w:val="00DC25E8"/>
    <w:rsid w:val="00DC2735"/>
    <w:rsid w:val="00DC28E8"/>
    <w:rsid w:val="00DC2952"/>
    <w:rsid w:val="00DC29A4"/>
    <w:rsid w:val="00DC2A39"/>
    <w:rsid w:val="00DC2DB4"/>
    <w:rsid w:val="00DC2E96"/>
    <w:rsid w:val="00DC30B0"/>
    <w:rsid w:val="00DC310F"/>
    <w:rsid w:val="00DC31CB"/>
    <w:rsid w:val="00DC31F7"/>
    <w:rsid w:val="00DC3508"/>
    <w:rsid w:val="00DC3710"/>
    <w:rsid w:val="00DC3789"/>
    <w:rsid w:val="00DC3A4A"/>
    <w:rsid w:val="00DC3C85"/>
    <w:rsid w:val="00DC4BAF"/>
    <w:rsid w:val="00DC4C25"/>
    <w:rsid w:val="00DC4C8C"/>
    <w:rsid w:val="00DC4D31"/>
    <w:rsid w:val="00DC4DA8"/>
    <w:rsid w:val="00DC5197"/>
    <w:rsid w:val="00DC5269"/>
    <w:rsid w:val="00DC5A47"/>
    <w:rsid w:val="00DC5B1F"/>
    <w:rsid w:val="00DC5D8D"/>
    <w:rsid w:val="00DC61DE"/>
    <w:rsid w:val="00DC6524"/>
    <w:rsid w:val="00DC669F"/>
    <w:rsid w:val="00DC6733"/>
    <w:rsid w:val="00DC67B4"/>
    <w:rsid w:val="00DC6932"/>
    <w:rsid w:val="00DC696E"/>
    <w:rsid w:val="00DC6A19"/>
    <w:rsid w:val="00DC6B5B"/>
    <w:rsid w:val="00DC6E97"/>
    <w:rsid w:val="00DC72AB"/>
    <w:rsid w:val="00DC7562"/>
    <w:rsid w:val="00DC78E2"/>
    <w:rsid w:val="00DC7D09"/>
    <w:rsid w:val="00DC7D3D"/>
    <w:rsid w:val="00DD06AC"/>
    <w:rsid w:val="00DD0788"/>
    <w:rsid w:val="00DD0A63"/>
    <w:rsid w:val="00DD0C04"/>
    <w:rsid w:val="00DD103B"/>
    <w:rsid w:val="00DD168C"/>
    <w:rsid w:val="00DD1E02"/>
    <w:rsid w:val="00DD2168"/>
    <w:rsid w:val="00DD252D"/>
    <w:rsid w:val="00DD282D"/>
    <w:rsid w:val="00DD2881"/>
    <w:rsid w:val="00DD28C1"/>
    <w:rsid w:val="00DD28D0"/>
    <w:rsid w:val="00DD2ACE"/>
    <w:rsid w:val="00DD2B11"/>
    <w:rsid w:val="00DD2DD2"/>
    <w:rsid w:val="00DD2F6A"/>
    <w:rsid w:val="00DD31A3"/>
    <w:rsid w:val="00DD3310"/>
    <w:rsid w:val="00DD33A3"/>
    <w:rsid w:val="00DD349A"/>
    <w:rsid w:val="00DD362D"/>
    <w:rsid w:val="00DD3857"/>
    <w:rsid w:val="00DD39B9"/>
    <w:rsid w:val="00DD3A2F"/>
    <w:rsid w:val="00DD423F"/>
    <w:rsid w:val="00DD42F4"/>
    <w:rsid w:val="00DD441D"/>
    <w:rsid w:val="00DD4674"/>
    <w:rsid w:val="00DD474C"/>
    <w:rsid w:val="00DD498C"/>
    <w:rsid w:val="00DD4AAC"/>
    <w:rsid w:val="00DD4D13"/>
    <w:rsid w:val="00DD4D96"/>
    <w:rsid w:val="00DD4EF4"/>
    <w:rsid w:val="00DD5286"/>
    <w:rsid w:val="00DD54E7"/>
    <w:rsid w:val="00DD556D"/>
    <w:rsid w:val="00DD558A"/>
    <w:rsid w:val="00DD560A"/>
    <w:rsid w:val="00DD5635"/>
    <w:rsid w:val="00DD57BD"/>
    <w:rsid w:val="00DD5945"/>
    <w:rsid w:val="00DD5973"/>
    <w:rsid w:val="00DD5A41"/>
    <w:rsid w:val="00DD5C1A"/>
    <w:rsid w:val="00DD60D9"/>
    <w:rsid w:val="00DD60F6"/>
    <w:rsid w:val="00DD612D"/>
    <w:rsid w:val="00DD61C1"/>
    <w:rsid w:val="00DD6318"/>
    <w:rsid w:val="00DD632C"/>
    <w:rsid w:val="00DD63BE"/>
    <w:rsid w:val="00DD68EE"/>
    <w:rsid w:val="00DD68F3"/>
    <w:rsid w:val="00DD6F3B"/>
    <w:rsid w:val="00DD72DB"/>
    <w:rsid w:val="00DD737D"/>
    <w:rsid w:val="00DD73D8"/>
    <w:rsid w:val="00DD750F"/>
    <w:rsid w:val="00DD775B"/>
    <w:rsid w:val="00DD7878"/>
    <w:rsid w:val="00DD795C"/>
    <w:rsid w:val="00DD7C60"/>
    <w:rsid w:val="00DE0304"/>
    <w:rsid w:val="00DE03DA"/>
    <w:rsid w:val="00DE04C1"/>
    <w:rsid w:val="00DE05F5"/>
    <w:rsid w:val="00DE0914"/>
    <w:rsid w:val="00DE0A34"/>
    <w:rsid w:val="00DE0E24"/>
    <w:rsid w:val="00DE0E8B"/>
    <w:rsid w:val="00DE1016"/>
    <w:rsid w:val="00DE1346"/>
    <w:rsid w:val="00DE137D"/>
    <w:rsid w:val="00DE17CF"/>
    <w:rsid w:val="00DE17D9"/>
    <w:rsid w:val="00DE18AD"/>
    <w:rsid w:val="00DE1DF7"/>
    <w:rsid w:val="00DE220E"/>
    <w:rsid w:val="00DE2396"/>
    <w:rsid w:val="00DE23DC"/>
    <w:rsid w:val="00DE2545"/>
    <w:rsid w:val="00DE2B8F"/>
    <w:rsid w:val="00DE36F6"/>
    <w:rsid w:val="00DE379C"/>
    <w:rsid w:val="00DE3FCA"/>
    <w:rsid w:val="00DE4039"/>
    <w:rsid w:val="00DE4047"/>
    <w:rsid w:val="00DE4084"/>
    <w:rsid w:val="00DE4116"/>
    <w:rsid w:val="00DE415B"/>
    <w:rsid w:val="00DE4334"/>
    <w:rsid w:val="00DE4345"/>
    <w:rsid w:val="00DE43AE"/>
    <w:rsid w:val="00DE443F"/>
    <w:rsid w:val="00DE4447"/>
    <w:rsid w:val="00DE4539"/>
    <w:rsid w:val="00DE460D"/>
    <w:rsid w:val="00DE472F"/>
    <w:rsid w:val="00DE476C"/>
    <w:rsid w:val="00DE4901"/>
    <w:rsid w:val="00DE4B43"/>
    <w:rsid w:val="00DE51E4"/>
    <w:rsid w:val="00DE5233"/>
    <w:rsid w:val="00DE53C2"/>
    <w:rsid w:val="00DE55C0"/>
    <w:rsid w:val="00DE56DA"/>
    <w:rsid w:val="00DE5B2F"/>
    <w:rsid w:val="00DE5BF4"/>
    <w:rsid w:val="00DE5E8B"/>
    <w:rsid w:val="00DE5E99"/>
    <w:rsid w:val="00DE5FCE"/>
    <w:rsid w:val="00DE664C"/>
    <w:rsid w:val="00DE6D68"/>
    <w:rsid w:val="00DE7399"/>
    <w:rsid w:val="00DE7428"/>
    <w:rsid w:val="00DE7897"/>
    <w:rsid w:val="00DE7AA2"/>
    <w:rsid w:val="00DE7C72"/>
    <w:rsid w:val="00DE7D44"/>
    <w:rsid w:val="00DF0194"/>
    <w:rsid w:val="00DF0470"/>
    <w:rsid w:val="00DF0546"/>
    <w:rsid w:val="00DF0572"/>
    <w:rsid w:val="00DF0AB6"/>
    <w:rsid w:val="00DF0C17"/>
    <w:rsid w:val="00DF0D07"/>
    <w:rsid w:val="00DF0F11"/>
    <w:rsid w:val="00DF101E"/>
    <w:rsid w:val="00DF1046"/>
    <w:rsid w:val="00DF1398"/>
    <w:rsid w:val="00DF14E2"/>
    <w:rsid w:val="00DF1898"/>
    <w:rsid w:val="00DF1A4E"/>
    <w:rsid w:val="00DF1AEC"/>
    <w:rsid w:val="00DF1D5D"/>
    <w:rsid w:val="00DF1E62"/>
    <w:rsid w:val="00DF1F2D"/>
    <w:rsid w:val="00DF211F"/>
    <w:rsid w:val="00DF29F3"/>
    <w:rsid w:val="00DF2B6A"/>
    <w:rsid w:val="00DF2C41"/>
    <w:rsid w:val="00DF30D9"/>
    <w:rsid w:val="00DF31F2"/>
    <w:rsid w:val="00DF343E"/>
    <w:rsid w:val="00DF347E"/>
    <w:rsid w:val="00DF348B"/>
    <w:rsid w:val="00DF368D"/>
    <w:rsid w:val="00DF37AF"/>
    <w:rsid w:val="00DF3C1F"/>
    <w:rsid w:val="00DF3CAD"/>
    <w:rsid w:val="00DF431B"/>
    <w:rsid w:val="00DF46B7"/>
    <w:rsid w:val="00DF478D"/>
    <w:rsid w:val="00DF4913"/>
    <w:rsid w:val="00DF4AE3"/>
    <w:rsid w:val="00DF4DE7"/>
    <w:rsid w:val="00DF4F5E"/>
    <w:rsid w:val="00DF4FD7"/>
    <w:rsid w:val="00DF50E4"/>
    <w:rsid w:val="00DF5376"/>
    <w:rsid w:val="00DF573F"/>
    <w:rsid w:val="00DF5B02"/>
    <w:rsid w:val="00DF5EA5"/>
    <w:rsid w:val="00DF60D0"/>
    <w:rsid w:val="00DF64B1"/>
    <w:rsid w:val="00DF69C3"/>
    <w:rsid w:val="00DF6A4D"/>
    <w:rsid w:val="00DF6C20"/>
    <w:rsid w:val="00DF6DBA"/>
    <w:rsid w:val="00DF6EFE"/>
    <w:rsid w:val="00DF7247"/>
    <w:rsid w:val="00DF7751"/>
    <w:rsid w:val="00DF7887"/>
    <w:rsid w:val="00DF78D2"/>
    <w:rsid w:val="00DF7970"/>
    <w:rsid w:val="00DF7C9E"/>
    <w:rsid w:val="00DF7FDF"/>
    <w:rsid w:val="00E00066"/>
    <w:rsid w:val="00E00151"/>
    <w:rsid w:val="00E00186"/>
    <w:rsid w:val="00E00268"/>
    <w:rsid w:val="00E005D3"/>
    <w:rsid w:val="00E00786"/>
    <w:rsid w:val="00E0091D"/>
    <w:rsid w:val="00E00A42"/>
    <w:rsid w:val="00E00E30"/>
    <w:rsid w:val="00E00E4E"/>
    <w:rsid w:val="00E00EF8"/>
    <w:rsid w:val="00E0116F"/>
    <w:rsid w:val="00E011BF"/>
    <w:rsid w:val="00E0126A"/>
    <w:rsid w:val="00E0153C"/>
    <w:rsid w:val="00E0153E"/>
    <w:rsid w:val="00E01610"/>
    <w:rsid w:val="00E01671"/>
    <w:rsid w:val="00E01AF1"/>
    <w:rsid w:val="00E01DC7"/>
    <w:rsid w:val="00E01E4E"/>
    <w:rsid w:val="00E022AC"/>
    <w:rsid w:val="00E02488"/>
    <w:rsid w:val="00E0257C"/>
    <w:rsid w:val="00E02584"/>
    <w:rsid w:val="00E02698"/>
    <w:rsid w:val="00E02750"/>
    <w:rsid w:val="00E027AB"/>
    <w:rsid w:val="00E0288A"/>
    <w:rsid w:val="00E02894"/>
    <w:rsid w:val="00E029F0"/>
    <w:rsid w:val="00E02AC1"/>
    <w:rsid w:val="00E02B2C"/>
    <w:rsid w:val="00E02B95"/>
    <w:rsid w:val="00E03028"/>
    <w:rsid w:val="00E0303B"/>
    <w:rsid w:val="00E03538"/>
    <w:rsid w:val="00E036C0"/>
    <w:rsid w:val="00E0376C"/>
    <w:rsid w:val="00E03B7F"/>
    <w:rsid w:val="00E03B82"/>
    <w:rsid w:val="00E03B92"/>
    <w:rsid w:val="00E03CEA"/>
    <w:rsid w:val="00E03F4C"/>
    <w:rsid w:val="00E03FC5"/>
    <w:rsid w:val="00E040B1"/>
    <w:rsid w:val="00E0434E"/>
    <w:rsid w:val="00E0460F"/>
    <w:rsid w:val="00E046BB"/>
    <w:rsid w:val="00E04761"/>
    <w:rsid w:val="00E04895"/>
    <w:rsid w:val="00E04958"/>
    <w:rsid w:val="00E04DB6"/>
    <w:rsid w:val="00E04FE6"/>
    <w:rsid w:val="00E05038"/>
    <w:rsid w:val="00E05454"/>
    <w:rsid w:val="00E054DA"/>
    <w:rsid w:val="00E0560C"/>
    <w:rsid w:val="00E056E3"/>
    <w:rsid w:val="00E058E5"/>
    <w:rsid w:val="00E05A4B"/>
    <w:rsid w:val="00E05C2E"/>
    <w:rsid w:val="00E05D36"/>
    <w:rsid w:val="00E05F46"/>
    <w:rsid w:val="00E06087"/>
    <w:rsid w:val="00E0636A"/>
    <w:rsid w:val="00E067F8"/>
    <w:rsid w:val="00E06CB3"/>
    <w:rsid w:val="00E06EE8"/>
    <w:rsid w:val="00E06FEF"/>
    <w:rsid w:val="00E06FFC"/>
    <w:rsid w:val="00E07467"/>
    <w:rsid w:val="00E07492"/>
    <w:rsid w:val="00E07B66"/>
    <w:rsid w:val="00E10435"/>
    <w:rsid w:val="00E1050B"/>
    <w:rsid w:val="00E10648"/>
    <w:rsid w:val="00E107C6"/>
    <w:rsid w:val="00E107DB"/>
    <w:rsid w:val="00E10C6B"/>
    <w:rsid w:val="00E10D39"/>
    <w:rsid w:val="00E10D5C"/>
    <w:rsid w:val="00E110C5"/>
    <w:rsid w:val="00E11263"/>
    <w:rsid w:val="00E11406"/>
    <w:rsid w:val="00E11505"/>
    <w:rsid w:val="00E11A8A"/>
    <w:rsid w:val="00E11ABA"/>
    <w:rsid w:val="00E11AC2"/>
    <w:rsid w:val="00E11D57"/>
    <w:rsid w:val="00E11E0A"/>
    <w:rsid w:val="00E11E60"/>
    <w:rsid w:val="00E12009"/>
    <w:rsid w:val="00E12065"/>
    <w:rsid w:val="00E125FF"/>
    <w:rsid w:val="00E127B1"/>
    <w:rsid w:val="00E1288E"/>
    <w:rsid w:val="00E129A3"/>
    <w:rsid w:val="00E129A6"/>
    <w:rsid w:val="00E12A85"/>
    <w:rsid w:val="00E12E3D"/>
    <w:rsid w:val="00E12F78"/>
    <w:rsid w:val="00E13113"/>
    <w:rsid w:val="00E134B8"/>
    <w:rsid w:val="00E134CE"/>
    <w:rsid w:val="00E13509"/>
    <w:rsid w:val="00E1362A"/>
    <w:rsid w:val="00E13908"/>
    <w:rsid w:val="00E13C5B"/>
    <w:rsid w:val="00E13EB5"/>
    <w:rsid w:val="00E13EE0"/>
    <w:rsid w:val="00E14035"/>
    <w:rsid w:val="00E14184"/>
    <w:rsid w:val="00E1422F"/>
    <w:rsid w:val="00E14400"/>
    <w:rsid w:val="00E14427"/>
    <w:rsid w:val="00E146E9"/>
    <w:rsid w:val="00E1493D"/>
    <w:rsid w:val="00E14B3A"/>
    <w:rsid w:val="00E14C68"/>
    <w:rsid w:val="00E14E09"/>
    <w:rsid w:val="00E151CF"/>
    <w:rsid w:val="00E15251"/>
    <w:rsid w:val="00E15333"/>
    <w:rsid w:val="00E15487"/>
    <w:rsid w:val="00E15704"/>
    <w:rsid w:val="00E15C50"/>
    <w:rsid w:val="00E15DDD"/>
    <w:rsid w:val="00E15E4B"/>
    <w:rsid w:val="00E15E4D"/>
    <w:rsid w:val="00E15F36"/>
    <w:rsid w:val="00E161E7"/>
    <w:rsid w:val="00E16292"/>
    <w:rsid w:val="00E164A9"/>
    <w:rsid w:val="00E1651F"/>
    <w:rsid w:val="00E1656E"/>
    <w:rsid w:val="00E17082"/>
    <w:rsid w:val="00E171C7"/>
    <w:rsid w:val="00E17339"/>
    <w:rsid w:val="00E174AA"/>
    <w:rsid w:val="00E17AC4"/>
    <w:rsid w:val="00E17BCE"/>
    <w:rsid w:val="00E17CE2"/>
    <w:rsid w:val="00E17E99"/>
    <w:rsid w:val="00E20001"/>
    <w:rsid w:val="00E200B3"/>
    <w:rsid w:val="00E202C3"/>
    <w:rsid w:val="00E20308"/>
    <w:rsid w:val="00E203D7"/>
    <w:rsid w:val="00E20409"/>
    <w:rsid w:val="00E204C4"/>
    <w:rsid w:val="00E20515"/>
    <w:rsid w:val="00E2053A"/>
    <w:rsid w:val="00E205DD"/>
    <w:rsid w:val="00E209AB"/>
    <w:rsid w:val="00E20C52"/>
    <w:rsid w:val="00E211BD"/>
    <w:rsid w:val="00E21356"/>
    <w:rsid w:val="00E216F1"/>
    <w:rsid w:val="00E2192A"/>
    <w:rsid w:val="00E21DDC"/>
    <w:rsid w:val="00E21EA3"/>
    <w:rsid w:val="00E21EC5"/>
    <w:rsid w:val="00E22042"/>
    <w:rsid w:val="00E220E5"/>
    <w:rsid w:val="00E22245"/>
    <w:rsid w:val="00E222A9"/>
    <w:rsid w:val="00E223F8"/>
    <w:rsid w:val="00E224A4"/>
    <w:rsid w:val="00E224B8"/>
    <w:rsid w:val="00E224F6"/>
    <w:rsid w:val="00E227AE"/>
    <w:rsid w:val="00E2289B"/>
    <w:rsid w:val="00E22BA7"/>
    <w:rsid w:val="00E22BFA"/>
    <w:rsid w:val="00E22C29"/>
    <w:rsid w:val="00E22E04"/>
    <w:rsid w:val="00E2313A"/>
    <w:rsid w:val="00E2316D"/>
    <w:rsid w:val="00E233F6"/>
    <w:rsid w:val="00E2346C"/>
    <w:rsid w:val="00E238AC"/>
    <w:rsid w:val="00E238F9"/>
    <w:rsid w:val="00E23BAE"/>
    <w:rsid w:val="00E23DBD"/>
    <w:rsid w:val="00E23E30"/>
    <w:rsid w:val="00E23F3D"/>
    <w:rsid w:val="00E242D3"/>
    <w:rsid w:val="00E245BB"/>
    <w:rsid w:val="00E2485D"/>
    <w:rsid w:val="00E24987"/>
    <w:rsid w:val="00E24D67"/>
    <w:rsid w:val="00E24F9B"/>
    <w:rsid w:val="00E250DB"/>
    <w:rsid w:val="00E2525C"/>
    <w:rsid w:val="00E2528B"/>
    <w:rsid w:val="00E252DF"/>
    <w:rsid w:val="00E253AC"/>
    <w:rsid w:val="00E25722"/>
    <w:rsid w:val="00E257AA"/>
    <w:rsid w:val="00E25862"/>
    <w:rsid w:val="00E25B44"/>
    <w:rsid w:val="00E25C66"/>
    <w:rsid w:val="00E25F4D"/>
    <w:rsid w:val="00E2609C"/>
    <w:rsid w:val="00E26155"/>
    <w:rsid w:val="00E26185"/>
    <w:rsid w:val="00E26509"/>
    <w:rsid w:val="00E267D2"/>
    <w:rsid w:val="00E26894"/>
    <w:rsid w:val="00E2697E"/>
    <w:rsid w:val="00E26D41"/>
    <w:rsid w:val="00E26DAC"/>
    <w:rsid w:val="00E26E52"/>
    <w:rsid w:val="00E26FC0"/>
    <w:rsid w:val="00E27176"/>
    <w:rsid w:val="00E272F7"/>
    <w:rsid w:val="00E27322"/>
    <w:rsid w:val="00E2751F"/>
    <w:rsid w:val="00E27540"/>
    <w:rsid w:val="00E27BD3"/>
    <w:rsid w:val="00E27C52"/>
    <w:rsid w:val="00E27D84"/>
    <w:rsid w:val="00E27E3C"/>
    <w:rsid w:val="00E27E69"/>
    <w:rsid w:val="00E300F7"/>
    <w:rsid w:val="00E303D6"/>
    <w:rsid w:val="00E30423"/>
    <w:rsid w:val="00E3066F"/>
    <w:rsid w:val="00E30782"/>
    <w:rsid w:val="00E309D6"/>
    <w:rsid w:val="00E30F32"/>
    <w:rsid w:val="00E31234"/>
    <w:rsid w:val="00E3138E"/>
    <w:rsid w:val="00E3190C"/>
    <w:rsid w:val="00E319A1"/>
    <w:rsid w:val="00E31B00"/>
    <w:rsid w:val="00E31C5D"/>
    <w:rsid w:val="00E31D2A"/>
    <w:rsid w:val="00E31DFF"/>
    <w:rsid w:val="00E31FF4"/>
    <w:rsid w:val="00E325BE"/>
    <w:rsid w:val="00E32733"/>
    <w:rsid w:val="00E328E6"/>
    <w:rsid w:val="00E329C3"/>
    <w:rsid w:val="00E330A1"/>
    <w:rsid w:val="00E332F0"/>
    <w:rsid w:val="00E33372"/>
    <w:rsid w:val="00E334C4"/>
    <w:rsid w:val="00E3371E"/>
    <w:rsid w:val="00E33B82"/>
    <w:rsid w:val="00E33D00"/>
    <w:rsid w:val="00E33EA0"/>
    <w:rsid w:val="00E33FB4"/>
    <w:rsid w:val="00E340BC"/>
    <w:rsid w:val="00E341D4"/>
    <w:rsid w:val="00E3421D"/>
    <w:rsid w:val="00E3422F"/>
    <w:rsid w:val="00E34C8E"/>
    <w:rsid w:val="00E34D00"/>
    <w:rsid w:val="00E35203"/>
    <w:rsid w:val="00E356F4"/>
    <w:rsid w:val="00E3598B"/>
    <w:rsid w:val="00E35A20"/>
    <w:rsid w:val="00E35B4F"/>
    <w:rsid w:val="00E35D8C"/>
    <w:rsid w:val="00E35DA8"/>
    <w:rsid w:val="00E35E40"/>
    <w:rsid w:val="00E35EF6"/>
    <w:rsid w:val="00E35F34"/>
    <w:rsid w:val="00E3601C"/>
    <w:rsid w:val="00E362E8"/>
    <w:rsid w:val="00E36618"/>
    <w:rsid w:val="00E369D2"/>
    <w:rsid w:val="00E36B35"/>
    <w:rsid w:val="00E36C97"/>
    <w:rsid w:val="00E36CB6"/>
    <w:rsid w:val="00E36CD7"/>
    <w:rsid w:val="00E36D90"/>
    <w:rsid w:val="00E36E8C"/>
    <w:rsid w:val="00E36EDB"/>
    <w:rsid w:val="00E37142"/>
    <w:rsid w:val="00E37671"/>
    <w:rsid w:val="00E37981"/>
    <w:rsid w:val="00E40190"/>
    <w:rsid w:val="00E4028A"/>
    <w:rsid w:val="00E40C02"/>
    <w:rsid w:val="00E40CC7"/>
    <w:rsid w:val="00E40D33"/>
    <w:rsid w:val="00E40EED"/>
    <w:rsid w:val="00E41053"/>
    <w:rsid w:val="00E416ED"/>
    <w:rsid w:val="00E420AA"/>
    <w:rsid w:val="00E420F6"/>
    <w:rsid w:val="00E421BC"/>
    <w:rsid w:val="00E42241"/>
    <w:rsid w:val="00E4249D"/>
    <w:rsid w:val="00E425A3"/>
    <w:rsid w:val="00E42681"/>
    <w:rsid w:val="00E42BBC"/>
    <w:rsid w:val="00E43100"/>
    <w:rsid w:val="00E4319A"/>
    <w:rsid w:val="00E43220"/>
    <w:rsid w:val="00E436B4"/>
    <w:rsid w:val="00E43A0E"/>
    <w:rsid w:val="00E44128"/>
    <w:rsid w:val="00E44154"/>
    <w:rsid w:val="00E4429F"/>
    <w:rsid w:val="00E4451E"/>
    <w:rsid w:val="00E445B0"/>
    <w:rsid w:val="00E4469E"/>
    <w:rsid w:val="00E44748"/>
    <w:rsid w:val="00E44AFB"/>
    <w:rsid w:val="00E44C1A"/>
    <w:rsid w:val="00E44D6E"/>
    <w:rsid w:val="00E44E15"/>
    <w:rsid w:val="00E45096"/>
    <w:rsid w:val="00E450B6"/>
    <w:rsid w:val="00E450E9"/>
    <w:rsid w:val="00E4537B"/>
    <w:rsid w:val="00E45389"/>
    <w:rsid w:val="00E45940"/>
    <w:rsid w:val="00E45C42"/>
    <w:rsid w:val="00E45C72"/>
    <w:rsid w:val="00E45C84"/>
    <w:rsid w:val="00E45DDB"/>
    <w:rsid w:val="00E45EDB"/>
    <w:rsid w:val="00E45F47"/>
    <w:rsid w:val="00E46064"/>
    <w:rsid w:val="00E460A7"/>
    <w:rsid w:val="00E46437"/>
    <w:rsid w:val="00E46AB1"/>
    <w:rsid w:val="00E4705D"/>
    <w:rsid w:val="00E47102"/>
    <w:rsid w:val="00E472A4"/>
    <w:rsid w:val="00E4733B"/>
    <w:rsid w:val="00E47365"/>
    <w:rsid w:val="00E47735"/>
    <w:rsid w:val="00E47926"/>
    <w:rsid w:val="00E47CAD"/>
    <w:rsid w:val="00E47F71"/>
    <w:rsid w:val="00E47FE0"/>
    <w:rsid w:val="00E501FB"/>
    <w:rsid w:val="00E502BB"/>
    <w:rsid w:val="00E50375"/>
    <w:rsid w:val="00E50617"/>
    <w:rsid w:val="00E50740"/>
    <w:rsid w:val="00E508F0"/>
    <w:rsid w:val="00E509BE"/>
    <w:rsid w:val="00E50BA8"/>
    <w:rsid w:val="00E50BCB"/>
    <w:rsid w:val="00E51077"/>
    <w:rsid w:val="00E5140A"/>
    <w:rsid w:val="00E518F4"/>
    <w:rsid w:val="00E51A21"/>
    <w:rsid w:val="00E51A59"/>
    <w:rsid w:val="00E51AB7"/>
    <w:rsid w:val="00E51AED"/>
    <w:rsid w:val="00E52247"/>
    <w:rsid w:val="00E523E8"/>
    <w:rsid w:val="00E525B5"/>
    <w:rsid w:val="00E52700"/>
    <w:rsid w:val="00E530E1"/>
    <w:rsid w:val="00E535A2"/>
    <w:rsid w:val="00E5376A"/>
    <w:rsid w:val="00E53A1A"/>
    <w:rsid w:val="00E53AB7"/>
    <w:rsid w:val="00E53AFF"/>
    <w:rsid w:val="00E54171"/>
    <w:rsid w:val="00E5455E"/>
    <w:rsid w:val="00E54929"/>
    <w:rsid w:val="00E54A29"/>
    <w:rsid w:val="00E550B8"/>
    <w:rsid w:val="00E55100"/>
    <w:rsid w:val="00E55102"/>
    <w:rsid w:val="00E551CF"/>
    <w:rsid w:val="00E553F3"/>
    <w:rsid w:val="00E5552A"/>
    <w:rsid w:val="00E5554A"/>
    <w:rsid w:val="00E55589"/>
    <w:rsid w:val="00E556E6"/>
    <w:rsid w:val="00E559C9"/>
    <w:rsid w:val="00E559FA"/>
    <w:rsid w:val="00E55CAB"/>
    <w:rsid w:val="00E56041"/>
    <w:rsid w:val="00E560F0"/>
    <w:rsid w:val="00E56145"/>
    <w:rsid w:val="00E563B6"/>
    <w:rsid w:val="00E56580"/>
    <w:rsid w:val="00E5673F"/>
    <w:rsid w:val="00E569C2"/>
    <w:rsid w:val="00E56A8F"/>
    <w:rsid w:val="00E56AE2"/>
    <w:rsid w:val="00E56B64"/>
    <w:rsid w:val="00E56C5E"/>
    <w:rsid w:val="00E56C78"/>
    <w:rsid w:val="00E56C7F"/>
    <w:rsid w:val="00E56E23"/>
    <w:rsid w:val="00E56E69"/>
    <w:rsid w:val="00E572EE"/>
    <w:rsid w:val="00E57413"/>
    <w:rsid w:val="00E60270"/>
    <w:rsid w:val="00E6050C"/>
    <w:rsid w:val="00E60719"/>
    <w:rsid w:val="00E60869"/>
    <w:rsid w:val="00E60A28"/>
    <w:rsid w:val="00E60E3D"/>
    <w:rsid w:val="00E60EDC"/>
    <w:rsid w:val="00E61260"/>
    <w:rsid w:val="00E617B0"/>
    <w:rsid w:val="00E618E5"/>
    <w:rsid w:val="00E61B9F"/>
    <w:rsid w:val="00E61BA6"/>
    <w:rsid w:val="00E61CA5"/>
    <w:rsid w:val="00E61CEB"/>
    <w:rsid w:val="00E61E49"/>
    <w:rsid w:val="00E62432"/>
    <w:rsid w:val="00E6290F"/>
    <w:rsid w:val="00E62AEC"/>
    <w:rsid w:val="00E62C83"/>
    <w:rsid w:val="00E62EC0"/>
    <w:rsid w:val="00E631F5"/>
    <w:rsid w:val="00E632B4"/>
    <w:rsid w:val="00E6341B"/>
    <w:rsid w:val="00E634DC"/>
    <w:rsid w:val="00E63676"/>
    <w:rsid w:val="00E6374A"/>
    <w:rsid w:val="00E63A1A"/>
    <w:rsid w:val="00E63A5D"/>
    <w:rsid w:val="00E63C23"/>
    <w:rsid w:val="00E63CD4"/>
    <w:rsid w:val="00E63D3D"/>
    <w:rsid w:val="00E640B0"/>
    <w:rsid w:val="00E643AB"/>
    <w:rsid w:val="00E644C9"/>
    <w:rsid w:val="00E64539"/>
    <w:rsid w:val="00E64657"/>
    <w:rsid w:val="00E6471B"/>
    <w:rsid w:val="00E64B84"/>
    <w:rsid w:val="00E64C71"/>
    <w:rsid w:val="00E64CC3"/>
    <w:rsid w:val="00E64D03"/>
    <w:rsid w:val="00E64D98"/>
    <w:rsid w:val="00E64FC9"/>
    <w:rsid w:val="00E64FEB"/>
    <w:rsid w:val="00E652B5"/>
    <w:rsid w:val="00E65399"/>
    <w:rsid w:val="00E653F9"/>
    <w:rsid w:val="00E654A1"/>
    <w:rsid w:val="00E6573B"/>
    <w:rsid w:val="00E65977"/>
    <w:rsid w:val="00E65A89"/>
    <w:rsid w:val="00E65D6B"/>
    <w:rsid w:val="00E66020"/>
    <w:rsid w:val="00E6616B"/>
    <w:rsid w:val="00E663DC"/>
    <w:rsid w:val="00E664A4"/>
    <w:rsid w:val="00E664ED"/>
    <w:rsid w:val="00E66574"/>
    <w:rsid w:val="00E66686"/>
    <w:rsid w:val="00E666B2"/>
    <w:rsid w:val="00E6683E"/>
    <w:rsid w:val="00E6699D"/>
    <w:rsid w:val="00E66BCB"/>
    <w:rsid w:val="00E66C58"/>
    <w:rsid w:val="00E66D60"/>
    <w:rsid w:val="00E67075"/>
    <w:rsid w:val="00E67214"/>
    <w:rsid w:val="00E67266"/>
    <w:rsid w:val="00E672BA"/>
    <w:rsid w:val="00E6741B"/>
    <w:rsid w:val="00E67452"/>
    <w:rsid w:val="00E67750"/>
    <w:rsid w:val="00E678FB"/>
    <w:rsid w:val="00E67C7F"/>
    <w:rsid w:val="00E70292"/>
    <w:rsid w:val="00E702FD"/>
    <w:rsid w:val="00E7034C"/>
    <w:rsid w:val="00E705CD"/>
    <w:rsid w:val="00E70630"/>
    <w:rsid w:val="00E70782"/>
    <w:rsid w:val="00E70822"/>
    <w:rsid w:val="00E70847"/>
    <w:rsid w:val="00E70A09"/>
    <w:rsid w:val="00E70C4B"/>
    <w:rsid w:val="00E70DE4"/>
    <w:rsid w:val="00E70E61"/>
    <w:rsid w:val="00E714EE"/>
    <w:rsid w:val="00E71B9C"/>
    <w:rsid w:val="00E71F00"/>
    <w:rsid w:val="00E720F1"/>
    <w:rsid w:val="00E721BF"/>
    <w:rsid w:val="00E7284A"/>
    <w:rsid w:val="00E72A3A"/>
    <w:rsid w:val="00E72B2A"/>
    <w:rsid w:val="00E72B91"/>
    <w:rsid w:val="00E72DD8"/>
    <w:rsid w:val="00E72F6A"/>
    <w:rsid w:val="00E731A3"/>
    <w:rsid w:val="00E734B3"/>
    <w:rsid w:val="00E737D9"/>
    <w:rsid w:val="00E7382E"/>
    <w:rsid w:val="00E73BC8"/>
    <w:rsid w:val="00E73BD2"/>
    <w:rsid w:val="00E73BFC"/>
    <w:rsid w:val="00E73D70"/>
    <w:rsid w:val="00E73EBD"/>
    <w:rsid w:val="00E748DA"/>
    <w:rsid w:val="00E749D2"/>
    <w:rsid w:val="00E749DA"/>
    <w:rsid w:val="00E74AF6"/>
    <w:rsid w:val="00E74F12"/>
    <w:rsid w:val="00E74F4D"/>
    <w:rsid w:val="00E7504A"/>
    <w:rsid w:val="00E75318"/>
    <w:rsid w:val="00E756CA"/>
    <w:rsid w:val="00E75833"/>
    <w:rsid w:val="00E75841"/>
    <w:rsid w:val="00E75B4B"/>
    <w:rsid w:val="00E75CF3"/>
    <w:rsid w:val="00E75EA3"/>
    <w:rsid w:val="00E760BE"/>
    <w:rsid w:val="00E760C2"/>
    <w:rsid w:val="00E76289"/>
    <w:rsid w:val="00E76568"/>
    <w:rsid w:val="00E765AA"/>
    <w:rsid w:val="00E76F7A"/>
    <w:rsid w:val="00E770B7"/>
    <w:rsid w:val="00E77128"/>
    <w:rsid w:val="00E7728C"/>
    <w:rsid w:val="00E77321"/>
    <w:rsid w:val="00E77707"/>
    <w:rsid w:val="00E77861"/>
    <w:rsid w:val="00E77B38"/>
    <w:rsid w:val="00E77B9D"/>
    <w:rsid w:val="00E77C83"/>
    <w:rsid w:val="00E77D9D"/>
    <w:rsid w:val="00E77DED"/>
    <w:rsid w:val="00E77F83"/>
    <w:rsid w:val="00E80057"/>
    <w:rsid w:val="00E8007F"/>
    <w:rsid w:val="00E800E6"/>
    <w:rsid w:val="00E80216"/>
    <w:rsid w:val="00E808FD"/>
    <w:rsid w:val="00E80A9E"/>
    <w:rsid w:val="00E80CEA"/>
    <w:rsid w:val="00E80D74"/>
    <w:rsid w:val="00E810A6"/>
    <w:rsid w:val="00E810FF"/>
    <w:rsid w:val="00E8146E"/>
    <w:rsid w:val="00E814C9"/>
    <w:rsid w:val="00E816C3"/>
    <w:rsid w:val="00E8171F"/>
    <w:rsid w:val="00E81810"/>
    <w:rsid w:val="00E81A26"/>
    <w:rsid w:val="00E81E47"/>
    <w:rsid w:val="00E81EF1"/>
    <w:rsid w:val="00E81FCF"/>
    <w:rsid w:val="00E81FD4"/>
    <w:rsid w:val="00E82291"/>
    <w:rsid w:val="00E824D5"/>
    <w:rsid w:val="00E8276A"/>
    <w:rsid w:val="00E82852"/>
    <w:rsid w:val="00E82B25"/>
    <w:rsid w:val="00E82FDA"/>
    <w:rsid w:val="00E83242"/>
    <w:rsid w:val="00E833CC"/>
    <w:rsid w:val="00E837BE"/>
    <w:rsid w:val="00E83DEC"/>
    <w:rsid w:val="00E83EAE"/>
    <w:rsid w:val="00E83F08"/>
    <w:rsid w:val="00E83F92"/>
    <w:rsid w:val="00E8404B"/>
    <w:rsid w:val="00E8428F"/>
    <w:rsid w:val="00E842F0"/>
    <w:rsid w:val="00E84534"/>
    <w:rsid w:val="00E84628"/>
    <w:rsid w:val="00E848EE"/>
    <w:rsid w:val="00E84C2E"/>
    <w:rsid w:val="00E84EA1"/>
    <w:rsid w:val="00E85017"/>
    <w:rsid w:val="00E854E9"/>
    <w:rsid w:val="00E85582"/>
    <w:rsid w:val="00E859C3"/>
    <w:rsid w:val="00E85A7A"/>
    <w:rsid w:val="00E85FC0"/>
    <w:rsid w:val="00E8635A"/>
    <w:rsid w:val="00E867F2"/>
    <w:rsid w:val="00E86A94"/>
    <w:rsid w:val="00E86B7D"/>
    <w:rsid w:val="00E86C58"/>
    <w:rsid w:val="00E87039"/>
    <w:rsid w:val="00E8736C"/>
    <w:rsid w:val="00E87466"/>
    <w:rsid w:val="00E87AF6"/>
    <w:rsid w:val="00E9005E"/>
    <w:rsid w:val="00E90152"/>
    <w:rsid w:val="00E902F0"/>
    <w:rsid w:val="00E9039C"/>
    <w:rsid w:val="00E90588"/>
    <w:rsid w:val="00E9071B"/>
    <w:rsid w:val="00E9072E"/>
    <w:rsid w:val="00E907B4"/>
    <w:rsid w:val="00E907DE"/>
    <w:rsid w:val="00E90AB2"/>
    <w:rsid w:val="00E90B9B"/>
    <w:rsid w:val="00E90CF8"/>
    <w:rsid w:val="00E90D66"/>
    <w:rsid w:val="00E910A9"/>
    <w:rsid w:val="00E910BD"/>
    <w:rsid w:val="00E91216"/>
    <w:rsid w:val="00E9125B"/>
    <w:rsid w:val="00E912F4"/>
    <w:rsid w:val="00E91316"/>
    <w:rsid w:val="00E91372"/>
    <w:rsid w:val="00E9137D"/>
    <w:rsid w:val="00E913C3"/>
    <w:rsid w:val="00E916FC"/>
    <w:rsid w:val="00E9180E"/>
    <w:rsid w:val="00E918C8"/>
    <w:rsid w:val="00E919D2"/>
    <w:rsid w:val="00E91AA6"/>
    <w:rsid w:val="00E91C40"/>
    <w:rsid w:val="00E91D88"/>
    <w:rsid w:val="00E91D8A"/>
    <w:rsid w:val="00E91DB6"/>
    <w:rsid w:val="00E92498"/>
    <w:rsid w:val="00E9259D"/>
    <w:rsid w:val="00E925D1"/>
    <w:rsid w:val="00E92F92"/>
    <w:rsid w:val="00E93041"/>
    <w:rsid w:val="00E93074"/>
    <w:rsid w:val="00E934CD"/>
    <w:rsid w:val="00E93603"/>
    <w:rsid w:val="00E93683"/>
    <w:rsid w:val="00E936B2"/>
    <w:rsid w:val="00E9377B"/>
    <w:rsid w:val="00E93869"/>
    <w:rsid w:val="00E93A74"/>
    <w:rsid w:val="00E93CD9"/>
    <w:rsid w:val="00E93E99"/>
    <w:rsid w:val="00E93EA7"/>
    <w:rsid w:val="00E94060"/>
    <w:rsid w:val="00E94225"/>
    <w:rsid w:val="00E94373"/>
    <w:rsid w:val="00E9485E"/>
    <w:rsid w:val="00E94871"/>
    <w:rsid w:val="00E9497D"/>
    <w:rsid w:val="00E94B18"/>
    <w:rsid w:val="00E94E3E"/>
    <w:rsid w:val="00E950C2"/>
    <w:rsid w:val="00E95128"/>
    <w:rsid w:val="00E951AF"/>
    <w:rsid w:val="00E954DD"/>
    <w:rsid w:val="00E95500"/>
    <w:rsid w:val="00E95568"/>
    <w:rsid w:val="00E9590F"/>
    <w:rsid w:val="00E95988"/>
    <w:rsid w:val="00E95AD8"/>
    <w:rsid w:val="00E95EDF"/>
    <w:rsid w:val="00E960DB"/>
    <w:rsid w:val="00E96597"/>
    <w:rsid w:val="00E96632"/>
    <w:rsid w:val="00E96695"/>
    <w:rsid w:val="00E96A16"/>
    <w:rsid w:val="00E96C0F"/>
    <w:rsid w:val="00E9737D"/>
    <w:rsid w:val="00E97423"/>
    <w:rsid w:val="00E97441"/>
    <w:rsid w:val="00E975B4"/>
    <w:rsid w:val="00E97636"/>
    <w:rsid w:val="00E978A8"/>
    <w:rsid w:val="00E978E6"/>
    <w:rsid w:val="00E97BC4"/>
    <w:rsid w:val="00EA06E2"/>
    <w:rsid w:val="00EA07BA"/>
    <w:rsid w:val="00EA0F15"/>
    <w:rsid w:val="00EA1397"/>
    <w:rsid w:val="00EA13AE"/>
    <w:rsid w:val="00EA13BE"/>
    <w:rsid w:val="00EA1D64"/>
    <w:rsid w:val="00EA24D3"/>
    <w:rsid w:val="00EA2530"/>
    <w:rsid w:val="00EA2749"/>
    <w:rsid w:val="00EA2953"/>
    <w:rsid w:val="00EA2BB0"/>
    <w:rsid w:val="00EA2CDC"/>
    <w:rsid w:val="00EA2EE3"/>
    <w:rsid w:val="00EA3073"/>
    <w:rsid w:val="00EA3362"/>
    <w:rsid w:val="00EA376D"/>
    <w:rsid w:val="00EA3781"/>
    <w:rsid w:val="00EA3AA6"/>
    <w:rsid w:val="00EA3D0E"/>
    <w:rsid w:val="00EA41EC"/>
    <w:rsid w:val="00EA4343"/>
    <w:rsid w:val="00EA4808"/>
    <w:rsid w:val="00EA490E"/>
    <w:rsid w:val="00EA4931"/>
    <w:rsid w:val="00EA4AF8"/>
    <w:rsid w:val="00EA4EDE"/>
    <w:rsid w:val="00EA4FAC"/>
    <w:rsid w:val="00EA507F"/>
    <w:rsid w:val="00EA51BD"/>
    <w:rsid w:val="00EA520A"/>
    <w:rsid w:val="00EA526E"/>
    <w:rsid w:val="00EA5299"/>
    <w:rsid w:val="00EA5471"/>
    <w:rsid w:val="00EA55E2"/>
    <w:rsid w:val="00EA562A"/>
    <w:rsid w:val="00EA577B"/>
    <w:rsid w:val="00EA58B2"/>
    <w:rsid w:val="00EA5C14"/>
    <w:rsid w:val="00EA5C1A"/>
    <w:rsid w:val="00EA5E1F"/>
    <w:rsid w:val="00EA602A"/>
    <w:rsid w:val="00EA60E3"/>
    <w:rsid w:val="00EA6111"/>
    <w:rsid w:val="00EA61F7"/>
    <w:rsid w:val="00EA6217"/>
    <w:rsid w:val="00EA62C9"/>
    <w:rsid w:val="00EA643C"/>
    <w:rsid w:val="00EA681A"/>
    <w:rsid w:val="00EA696B"/>
    <w:rsid w:val="00EA6AAB"/>
    <w:rsid w:val="00EA6AF0"/>
    <w:rsid w:val="00EA6B70"/>
    <w:rsid w:val="00EA6CB0"/>
    <w:rsid w:val="00EA6D6C"/>
    <w:rsid w:val="00EA6DE6"/>
    <w:rsid w:val="00EA6F2B"/>
    <w:rsid w:val="00EA6FF1"/>
    <w:rsid w:val="00EA7402"/>
    <w:rsid w:val="00EA74C8"/>
    <w:rsid w:val="00EA7527"/>
    <w:rsid w:val="00EA7A28"/>
    <w:rsid w:val="00EA7F1A"/>
    <w:rsid w:val="00EA7FF4"/>
    <w:rsid w:val="00EB00BA"/>
    <w:rsid w:val="00EB0221"/>
    <w:rsid w:val="00EB052B"/>
    <w:rsid w:val="00EB067C"/>
    <w:rsid w:val="00EB0923"/>
    <w:rsid w:val="00EB0A47"/>
    <w:rsid w:val="00EB0AA6"/>
    <w:rsid w:val="00EB0B37"/>
    <w:rsid w:val="00EB0D6F"/>
    <w:rsid w:val="00EB10D5"/>
    <w:rsid w:val="00EB134E"/>
    <w:rsid w:val="00EB13BE"/>
    <w:rsid w:val="00EB149D"/>
    <w:rsid w:val="00EB17C2"/>
    <w:rsid w:val="00EB1B19"/>
    <w:rsid w:val="00EB1FFD"/>
    <w:rsid w:val="00EB200D"/>
    <w:rsid w:val="00EB2401"/>
    <w:rsid w:val="00EB25D3"/>
    <w:rsid w:val="00EB2850"/>
    <w:rsid w:val="00EB28B1"/>
    <w:rsid w:val="00EB2B15"/>
    <w:rsid w:val="00EB2EDD"/>
    <w:rsid w:val="00EB30F3"/>
    <w:rsid w:val="00EB3812"/>
    <w:rsid w:val="00EB40C2"/>
    <w:rsid w:val="00EB431E"/>
    <w:rsid w:val="00EB4426"/>
    <w:rsid w:val="00EB4556"/>
    <w:rsid w:val="00EB4844"/>
    <w:rsid w:val="00EB4AA1"/>
    <w:rsid w:val="00EB4B2B"/>
    <w:rsid w:val="00EB51B1"/>
    <w:rsid w:val="00EB53E3"/>
    <w:rsid w:val="00EB541E"/>
    <w:rsid w:val="00EB5A4A"/>
    <w:rsid w:val="00EB5B38"/>
    <w:rsid w:val="00EB5BB9"/>
    <w:rsid w:val="00EB5BC7"/>
    <w:rsid w:val="00EB5F53"/>
    <w:rsid w:val="00EB6461"/>
    <w:rsid w:val="00EB64C6"/>
    <w:rsid w:val="00EB66FF"/>
    <w:rsid w:val="00EB67D8"/>
    <w:rsid w:val="00EB6A40"/>
    <w:rsid w:val="00EB6A8F"/>
    <w:rsid w:val="00EB6BFD"/>
    <w:rsid w:val="00EB6C93"/>
    <w:rsid w:val="00EB6D4C"/>
    <w:rsid w:val="00EB6E23"/>
    <w:rsid w:val="00EB6F1A"/>
    <w:rsid w:val="00EB6FD9"/>
    <w:rsid w:val="00EB70CB"/>
    <w:rsid w:val="00EB7321"/>
    <w:rsid w:val="00EB743C"/>
    <w:rsid w:val="00EB77DC"/>
    <w:rsid w:val="00EB7ACE"/>
    <w:rsid w:val="00EB7E4B"/>
    <w:rsid w:val="00EC0092"/>
    <w:rsid w:val="00EC00B8"/>
    <w:rsid w:val="00EC010A"/>
    <w:rsid w:val="00EC01E8"/>
    <w:rsid w:val="00EC05FE"/>
    <w:rsid w:val="00EC0FD0"/>
    <w:rsid w:val="00EC1106"/>
    <w:rsid w:val="00EC1762"/>
    <w:rsid w:val="00EC1811"/>
    <w:rsid w:val="00EC1A94"/>
    <w:rsid w:val="00EC1E2C"/>
    <w:rsid w:val="00EC2232"/>
    <w:rsid w:val="00EC2246"/>
    <w:rsid w:val="00EC22EE"/>
    <w:rsid w:val="00EC22F0"/>
    <w:rsid w:val="00EC2352"/>
    <w:rsid w:val="00EC2870"/>
    <w:rsid w:val="00EC2FB9"/>
    <w:rsid w:val="00EC33FC"/>
    <w:rsid w:val="00EC41E2"/>
    <w:rsid w:val="00EC4251"/>
    <w:rsid w:val="00EC4333"/>
    <w:rsid w:val="00EC437A"/>
    <w:rsid w:val="00EC43C1"/>
    <w:rsid w:val="00EC456F"/>
    <w:rsid w:val="00EC4649"/>
    <w:rsid w:val="00EC4ACB"/>
    <w:rsid w:val="00EC4E7E"/>
    <w:rsid w:val="00EC4F73"/>
    <w:rsid w:val="00EC5172"/>
    <w:rsid w:val="00EC526A"/>
    <w:rsid w:val="00EC5306"/>
    <w:rsid w:val="00EC59D1"/>
    <w:rsid w:val="00EC59D6"/>
    <w:rsid w:val="00EC66CD"/>
    <w:rsid w:val="00EC676C"/>
    <w:rsid w:val="00EC6B4A"/>
    <w:rsid w:val="00EC6C54"/>
    <w:rsid w:val="00EC7076"/>
    <w:rsid w:val="00EC774D"/>
    <w:rsid w:val="00EC77B4"/>
    <w:rsid w:val="00EC7806"/>
    <w:rsid w:val="00EC7813"/>
    <w:rsid w:val="00EC7D88"/>
    <w:rsid w:val="00EC7DBE"/>
    <w:rsid w:val="00EC7DF4"/>
    <w:rsid w:val="00EC7E68"/>
    <w:rsid w:val="00ED003F"/>
    <w:rsid w:val="00ED00EB"/>
    <w:rsid w:val="00ED0100"/>
    <w:rsid w:val="00ED02DA"/>
    <w:rsid w:val="00ED033F"/>
    <w:rsid w:val="00ED0528"/>
    <w:rsid w:val="00ED0831"/>
    <w:rsid w:val="00ED08F8"/>
    <w:rsid w:val="00ED09D1"/>
    <w:rsid w:val="00ED09FE"/>
    <w:rsid w:val="00ED0A09"/>
    <w:rsid w:val="00ED0DE8"/>
    <w:rsid w:val="00ED0FAC"/>
    <w:rsid w:val="00ED106F"/>
    <w:rsid w:val="00ED128C"/>
    <w:rsid w:val="00ED14AF"/>
    <w:rsid w:val="00ED1510"/>
    <w:rsid w:val="00ED1769"/>
    <w:rsid w:val="00ED1839"/>
    <w:rsid w:val="00ED188B"/>
    <w:rsid w:val="00ED1A82"/>
    <w:rsid w:val="00ED1B2A"/>
    <w:rsid w:val="00ED1B38"/>
    <w:rsid w:val="00ED1B4F"/>
    <w:rsid w:val="00ED1B98"/>
    <w:rsid w:val="00ED1EAC"/>
    <w:rsid w:val="00ED20A0"/>
    <w:rsid w:val="00ED20B4"/>
    <w:rsid w:val="00ED22CA"/>
    <w:rsid w:val="00ED23F3"/>
    <w:rsid w:val="00ED2456"/>
    <w:rsid w:val="00ED2775"/>
    <w:rsid w:val="00ED2816"/>
    <w:rsid w:val="00ED2849"/>
    <w:rsid w:val="00ED2C6A"/>
    <w:rsid w:val="00ED2D70"/>
    <w:rsid w:val="00ED2EFA"/>
    <w:rsid w:val="00ED329E"/>
    <w:rsid w:val="00ED351E"/>
    <w:rsid w:val="00ED35D3"/>
    <w:rsid w:val="00ED3617"/>
    <w:rsid w:val="00ED3866"/>
    <w:rsid w:val="00ED38A0"/>
    <w:rsid w:val="00ED3939"/>
    <w:rsid w:val="00ED3CB2"/>
    <w:rsid w:val="00ED3E1A"/>
    <w:rsid w:val="00ED3ED4"/>
    <w:rsid w:val="00ED4069"/>
    <w:rsid w:val="00ED41D1"/>
    <w:rsid w:val="00ED4394"/>
    <w:rsid w:val="00ED460C"/>
    <w:rsid w:val="00ED4825"/>
    <w:rsid w:val="00ED4EEE"/>
    <w:rsid w:val="00ED4FED"/>
    <w:rsid w:val="00ED5270"/>
    <w:rsid w:val="00ED5694"/>
    <w:rsid w:val="00ED5743"/>
    <w:rsid w:val="00ED5870"/>
    <w:rsid w:val="00ED5BEA"/>
    <w:rsid w:val="00ED5CAD"/>
    <w:rsid w:val="00ED5CC9"/>
    <w:rsid w:val="00ED5E28"/>
    <w:rsid w:val="00ED6102"/>
    <w:rsid w:val="00ED61B1"/>
    <w:rsid w:val="00ED6241"/>
    <w:rsid w:val="00ED6714"/>
    <w:rsid w:val="00ED677A"/>
    <w:rsid w:val="00ED67BD"/>
    <w:rsid w:val="00ED682D"/>
    <w:rsid w:val="00ED6893"/>
    <w:rsid w:val="00ED6963"/>
    <w:rsid w:val="00ED69F8"/>
    <w:rsid w:val="00ED69F9"/>
    <w:rsid w:val="00ED6AB6"/>
    <w:rsid w:val="00ED6E9A"/>
    <w:rsid w:val="00ED71E7"/>
    <w:rsid w:val="00ED7504"/>
    <w:rsid w:val="00ED75AD"/>
    <w:rsid w:val="00ED76E2"/>
    <w:rsid w:val="00ED7971"/>
    <w:rsid w:val="00EE014E"/>
    <w:rsid w:val="00EE01A8"/>
    <w:rsid w:val="00EE0292"/>
    <w:rsid w:val="00EE0354"/>
    <w:rsid w:val="00EE04B1"/>
    <w:rsid w:val="00EE08B3"/>
    <w:rsid w:val="00EE0A71"/>
    <w:rsid w:val="00EE0FD5"/>
    <w:rsid w:val="00EE0FF9"/>
    <w:rsid w:val="00EE1573"/>
    <w:rsid w:val="00EE160B"/>
    <w:rsid w:val="00EE199C"/>
    <w:rsid w:val="00EE1AD1"/>
    <w:rsid w:val="00EE1AF9"/>
    <w:rsid w:val="00EE1B2C"/>
    <w:rsid w:val="00EE2149"/>
    <w:rsid w:val="00EE2267"/>
    <w:rsid w:val="00EE234B"/>
    <w:rsid w:val="00EE24C1"/>
    <w:rsid w:val="00EE2533"/>
    <w:rsid w:val="00EE2DD8"/>
    <w:rsid w:val="00EE2F5B"/>
    <w:rsid w:val="00EE2F67"/>
    <w:rsid w:val="00EE30AC"/>
    <w:rsid w:val="00EE34B9"/>
    <w:rsid w:val="00EE356A"/>
    <w:rsid w:val="00EE36D5"/>
    <w:rsid w:val="00EE39DC"/>
    <w:rsid w:val="00EE3B17"/>
    <w:rsid w:val="00EE402A"/>
    <w:rsid w:val="00EE4033"/>
    <w:rsid w:val="00EE40A7"/>
    <w:rsid w:val="00EE4116"/>
    <w:rsid w:val="00EE44E4"/>
    <w:rsid w:val="00EE48E2"/>
    <w:rsid w:val="00EE4940"/>
    <w:rsid w:val="00EE4959"/>
    <w:rsid w:val="00EE4D62"/>
    <w:rsid w:val="00EE4D78"/>
    <w:rsid w:val="00EE4EB7"/>
    <w:rsid w:val="00EE4FBF"/>
    <w:rsid w:val="00EE509E"/>
    <w:rsid w:val="00EE527B"/>
    <w:rsid w:val="00EE532B"/>
    <w:rsid w:val="00EE5533"/>
    <w:rsid w:val="00EE554B"/>
    <w:rsid w:val="00EE56B6"/>
    <w:rsid w:val="00EE56F1"/>
    <w:rsid w:val="00EE57A8"/>
    <w:rsid w:val="00EE57CA"/>
    <w:rsid w:val="00EE581A"/>
    <w:rsid w:val="00EE598E"/>
    <w:rsid w:val="00EE5B04"/>
    <w:rsid w:val="00EE60F8"/>
    <w:rsid w:val="00EE612C"/>
    <w:rsid w:val="00EE64B0"/>
    <w:rsid w:val="00EE685F"/>
    <w:rsid w:val="00EE6AF4"/>
    <w:rsid w:val="00EE6BC9"/>
    <w:rsid w:val="00EE6BF4"/>
    <w:rsid w:val="00EE6C0B"/>
    <w:rsid w:val="00EE6CA6"/>
    <w:rsid w:val="00EE6F71"/>
    <w:rsid w:val="00EE707D"/>
    <w:rsid w:val="00EE70F9"/>
    <w:rsid w:val="00EE7457"/>
    <w:rsid w:val="00EE7885"/>
    <w:rsid w:val="00EE78C8"/>
    <w:rsid w:val="00EE78EF"/>
    <w:rsid w:val="00EE7A02"/>
    <w:rsid w:val="00EE7C4D"/>
    <w:rsid w:val="00EE7F6E"/>
    <w:rsid w:val="00EF0138"/>
    <w:rsid w:val="00EF0169"/>
    <w:rsid w:val="00EF0227"/>
    <w:rsid w:val="00EF04A1"/>
    <w:rsid w:val="00EF088E"/>
    <w:rsid w:val="00EF0995"/>
    <w:rsid w:val="00EF0A93"/>
    <w:rsid w:val="00EF0D13"/>
    <w:rsid w:val="00EF15D4"/>
    <w:rsid w:val="00EF174D"/>
    <w:rsid w:val="00EF1BBD"/>
    <w:rsid w:val="00EF1F0A"/>
    <w:rsid w:val="00EF21A3"/>
    <w:rsid w:val="00EF2897"/>
    <w:rsid w:val="00EF29C1"/>
    <w:rsid w:val="00EF2AD1"/>
    <w:rsid w:val="00EF2AE8"/>
    <w:rsid w:val="00EF2B11"/>
    <w:rsid w:val="00EF2BE9"/>
    <w:rsid w:val="00EF2C32"/>
    <w:rsid w:val="00EF2FE6"/>
    <w:rsid w:val="00EF3012"/>
    <w:rsid w:val="00EF308F"/>
    <w:rsid w:val="00EF315D"/>
    <w:rsid w:val="00EF3255"/>
    <w:rsid w:val="00EF358C"/>
    <w:rsid w:val="00EF3A74"/>
    <w:rsid w:val="00EF3CCE"/>
    <w:rsid w:val="00EF3DBE"/>
    <w:rsid w:val="00EF3EEB"/>
    <w:rsid w:val="00EF407A"/>
    <w:rsid w:val="00EF4177"/>
    <w:rsid w:val="00EF42A6"/>
    <w:rsid w:val="00EF458F"/>
    <w:rsid w:val="00EF4627"/>
    <w:rsid w:val="00EF4823"/>
    <w:rsid w:val="00EF488F"/>
    <w:rsid w:val="00EF4895"/>
    <w:rsid w:val="00EF48A1"/>
    <w:rsid w:val="00EF4AE2"/>
    <w:rsid w:val="00EF4AF8"/>
    <w:rsid w:val="00EF4CF0"/>
    <w:rsid w:val="00EF515D"/>
    <w:rsid w:val="00EF5371"/>
    <w:rsid w:val="00EF53DF"/>
    <w:rsid w:val="00EF585E"/>
    <w:rsid w:val="00EF5A26"/>
    <w:rsid w:val="00EF5A95"/>
    <w:rsid w:val="00EF5C39"/>
    <w:rsid w:val="00EF5DA6"/>
    <w:rsid w:val="00EF5FF7"/>
    <w:rsid w:val="00EF61FE"/>
    <w:rsid w:val="00EF635E"/>
    <w:rsid w:val="00EF6509"/>
    <w:rsid w:val="00EF660F"/>
    <w:rsid w:val="00EF66B8"/>
    <w:rsid w:val="00EF6792"/>
    <w:rsid w:val="00EF67C6"/>
    <w:rsid w:val="00EF6845"/>
    <w:rsid w:val="00EF68F6"/>
    <w:rsid w:val="00EF6D5A"/>
    <w:rsid w:val="00EF7012"/>
    <w:rsid w:val="00EF7107"/>
    <w:rsid w:val="00EF7134"/>
    <w:rsid w:val="00EF72A3"/>
    <w:rsid w:val="00EF73E3"/>
    <w:rsid w:val="00EF7591"/>
    <w:rsid w:val="00EF771D"/>
    <w:rsid w:val="00EF7F7E"/>
    <w:rsid w:val="00EF7F8F"/>
    <w:rsid w:val="00EF7FF4"/>
    <w:rsid w:val="00F0001D"/>
    <w:rsid w:val="00F000A5"/>
    <w:rsid w:val="00F0010D"/>
    <w:rsid w:val="00F002AD"/>
    <w:rsid w:val="00F00357"/>
    <w:rsid w:val="00F0035C"/>
    <w:rsid w:val="00F003E2"/>
    <w:rsid w:val="00F004BE"/>
    <w:rsid w:val="00F005C2"/>
    <w:rsid w:val="00F0098B"/>
    <w:rsid w:val="00F00B63"/>
    <w:rsid w:val="00F00EED"/>
    <w:rsid w:val="00F01016"/>
    <w:rsid w:val="00F0101A"/>
    <w:rsid w:val="00F011C0"/>
    <w:rsid w:val="00F012EB"/>
    <w:rsid w:val="00F01424"/>
    <w:rsid w:val="00F01427"/>
    <w:rsid w:val="00F0143C"/>
    <w:rsid w:val="00F014D9"/>
    <w:rsid w:val="00F01A22"/>
    <w:rsid w:val="00F01DDC"/>
    <w:rsid w:val="00F02193"/>
    <w:rsid w:val="00F02641"/>
    <w:rsid w:val="00F027A4"/>
    <w:rsid w:val="00F02889"/>
    <w:rsid w:val="00F02909"/>
    <w:rsid w:val="00F02EBE"/>
    <w:rsid w:val="00F0312C"/>
    <w:rsid w:val="00F0381E"/>
    <w:rsid w:val="00F03A54"/>
    <w:rsid w:val="00F03AD3"/>
    <w:rsid w:val="00F03CE6"/>
    <w:rsid w:val="00F03D84"/>
    <w:rsid w:val="00F042DB"/>
    <w:rsid w:val="00F04503"/>
    <w:rsid w:val="00F04A7B"/>
    <w:rsid w:val="00F04DC6"/>
    <w:rsid w:val="00F05215"/>
    <w:rsid w:val="00F0533C"/>
    <w:rsid w:val="00F05669"/>
    <w:rsid w:val="00F057C7"/>
    <w:rsid w:val="00F0594F"/>
    <w:rsid w:val="00F05ADF"/>
    <w:rsid w:val="00F05BBE"/>
    <w:rsid w:val="00F05D7E"/>
    <w:rsid w:val="00F0659B"/>
    <w:rsid w:val="00F07011"/>
    <w:rsid w:val="00F073A1"/>
    <w:rsid w:val="00F073D6"/>
    <w:rsid w:val="00F07AA8"/>
    <w:rsid w:val="00F07AFD"/>
    <w:rsid w:val="00F07B5E"/>
    <w:rsid w:val="00F07C6E"/>
    <w:rsid w:val="00F07CF5"/>
    <w:rsid w:val="00F07D83"/>
    <w:rsid w:val="00F1000D"/>
    <w:rsid w:val="00F10071"/>
    <w:rsid w:val="00F104BF"/>
    <w:rsid w:val="00F105F0"/>
    <w:rsid w:val="00F1069A"/>
    <w:rsid w:val="00F10ABF"/>
    <w:rsid w:val="00F10C9B"/>
    <w:rsid w:val="00F11048"/>
    <w:rsid w:val="00F110B1"/>
    <w:rsid w:val="00F111D3"/>
    <w:rsid w:val="00F11420"/>
    <w:rsid w:val="00F1152E"/>
    <w:rsid w:val="00F11A40"/>
    <w:rsid w:val="00F11AE4"/>
    <w:rsid w:val="00F11BF0"/>
    <w:rsid w:val="00F120AB"/>
    <w:rsid w:val="00F12138"/>
    <w:rsid w:val="00F12497"/>
    <w:rsid w:val="00F124F6"/>
    <w:rsid w:val="00F1260D"/>
    <w:rsid w:val="00F128CE"/>
    <w:rsid w:val="00F12A56"/>
    <w:rsid w:val="00F12B69"/>
    <w:rsid w:val="00F13112"/>
    <w:rsid w:val="00F13221"/>
    <w:rsid w:val="00F132D8"/>
    <w:rsid w:val="00F1331D"/>
    <w:rsid w:val="00F13A27"/>
    <w:rsid w:val="00F13A59"/>
    <w:rsid w:val="00F13FD5"/>
    <w:rsid w:val="00F14053"/>
    <w:rsid w:val="00F143C0"/>
    <w:rsid w:val="00F14839"/>
    <w:rsid w:val="00F148E6"/>
    <w:rsid w:val="00F14B16"/>
    <w:rsid w:val="00F14DC3"/>
    <w:rsid w:val="00F14DE0"/>
    <w:rsid w:val="00F14EAB"/>
    <w:rsid w:val="00F14F25"/>
    <w:rsid w:val="00F14F3E"/>
    <w:rsid w:val="00F15191"/>
    <w:rsid w:val="00F15311"/>
    <w:rsid w:val="00F15360"/>
    <w:rsid w:val="00F155BA"/>
    <w:rsid w:val="00F15956"/>
    <w:rsid w:val="00F15A54"/>
    <w:rsid w:val="00F15C5D"/>
    <w:rsid w:val="00F15C9A"/>
    <w:rsid w:val="00F15F29"/>
    <w:rsid w:val="00F1616D"/>
    <w:rsid w:val="00F16220"/>
    <w:rsid w:val="00F16421"/>
    <w:rsid w:val="00F164AF"/>
    <w:rsid w:val="00F167C4"/>
    <w:rsid w:val="00F16AD8"/>
    <w:rsid w:val="00F16BC3"/>
    <w:rsid w:val="00F16D19"/>
    <w:rsid w:val="00F16E39"/>
    <w:rsid w:val="00F1735D"/>
    <w:rsid w:val="00F173ED"/>
    <w:rsid w:val="00F17708"/>
    <w:rsid w:val="00F17B30"/>
    <w:rsid w:val="00F17BB1"/>
    <w:rsid w:val="00F17FAB"/>
    <w:rsid w:val="00F202BC"/>
    <w:rsid w:val="00F20382"/>
    <w:rsid w:val="00F20708"/>
    <w:rsid w:val="00F20864"/>
    <w:rsid w:val="00F209C9"/>
    <w:rsid w:val="00F20D46"/>
    <w:rsid w:val="00F20DFA"/>
    <w:rsid w:val="00F20FCF"/>
    <w:rsid w:val="00F211E4"/>
    <w:rsid w:val="00F213AD"/>
    <w:rsid w:val="00F2154E"/>
    <w:rsid w:val="00F21CBD"/>
    <w:rsid w:val="00F21D0D"/>
    <w:rsid w:val="00F21F88"/>
    <w:rsid w:val="00F22001"/>
    <w:rsid w:val="00F220DE"/>
    <w:rsid w:val="00F222D7"/>
    <w:rsid w:val="00F223FD"/>
    <w:rsid w:val="00F226CF"/>
    <w:rsid w:val="00F22906"/>
    <w:rsid w:val="00F229FF"/>
    <w:rsid w:val="00F22B41"/>
    <w:rsid w:val="00F22B54"/>
    <w:rsid w:val="00F22D0B"/>
    <w:rsid w:val="00F2322D"/>
    <w:rsid w:val="00F23253"/>
    <w:rsid w:val="00F23270"/>
    <w:rsid w:val="00F23341"/>
    <w:rsid w:val="00F233AF"/>
    <w:rsid w:val="00F234C9"/>
    <w:rsid w:val="00F2354F"/>
    <w:rsid w:val="00F23598"/>
    <w:rsid w:val="00F23667"/>
    <w:rsid w:val="00F23738"/>
    <w:rsid w:val="00F2383D"/>
    <w:rsid w:val="00F23A0E"/>
    <w:rsid w:val="00F23A2D"/>
    <w:rsid w:val="00F23B7A"/>
    <w:rsid w:val="00F23C4D"/>
    <w:rsid w:val="00F2420D"/>
    <w:rsid w:val="00F2464A"/>
    <w:rsid w:val="00F246A6"/>
    <w:rsid w:val="00F2474B"/>
    <w:rsid w:val="00F248EF"/>
    <w:rsid w:val="00F24AF1"/>
    <w:rsid w:val="00F24D06"/>
    <w:rsid w:val="00F251A3"/>
    <w:rsid w:val="00F25377"/>
    <w:rsid w:val="00F259B6"/>
    <w:rsid w:val="00F25C5B"/>
    <w:rsid w:val="00F25ED3"/>
    <w:rsid w:val="00F26113"/>
    <w:rsid w:val="00F26235"/>
    <w:rsid w:val="00F265B1"/>
    <w:rsid w:val="00F266F7"/>
    <w:rsid w:val="00F26745"/>
    <w:rsid w:val="00F267CA"/>
    <w:rsid w:val="00F2692E"/>
    <w:rsid w:val="00F26CA3"/>
    <w:rsid w:val="00F26D02"/>
    <w:rsid w:val="00F26E64"/>
    <w:rsid w:val="00F272CF"/>
    <w:rsid w:val="00F27337"/>
    <w:rsid w:val="00F275AA"/>
    <w:rsid w:val="00F2781D"/>
    <w:rsid w:val="00F278EB"/>
    <w:rsid w:val="00F27E53"/>
    <w:rsid w:val="00F27E55"/>
    <w:rsid w:val="00F27F19"/>
    <w:rsid w:val="00F30372"/>
    <w:rsid w:val="00F305F2"/>
    <w:rsid w:val="00F3073E"/>
    <w:rsid w:val="00F307A9"/>
    <w:rsid w:val="00F3089A"/>
    <w:rsid w:val="00F308E9"/>
    <w:rsid w:val="00F30A49"/>
    <w:rsid w:val="00F30DA2"/>
    <w:rsid w:val="00F30E53"/>
    <w:rsid w:val="00F30F8D"/>
    <w:rsid w:val="00F31439"/>
    <w:rsid w:val="00F3181E"/>
    <w:rsid w:val="00F31BE2"/>
    <w:rsid w:val="00F31E47"/>
    <w:rsid w:val="00F31E57"/>
    <w:rsid w:val="00F31F1D"/>
    <w:rsid w:val="00F31FA8"/>
    <w:rsid w:val="00F32272"/>
    <w:rsid w:val="00F323BD"/>
    <w:rsid w:val="00F3248A"/>
    <w:rsid w:val="00F3274C"/>
    <w:rsid w:val="00F3275C"/>
    <w:rsid w:val="00F32A28"/>
    <w:rsid w:val="00F32EAD"/>
    <w:rsid w:val="00F3304D"/>
    <w:rsid w:val="00F33066"/>
    <w:rsid w:val="00F3307B"/>
    <w:rsid w:val="00F3359B"/>
    <w:rsid w:val="00F336CC"/>
    <w:rsid w:val="00F3374C"/>
    <w:rsid w:val="00F3379A"/>
    <w:rsid w:val="00F337B1"/>
    <w:rsid w:val="00F33839"/>
    <w:rsid w:val="00F33BFA"/>
    <w:rsid w:val="00F33C05"/>
    <w:rsid w:val="00F33D1C"/>
    <w:rsid w:val="00F33FCF"/>
    <w:rsid w:val="00F3445D"/>
    <w:rsid w:val="00F3466C"/>
    <w:rsid w:val="00F346D7"/>
    <w:rsid w:val="00F34899"/>
    <w:rsid w:val="00F34BE3"/>
    <w:rsid w:val="00F34C63"/>
    <w:rsid w:val="00F34D15"/>
    <w:rsid w:val="00F34DE3"/>
    <w:rsid w:val="00F34E7E"/>
    <w:rsid w:val="00F350B0"/>
    <w:rsid w:val="00F3534E"/>
    <w:rsid w:val="00F35A29"/>
    <w:rsid w:val="00F35B87"/>
    <w:rsid w:val="00F35E88"/>
    <w:rsid w:val="00F361D8"/>
    <w:rsid w:val="00F36647"/>
    <w:rsid w:val="00F36756"/>
    <w:rsid w:val="00F36AB5"/>
    <w:rsid w:val="00F36AE3"/>
    <w:rsid w:val="00F37115"/>
    <w:rsid w:val="00F37382"/>
    <w:rsid w:val="00F37421"/>
    <w:rsid w:val="00F3759D"/>
    <w:rsid w:val="00F37694"/>
    <w:rsid w:val="00F37A99"/>
    <w:rsid w:val="00F37A9D"/>
    <w:rsid w:val="00F37C29"/>
    <w:rsid w:val="00F37EC4"/>
    <w:rsid w:val="00F37F4C"/>
    <w:rsid w:val="00F403A8"/>
    <w:rsid w:val="00F40545"/>
    <w:rsid w:val="00F409DE"/>
    <w:rsid w:val="00F40BE4"/>
    <w:rsid w:val="00F40C09"/>
    <w:rsid w:val="00F40D84"/>
    <w:rsid w:val="00F40E4F"/>
    <w:rsid w:val="00F40F25"/>
    <w:rsid w:val="00F411EE"/>
    <w:rsid w:val="00F4138E"/>
    <w:rsid w:val="00F4140E"/>
    <w:rsid w:val="00F4141E"/>
    <w:rsid w:val="00F4182B"/>
    <w:rsid w:val="00F418F6"/>
    <w:rsid w:val="00F41A66"/>
    <w:rsid w:val="00F41A8E"/>
    <w:rsid w:val="00F41D38"/>
    <w:rsid w:val="00F41F1B"/>
    <w:rsid w:val="00F421EE"/>
    <w:rsid w:val="00F422E3"/>
    <w:rsid w:val="00F42307"/>
    <w:rsid w:val="00F42619"/>
    <w:rsid w:val="00F4271E"/>
    <w:rsid w:val="00F42846"/>
    <w:rsid w:val="00F42902"/>
    <w:rsid w:val="00F4291D"/>
    <w:rsid w:val="00F42D58"/>
    <w:rsid w:val="00F42DDB"/>
    <w:rsid w:val="00F42DE7"/>
    <w:rsid w:val="00F42E61"/>
    <w:rsid w:val="00F42ECB"/>
    <w:rsid w:val="00F42F65"/>
    <w:rsid w:val="00F43087"/>
    <w:rsid w:val="00F43234"/>
    <w:rsid w:val="00F43308"/>
    <w:rsid w:val="00F43437"/>
    <w:rsid w:val="00F4391E"/>
    <w:rsid w:val="00F43C14"/>
    <w:rsid w:val="00F44112"/>
    <w:rsid w:val="00F4415C"/>
    <w:rsid w:val="00F44441"/>
    <w:rsid w:val="00F44511"/>
    <w:rsid w:val="00F447FF"/>
    <w:rsid w:val="00F44AE1"/>
    <w:rsid w:val="00F44AE8"/>
    <w:rsid w:val="00F44AFF"/>
    <w:rsid w:val="00F44C49"/>
    <w:rsid w:val="00F44DC0"/>
    <w:rsid w:val="00F44EBD"/>
    <w:rsid w:val="00F4529B"/>
    <w:rsid w:val="00F45651"/>
    <w:rsid w:val="00F458CC"/>
    <w:rsid w:val="00F45A8B"/>
    <w:rsid w:val="00F45B8B"/>
    <w:rsid w:val="00F45D25"/>
    <w:rsid w:val="00F4630B"/>
    <w:rsid w:val="00F46678"/>
    <w:rsid w:val="00F46AC0"/>
    <w:rsid w:val="00F472E2"/>
    <w:rsid w:val="00F47637"/>
    <w:rsid w:val="00F477FD"/>
    <w:rsid w:val="00F47B51"/>
    <w:rsid w:val="00F47DFB"/>
    <w:rsid w:val="00F47F76"/>
    <w:rsid w:val="00F50178"/>
    <w:rsid w:val="00F501AB"/>
    <w:rsid w:val="00F501E7"/>
    <w:rsid w:val="00F50208"/>
    <w:rsid w:val="00F50260"/>
    <w:rsid w:val="00F502F6"/>
    <w:rsid w:val="00F5047F"/>
    <w:rsid w:val="00F50503"/>
    <w:rsid w:val="00F50728"/>
    <w:rsid w:val="00F50903"/>
    <w:rsid w:val="00F50C9F"/>
    <w:rsid w:val="00F50ED2"/>
    <w:rsid w:val="00F51250"/>
    <w:rsid w:val="00F51909"/>
    <w:rsid w:val="00F51C56"/>
    <w:rsid w:val="00F51E68"/>
    <w:rsid w:val="00F52052"/>
    <w:rsid w:val="00F52592"/>
    <w:rsid w:val="00F527DA"/>
    <w:rsid w:val="00F529A0"/>
    <w:rsid w:val="00F52FAF"/>
    <w:rsid w:val="00F52FDD"/>
    <w:rsid w:val="00F53A4D"/>
    <w:rsid w:val="00F53CA5"/>
    <w:rsid w:val="00F53E33"/>
    <w:rsid w:val="00F541CE"/>
    <w:rsid w:val="00F5455C"/>
    <w:rsid w:val="00F545E6"/>
    <w:rsid w:val="00F54877"/>
    <w:rsid w:val="00F54DAD"/>
    <w:rsid w:val="00F5528C"/>
    <w:rsid w:val="00F55364"/>
    <w:rsid w:val="00F5597F"/>
    <w:rsid w:val="00F55C38"/>
    <w:rsid w:val="00F55CE9"/>
    <w:rsid w:val="00F55D0A"/>
    <w:rsid w:val="00F55D0B"/>
    <w:rsid w:val="00F565F2"/>
    <w:rsid w:val="00F5674A"/>
    <w:rsid w:val="00F56B97"/>
    <w:rsid w:val="00F56CDA"/>
    <w:rsid w:val="00F57149"/>
    <w:rsid w:val="00F5717D"/>
    <w:rsid w:val="00F571FD"/>
    <w:rsid w:val="00F572F2"/>
    <w:rsid w:val="00F57411"/>
    <w:rsid w:val="00F574C2"/>
    <w:rsid w:val="00F5752E"/>
    <w:rsid w:val="00F57797"/>
    <w:rsid w:val="00F5790A"/>
    <w:rsid w:val="00F579B7"/>
    <w:rsid w:val="00F57A72"/>
    <w:rsid w:val="00F57AA0"/>
    <w:rsid w:val="00F57CF6"/>
    <w:rsid w:val="00F57E3D"/>
    <w:rsid w:val="00F600AD"/>
    <w:rsid w:val="00F600B8"/>
    <w:rsid w:val="00F601E7"/>
    <w:rsid w:val="00F602A1"/>
    <w:rsid w:val="00F604D2"/>
    <w:rsid w:val="00F60544"/>
    <w:rsid w:val="00F6062C"/>
    <w:rsid w:val="00F6089F"/>
    <w:rsid w:val="00F608FD"/>
    <w:rsid w:val="00F60A5D"/>
    <w:rsid w:val="00F60C28"/>
    <w:rsid w:val="00F60DB0"/>
    <w:rsid w:val="00F60F59"/>
    <w:rsid w:val="00F60FA6"/>
    <w:rsid w:val="00F611DE"/>
    <w:rsid w:val="00F61405"/>
    <w:rsid w:val="00F61996"/>
    <w:rsid w:val="00F61D9B"/>
    <w:rsid w:val="00F61F0B"/>
    <w:rsid w:val="00F62281"/>
    <w:rsid w:val="00F62386"/>
    <w:rsid w:val="00F626E8"/>
    <w:rsid w:val="00F628DC"/>
    <w:rsid w:val="00F62980"/>
    <w:rsid w:val="00F62C92"/>
    <w:rsid w:val="00F62CD6"/>
    <w:rsid w:val="00F631C5"/>
    <w:rsid w:val="00F6338E"/>
    <w:rsid w:val="00F63698"/>
    <w:rsid w:val="00F638B6"/>
    <w:rsid w:val="00F63A19"/>
    <w:rsid w:val="00F63A30"/>
    <w:rsid w:val="00F63F27"/>
    <w:rsid w:val="00F6400E"/>
    <w:rsid w:val="00F640E8"/>
    <w:rsid w:val="00F642B8"/>
    <w:rsid w:val="00F6430A"/>
    <w:rsid w:val="00F646A0"/>
    <w:rsid w:val="00F6473B"/>
    <w:rsid w:val="00F64B64"/>
    <w:rsid w:val="00F64B72"/>
    <w:rsid w:val="00F64C3B"/>
    <w:rsid w:val="00F64E57"/>
    <w:rsid w:val="00F64F0C"/>
    <w:rsid w:val="00F64FA8"/>
    <w:rsid w:val="00F65247"/>
    <w:rsid w:val="00F65356"/>
    <w:rsid w:val="00F65481"/>
    <w:rsid w:val="00F6568E"/>
    <w:rsid w:val="00F658F6"/>
    <w:rsid w:val="00F65ACC"/>
    <w:rsid w:val="00F65F86"/>
    <w:rsid w:val="00F66064"/>
    <w:rsid w:val="00F661BF"/>
    <w:rsid w:val="00F66524"/>
    <w:rsid w:val="00F66621"/>
    <w:rsid w:val="00F66849"/>
    <w:rsid w:val="00F668F1"/>
    <w:rsid w:val="00F66B30"/>
    <w:rsid w:val="00F66E19"/>
    <w:rsid w:val="00F66E85"/>
    <w:rsid w:val="00F66F8C"/>
    <w:rsid w:val="00F672AE"/>
    <w:rsid w:val="00F67374"/>
    <w:rsid w:val="00F673CB"/>
    <w:rsid w:val="00F67488"/>
    <w:rsid w:val="00F67720"/>
    <w:rsid w:val="00F67900"/>
    <w:rsid w:val="00F67964"/>
    <w:rsid w:val="00F67A04"/>
    <w:rsid w:val="00F67AAF"/>
    <w:rsid w:val="00F67D8A"/>
    <w:rsid w:val="00F67DA9"/>
    <w:rsid w:val="00F67F3B"/>
    <w:rsid w:val="00F67F97"/>
    <w:rsid w:val="00F67F9E"/>
    <w:rsid w:val="00F67FE6"/>
    <w:rsid w:val="00F701A2"/>
    <w:rsid w:val="00F704F5"/>
    <w:rsid w:val="00F705EB"/>
    <w:rsid w:val="00F706D5"/>
    <w:rsid w:val="00F70951"/>
    <w:rsid w:val="00F70961"/>
    <w:rsid w:val="00F70DEE"/>
    <w:rsid w:val="00F71124"/>
    <w:rsid w:val="00F712B7"/>
    <w:rsid w:val="00F714A0"/>
    <w:rsid w:val="00F714BC"/>
    <w:rsid w:val="00F7152C"/>
    <w:rsid w:val="00F71837"/>
    <w:rsid w:val="00F71A0E"/>
    <w:rsid w:val="00F71C50"/>
    <w:rsid w:val="00F722DE"/>
    <w:rsid w:val="00F72370"/>
    <w:rsid w:val="00F726F2"/>
    <w:rsid w:val="00F72B96"/>
    <w:rsid w:val="00F72CA7"/>
    <w:rsid w:val="00F72DB0"/>
    <w:rsid w:val="00F72F0B"/>
    <w:rsid w:val="00F73160"/>
    <w:rsid w:val="00F731DF"/>
    <w:rsid w:val="00F7337A"/>
    <w:rsid w:val="00F73533"/>
    <w:rsid w:val="00F73A3C"/>
    <w:rsid w:val="00F73AB0"/>
    <w:rsid w:val="00F73B40"/>
    <w:rsid w:val="00F7439A"/>
    <w:rsid w:val="00F74528"/>
    <w:rsid w:val="00F74774"/>
    <w:rsid w:val="00F74B2D"/>
    <w:rsid w:val="00F74C1A"/>
    <w:rsid w:val="00F75554"/>
    <w:rsid w:val="00F75BCF"/>
    <w:rsid w:val="00F75CFC"/>
    <w:rsid w:val="00F75E7A"/>
    <w:rsid w:val="00F761DD"/>
    <w:rsid w:val="00F76363"/>
    <w:rsid w:val="00F763E3"/>
    <w:rsid w:val="00F76848"/>
    <w:rsid w:val="00F7687D"/>
    <w:rsid w:val="00F76C7E"/>
    <w:rsid w:val="00F76E08"/>
    <w:rsid w:val="00F77038"/>
    <w:rsid w:val="00F77187"/>
    <w:rsid w:val="00F77306"/>
    <w:rsid w:val="00F77372"/>
    <w:rsid w:val="00F775B8"/>
    <w:rsid w:val="00F77CC7"/>
    <w:rsid w:val="00F77FB2"/>
    <w:rsid w:val="00F80044"/>
    <w:rsid w:val="00F80374"/>
    <w:rsid w:val="00F80426"/>
    <w:rsid w:val="00F80451"/>
    <w:rsid w:val="00F809BD"/>
    <w:rsid w:val="00F80AF5"/>
    <w:rsid w:val="00F80C05"/>
    <w:rsid w:val="00F80E90"/>
    <w:rsid w:val="00F81011"/>
    <w:rsid w:val="00F8158A"/>
    <w:rsid w:val="00F8164A"/>
    <w:rsid w:val="00F81861"/>
    <w:rsid w:val="00F81877"/>
    <w:rsid w:val="00F81BFD"/>
    <w:rsid w:val="00F81E7C"/>
    <w:rsid w:val="00F81FEF"/>
    <w:rsid w:val="00F8203A"/>
    <w:rsid w:val="00F82145"/>
    <w:rsid w:val="00F8220B"/>
    <w:rsid w:val="00F82337"/>
    <w:rsid w:val="00F82348"/>
    <w:rsid w:val="00F826B9"/>
    <w:rsid w:val="00F8278A"/>
    <w:rsid w:val="00F827A4"/>
    <w:rsid w:val="00F82D8F"/>
    <w:rsid w:val="00F82E1A"/>
    <w:rsid w:val="00F833AE"/>
    <w:rsid w:val="00F838A2"/>
    <w:rsid w:val="00F83960"/>
    <w:rsid w:val="00F83A71"/>
    <w:rsid w:val="00F83B4A"/>
    <w:rsid w:val="00F83DFF"/>
    <w:rsid w:val="00F84082"/>
    <w:rsid w:val="00F8414D"/>
    <w:rsid w:val="00F841A5"/>
    <w:rsid w:val="00F84428"/>
    <w:rsid w:val="00F84453"/>
    <w:rsid w:val="00F84576"/>
    <w:rsid w:val="00F848F1"/>
    <w:rsid w:val="00F84AB0"/>
    <w:rsid w:val="00F84FE8"/>
    <w:rsid w:val="00F85186"/>
    <w:rsid w:val="00F853C0"/>
    <w:rsid w:val="00F8553F"/>
    <w:rsid w:val="00F8556A"/>
    <w:rsid w:val="00F857FA"/>
    <w:rsid w:val="00F85CCD"/>
    <w:rsid w:val="00F85D20"/>
    <w:rsid w:val="00F862CD"/>
    <w:rsid w:val="00F8648E"/>
    <w:rsid w:val="00F86624"/>
    <w:rsid w:val="00F86673"/>
    <w:rsid w:val="00F869C0"/>
    <w:rsid w:val="00F86AAB"/>
    <w:rsid w:val="00F86D81"/>
    <w:rsid w:val="00F87375"/>
    <w:rsid w:val="00F873CF"/>
    <w:rsid w:val="00F8754C"/>
    <w:rsid w:val="00F87850"/>
    <w:rsid w:val="00F87DD8"/>
    <w:rsid w:val="00F87E78"/>
    <w:rsid w:val="00F900D2"/>
    <w:rsid w:val="00F902D6"/>
    <w:rsid w:val="00F902DA"/>
    <w:rsid w:val="00F904BE"/>
    <w:rsid w:val="00F906EF"/>
    <w:rsid w:val="00F9080E"/>
    <w:rsid w:val="00F909BE"/>
    <w:rsid w:val="00F90A52"/>
    <w:rsid w:val="00F90B83"/>
    <w:rsid w:val="00F90BB1"/>
    <w:rsid w:val="00F90BBF"/>
    <w:rsid w:val="00F90D6E"/>
    <w:rsid w:val="00F90D7B"/>
    <w:rsid w:val="00F910D8"/>
    <w:rsid w:val="00F916C2"/>
    <w:rsid w:val="00F91A20"/>
    <w:rsid w:val="00F91DDD"/>
    <w:rsid w:val="00F91F24"/>
    <w:rsid w:val="00F921AA"/>
    <w:rsid w:val="00F921FD"/>
    <w:rsid w:val="00F92414"/>
    <w:rsid w:val="00F92656"/>
    <w:rsid w:val="00F926DF"/>
    <w:rsid w:val="00F926EA"/>
    <w:rsid w:val="00F92792"/>
    <w:rsid w:val="00F928F6"/>
    <w:rsid w:val="00F92997"/>
    <w:rsid w:val="00F92CDC"/>
    <w:rsid w:val="00F930F1"/>
    <w:rsid w:val="00F934E8"/>
    <w:rsid w:val="00F9355E"/>
    <w:rsid w:val="00F93838"/>
    <w:rsid w:val="00F93ADA"/>
    <w:rsid w:val="00F93C5A"/>
    <w:rsid w:val="00F93D8E"/>
    <w:rsid w:val="00F93E92"/>
    <w:rsid w:val="00F9409C"/>
    <w:rsid w:val="00F9432E"/>
    <w:rsid w:val="00F94454"/>
    <w:rsid w:val="00F94656"/>
    <w:rsid w:val="00F94A9C"/>
    <w:rsid w:val="00F94C97"/>
    <w:rsid w:val="00F94DBE"/>
    <w:rsid w:val="00F950F8"/>
    <w:rsid w:val="00F9538B"/>
    <w:rsid w:val="00F953AB"/>
    <w:rsid w:val="00F955B6"/>
    <w:rsid w:val="00F958AB"/>
    <w:rsid w:val="00F958FC"/>
    <w:rsid w:val="00F959EC"/>
    <w:rsid w:val="00F95C63"/>
    <w:rsid w:val="00F95DEA"/>
    <w:rsid w:val="00F95E0A"/>
    <w:rsid w:val="00F95F0E"/>
    <w:rsid w:val="00F9606A"/>
    <w:rsid w:val="00F96128"/>
    <w:rsid w:val="00F96186"/>
    <w:rsid w:val="00F962EF"/>
    <w:rsid w:val="00F9657E"/>
    <w:rsid w:val="00F9683B"/>
    <w:rsid w:val="00F968E8"/>
    <w:rsid w:val="00F96AF7"/>
    <w:rsid w:val="00F96E42"/>
    <w:rsid w:val="00F9705D"/>
    <w:rsid w:val="00F9720B"/>
    <w:rsid w:val="00F97227"/>
    <w:rsid w:val="00F9759F"/>
    <w:rsid w:val="00F975E0"/>
    <w:rsid w:val="00F97868"/>
    <w:rsid w:val="00F978A6"/>
    <w:rsid w:val="00F978B4"/>
    <w:rsid w:val="00F97BA6"/>
    <w:rsid w:val="00F97CA2"/>
    <w:rsid w:val="00F97DEF"/>
    <w:rsid w:val="00F97EE5"/>
    <w:rsid w:val="00FA008D"/>
    <w:rsid w:val="00FA0424"/>
    <w:rsid w:val="00FA060A"/>
    <w:rsid w:val="00FA0948"/>
    <w:rsid w:val="00FA0974"/>
    <w:rsid w:val="00FA099E"/>
    <w:rsid w:val="00FA0A7C"/>
    <w:rsid w:val="00FA0B1A"/>
    <w:rsid w:val="00FA0E22"/>
    <w:rsid w:val="00FA0F1A"/>
    <w:rsid w:val="00FA10AD"/>
    <w:rsid w:val="00FA1635"/>
    <w:rsid w:val="00FA18A4"/>
    <w:rsid w:val="00FA19D6"/>
    <w:rsid w:val="00FA1D8E"/>
    <w:rsid w:val="00FA2199"/>
    <w:rsid w:val="00FA23E5"/>
    <w:rsid w:val="00FA2590"/>
    <w:rsid w:val="00FA25C1"/>
    <w:rsid w:val="00FA26EB"/>
    <w:rsid w:val="00FA273F"/>
    <w:rsid w:val="00FA29AF"/>
    <w:rsid w:val="00FA2A5B"/>
    <w:rsid w:val="00FA2BF5"/>
    <w:rsid w:val="00FA2CF3"/>
    <w:rsid w:val="00FA3017"/>
    <w:rsid w:val="00FA309B"/>
    <w:rsid w:val="00FA3100"/>
    <w:rsid w:val="00FA32F8"/>
    <w:rsid w:val="00FA3465"/>
    <w:rsid w:val="00FA34C6"/>
    <w:rsid w:val="00FA3DDF"/>
    <w:rsid w:val="00FA400D"/>
    <w:rsid w:val="00FA43D1"/>
    <w:rsid w:val="00FA4530"/>
    <w:rsid w:val="00FA4755"/>
    <w:rsid w:val="00FA4836"/>
    <w:rsid w:val="00FA4AF4"/>
    <w:rsid w:val="00FA4B79"/>
    <w:rsid w:val="00FA4D1E"/>
    <w:rsid w:val="00FA57E5"/>
    <w:rsid w:val="00FA59B4"/>
    <w:rsid w:val="00FA6204"/>
    <w:rsid w:val="00FA6304"/>
    <w:rsid w:val="00FA639A"/>
    <w:rsid w:val="00FA65DD"/>
    <w:rsid w:val="00FA65E9"/>
    <w:rsid w:val="00FA6802"/>
    <w:rsid w:val="00FA710C"/>
    <w:rsid w:val="00FA7403"/>
    <w:rsid w:val="00FA745F"/>
    <w:rsid w:val="00FA7556"/>
    <w:rsid w:val="00FA7590"/>
    <w:rsid w:val="00FA78D8"/>
    <w:rsid w:val="00FA795B"/>
    <w:rsid w:val="00FA7BCB"/>
    <w:rsid w:val="00FA7ED2"/>
    <w:rsid w:val="00FB0039"/>
    <w:rsid w:val="00FB00B1"/>
    <w:rsid w:val="00FB01E3"/>
    <w:rsid w:val="00FB0285"/>
    <w:rsid w:val="00FB0352"/>
    <w:rsid w:val="00FB0577"/>
    <w:rsid w:val="00FB06B1"/>
    <w:rsid w:val="00FB0B0E"/>
    <w:rsid w:val="00FB0D3D"/>
    <w:rsid w:val="00FB110B"/>
    <w:rsid w:val="00FB114A"/>
    <w:rsid w:val="00FB13D5"/>
    <w:rsid w:val="00FB163D"/>
    <w:rsid w:val="00FB1684"/>
    <w:rsid w:val="00FB19BF"/>
    <w:rsid w:val="00FB19FA"/>
    <w:rsid w:val="00FB1B6C"/>
    <w:rsid w:val="00FB1ECC"/>
    <w:rsid w:val="00FB20A3"/>
    <w:rsid w:val="00FB20CE"/>
    <w:rsid w:val="00FB228D"/>
    <w:rsid w:val="00FB2315"/>
    <w:rsid w:val="00FB2366"/>
    <w:rsid w:val="00FB2AFD"/>
    <w:rsid w:val="00FB2D01"/>
    <w:rsid w:val="00FB2DC7"/>
    <w:rsid w:val="00FB2DFF"/>
    <w:rsid w:val="00FB2E72"/>
    <w:rsid w:val="00FB2FBD"/>
    <w:rsid w:val="00FB3978"/>
    <w:rsid w:val="00FB3A12"/>
    <w:rsid w:val="00FB3E75"/>
    <w:rsid w:val="00FB40B5"/>
    <w:rsid w:val="00FB41C8"/>
    <w:rsid w:val="00FB4806"/>
    <w:rsid w:val="00FB4BB1"/>
    <w:rsid w:val="00FB4C36"/>
    <w:rsid w:val="00FB4CED"/>
    <w:rsid w:val="00FB4DA5"/>
    <w:rsid w:val="00FB4DBF"/>
    <w:rsid w:val="00FB4F31"/>
    <w:rsid w:val="00FB53C5"/>
    <w:rsid w:val="00FB5636"/>
    <w:rsid w:val="00FB56B9"/>
    <w:rsid w:val="00FB5E03"/>
    <w:rsid w:val="00FB603D"/>
    <w:rsid w:val="00FB608C"/>
    <w:rsid w:val="00FB622A"/>
    <w:rsid w:val="00FB63E1"/>
    <w:rsid w:val="00FB647F"/>
    <w:rsid w:val="00FB6533"/>
    <w:rsid w:val="00FB667F"/>
    <w:rsid w:val="00FB6825"/>
    <w:rsid w:val="00FB6B3C"/>
    <w:rsid w:val="00FB6D41"/>
    <w:rsid w:val="00FB6EA1"/>
    <w:rsid w:val="00FB70F0"/>
    <w:rsid w:val="00FB730D"/>
    <w:rsid w:val="00FB73B3"/>
    <w:rsid w:val="00FB781C"/>
    <w:rsid w:val="00FB7860"/>
    <w:rsid w:val="00FB79E3"/>
    <w:rsid w:val="00FB7B5A"/>
    <w:rsid w:val="00FB7D87"/>
    <w:rsid w:val="00FB7F1D"/>
    <w:rsid w:val="00FC002D"/>
    <w:rsid w:val="00FC0062"/>
    <w:rsid w:val="00FC0066"/>
    <w:rsid w:val="00FC007D"/>
    <w:rsid w:val="00FC02E1"/>
    <w:rsid w:val="00FC0AF5"/>
    <w:rsid w:val="00FC0D23"/>
    <w:rsid w:val="00FC0F9F"/>
    <w:rsid w:val="00FC0FAF"/>
    <w:rsid w:val="00FC1042"/>
    <w:rsid w:val="00FC11B5"/>
    <w:rsid w:val="00FC16A3"/>
    <w:rsid w:val="00FC18B2"/>
    <w:rsid w:val="00FC1B4D"/>
    <w:rsid w:val="00FC1CDD"/>
    <w:rsid w:val="00FC1D3C"/>
    <w:rsid w:val="00FC20AF"/>
    <w:rsid w:val="00FC251F"/>
    <w:rsid w:val="00FC2689"/>
    <w:rsid w:val="00FC324D"/>
    <w:rsid w:val="00FC32AC"/>
    <w:rsid w:val="00FC33C5"/>
    <w:rsid w:val="00FC360E"/>
    <w:rsid w:val="00FC3688"/>
    <w:rsid w:val="00FC3987"/>
    <w:rsid w:val="00FC3A32"/>
    <w:rsid w:val="00FC3AA8"/>
    <w:rsid w:val="00FC3DA3"/>
    <w:rsid w:val="00FC3F82"/>
    <w:rsid w:val="00FC4414"/>
    <w:rsid w:val="00FC4677"/>
    <w:rsid w:val="00FC48EF"/>
    <w:rsid w:val="00FC4A51"/>
    <w:rsid w:val="00FC4E6F"/>
    <w:rsid w:val="00FC4F70"/>
    <w:rsid w:val="00FC56B6"/>
    <w:rsid w:val="00FC5862"/>
    <w:rsid w:val="00FC5B49"/>
    <w:rsid w:val="00FC5BFA"/>
    <w:rsid w:val="00FC5E90"/>
    <w:rsid w:val="00FC5F9E"/>
    <w:rsid w:val="00FC5FC0"/>
    <w:rsid w:val="00FC605B"/>
    <w:rsid w:val="00FC6178"/>
    <w:rsid w:val="00FC618B"/>
    <w:rsid w:val="00FC63F0"/>
    <w:rsid w:val="00FC6894"/>
    <w:rsid w:val="00FC6C25"/>
    <w:rsid w:val="00FC6CFE"/>
    <w:rsid w:val="00FC6F58"/>
    <w:rsid w:val="00FC7237"/>
    <w:rsid w:val="00FC7384"/>
    <w:rsid w:val="00FC74F9"/>
    <w:rsid w:val="00FC76D2"/>
    <w:rsid w:val="00FC7ACD"/>
    <w:rsid w:val="00FC7B34"/>
    <w:rsid w:val="00FD001B"/>
    <w:rsid w:val="00FD00C5"/>
    <w:rsid w:val="00FD0175"/>
    <w:rsid w:val="00FD0204"/>
    <w:rsid w:val="00FD0553"/>
    <w:rsid w:val="00FD07BF"/>
    <w:rsid w:val="00FD0809"/>
    <w:rsid w:val="00FD0853"/>
    <w:rsid w:val="00FD09FE"/>
    <w:rsid w:val="00FD10BE"/>
    <w:rsid w:val="00FD151B"/>
    <w:rsid w:val="00FD15EB"/>
    <w:rsid w:val="00FD1A39"/>
    <w:rsid w:val="00FD1AAF"/>
    <w:rsid w:val="00FD2054"/>
    <w:rsid w:val="00FD213E"/>
    <w:rsid w:val="00FD2443"/>
    <w:rsid w:val="00FD2556"/>
    <w:rsid w:val="00FD2AEE"/>
    <w:rsid w:val="00FD2B23"/>
    <w:rsid w:val="00FD3044"/>
    <w:rsid w:val="00FD3192"/>
    <w:rsid w:val="00FD343A"/>
    <w:rsid w:val="00FD35E2"/>
    <w:rsid w:val="00FD3A83"/>
    <w:rsid w:val="00FD3A8C"/>
    <w:rsid w:val="00FD47F7"/>
    <w:rsid w:val="00FD49ED"/>
    <w:rsid w:val="00FD4AC0"/>
    <w:rsid w:val="00FD4B00"/>
    <w:rsid w:val="00FD4DC5"/>
    <w:rsid w:val="00FD4EEA"/>
    <w:rsid w:val="00FD5068"/>
    <w:rsid w:val="00FD5436"/>
    <w:rsid w:val="00FD545C"/>
    <w:rsid w:val="00FD5938"/>
    <w:rsid w:val="00FD5BE0"/>
    <w:rsid w:val="00FD5C01"/>
    <w:rsid w:val="00FD5D7A"/>
    <w:rsid w:val="00FD5E10"/>
    <w:rsid w:val="00FD5ECC"/>
    <w:rsid w:val="00FD60C5"/>
    <w:rsid w:val="00FD6143"/>
    <w:rsid w:val="00FD617B"/>
    <w:rsid w:val="00FD6307"/>
    <w:rsid w:val="00FD6397"/>
    <w:rsid w:val="00FD6480"/>
    <w:rsid w:val="00FD6A77"/>
    <w:rsid w:val="00FD6B8F"/>
    <w:rsid w:val="00FD6C97"/>
    <w:rsid w:val="00FD6CE4"/>
    <w:rsid w:val="00FD6D37"/>
    <w:rsid w:val="00FD6EDE"/>
    <w:rsid w:val="00FD7290"/>
    <w:rsid w:val="00FD72E3"/>
    <w:rsid w:val="00FD731B"/>
    <w:rsid w:val="00FD7590"/>
    <w:rsid w:val="00FD785B"/>
    <w:rsid w:val="00FD7B52"/>
    <w:rsid w:val="00FD7E7B"/>
    <w:rsid w:val="00FD7F42"/>
    <w:rsid w:val="00FE0024"/>
    <w:rsid w:val="00FE0295"/>
    <w:rsid w:val="00FE048D"/>
    <w:rsid w:val="00FE0510"/>
    <w:rsid w:val="00FE0A4E"/>
    <w:rsid w:val="00FE0D19"/>
    <w:rsid w:val="00FE102D"/>
    <w:rsid w:val="00FE1576"/>
    <w:rsid w:val="00FE1A14"/>
    <w:rsid w:val="00FE1ECE"/>
    <w:rsid w:val="00FE2055"/>
    <w:rsid w:val="00FE2292"/>
    <w:rsid w:val="00FE2321"/>
    <w:rsid w:val="00FE24D9"/>
    <w:rsid w:val="00FE2926"/>
    <w:rsid w:val="00FE29BF"/>
    <w:rsid w:val="00FE29FF"/>
    <w:rsid w:val="00FE2D60"/>
    <w:rsid w:val="00FE31C1"/>
    <w:rsid w:val="00FE3508"/>
    <w:rsid w:val="00FE35EF"/>
    <w:rsid w:val="00FE3965"/>
    <w:rsid w:val="00FE3C9A"/>
    <w:rsid w:val="00FE3D33"/>
    <w:rsid w:val="00FE3F5C"/>
    <w:rsid w:val="00FE4109"/>
    <w:rsid w:val="00FE4766"/>
    <w:rsid w:val="00FE49C5"/>
    <w:rsid w:val="00FE4CC8"/>
    <w:rsid w:val="00FE4E0E"/>
    <w:rsid w:val="00FE53FC"/>
    <w:rsid w:val="00FE54F3"/>
    <w:rsid w:val="00FE552C"/>
    <w:rsid w:val="00FE5629"/>
    <w:rsid w:val="00FE579B"/>
    <w:rsid w:val="00FE57CD"/>
    <w:rsid w:val="00FE5C0A"/>
    <w:rsid w:val="00FE5EF2"/>
    <w:rsid w:val="00FE619C"/>
    <w:rsid w:val="00FE6295"/>
    <w:rsid w:val="00FE6333"/>
    <w:rsid w:val="00FE6424"/>
    <w:rsid w:val="00FE6543"/>
    <w:rsid w:val="00FE660A"/>
    <w:rsid w:val="00FE6803"/>
    <w:rsid w:val="00FE6AAF"/>
    <w:rsid w:val="00FE6B6F"/>
    <w:rsid w:val="00FE6B86"/>
    <w:rsid w:val="00FE6DD1"/>
    <w:rsid w:val="00FE70EA"/>
    <w:rsid w:val="00FE71A8"/>
    <w:rsid w:val="00FE7311"/>
    <w:rsid w:val="00FE747B"/>
    <w:rsid w:val="00FE7599"/>
    <w:rsid w:val="00FE7680"/>
    <w:rsid w:val="00FE78E9"/>
    <w:rsid w:val="00FE7A60"/>
    <w:rsid w:val="00FE7D37"/>
    <w:rsid w:val="00FF0064"/>
    <w:rsid w:val="00FF0080"/>
    <w:rsid w:val="00FF01CD"/>
    <w:rsid w:val="00FF022C"/>
    <w:rsid w:val="00FF062A"/>
    <w:rsid w:val="00FF07CF"/>
    <w:rsid w:val="00FF07D9"/>
    <w:rsid w:val="00FF0D9B"/>
    <w:rsid w:val="00FF13E0"/>
    <w:rsid w:val="00FF1505"/>
    <w:rsid w:val="00FF15DB"/>
    <w:rsid w:val="00FF1978"/>
    <w:rsid w:val="00FF1AAD"/>
    <w:rsid w:val="00FF1AF5"/>
    <w:rsid w:val="00FF1EAF"/>
    <w:rsid w:val="00FF20D6"/>
    <w:rsid w:val="00FF2158"/>
    <w:rsid w:val="00FF2451"/>
    <w:rsid w:val="00FF24FC"/>
    <w:rsid w:val="00FF28BC"/>
    <w:rsid w:val="00FF29E7"/>
    <w:rsid w:val="00FF2A36"/>
    <w:rsid w:val="00FF2DF6"/>
    <w:rsid w:val="00FF308E"/>
    <w:rsid w:val="00FF34F9"/>
    <w:rsid w:val="00FF37AF"/>
    <w:rsid w:val="00FF3BBF"/>
    <w:rsid w:val="00FF3C1D"/>
    <w:rsid w:val="00FF3F6E"/>
    <w:rsid w:val="00FF424D"/>
    <w:rsid w:val="00FF440A"/>
    <w:rsid w:val="00FF44F3"/>
    <w:rsid w:val="00FF48F8"/>
    <w:rsid w:val="00FF4ADB"/>
    <w:rsid w:val="00FF4D45"/>
    <w:rsid w:val="00FF4DD9"/>
    <w:rsid w:val="00FF564F"/>
    <w:rsid w:val="00FF58E4"/>
    <w:rsid w:val="00FF5B1D"/>
    <w:rsid w:val="00FF5F00"/>
    <w:rsid w:val="00FF63AD"/>
    <w:rsid w:val="00FF6539"/>
    <w:rsid w:val="00FF6580"/>
    <w:rsid w:val="00FF65FA"/>
    <w:rsid w:val="00FF66A2"/>
    <w:rsid w:val="00FF683A"/>
    <w:rsid w:val="00FF69BB"/>
    <w:rsid w:val="00FF706A"/>
    <w:rsid w:val="00FF70FC"/>
    <w:rsid w:val="00FF7226"/>
    <w:rsid w:val="00FF72F6"/>
    <w:rsid w:val="00FF73B1"/>
    <w:rsid w:val="00FF77B5"/>
    <w:rsid w:val="00FF77B8"/>
    <w:rsid w:val="00FF7834"/>
    <w:rsid w:val="00FF7882"/>
    <w:rsid w:val="00FF78AC"/>
    <w:rsid w:val="00FF7916"/>
    <w:rsid w:val="00FF7C9B"/>
    <w:rsid w:val="02D6BDC3"/>
    <w:rsid w:val="03ABEFC5"/>
    <w:rsid w:val="04584FC8"/>
    <w:rsid w:val="04B9D6CD"/>
    <w:rsid w:val="04FCE2CB"/>
    <w:rsid w:val="05A06B5A"/>
    <w:rsid w:val="05FC037D"/>
    <w:rsid w:val="060FC01A"/>
    <w:rsid w:val="06157753"/>
    <w:rsid w:val="0651A191"/>
    <w:rsid w:val="06A3F609"/>
    <w:rsid w:val="06FF5AD5"/>
    <w:rsid w:val="0712C6F9"/>
    <w:rsid w:val="07AF16B3"/>
    <w:rsid w:val="08BF0505"/>
    <w:rsid w:val="09A7D224"/>
    <w:rsid w:val="0A988B0F"/>
    <w:rsid w:val="0ACDE100"/>
    <w:rsid w:val="0AFD7C1D"/>
    <w:rsid w:val="0B2B1C54"/>
    <w:rsid w:val="0B680657"/>
    <w:rsid w:val="0B6AFAD4"/>
    <w:rsid w:val="0B7BBA7D"/>
    <w:rsid w:val="0CDD0F86"/>
    <w:rsid w:val="0D370C13"/>
    <w:rsid w:val="0DDC62E2"/>
    <w:rsid w:val="0E579E75"/>
    <w:rsid w:val="0E794B81"/>
    <w:rsid w:val="0EBADBA7"/>
    <w:rsid w:val="0EC1D809"/>
    <w:rsid w:val="0EEE6C7A"/>
    <w:rsid w:val="10700480"/>
    <w:rsid w:val="10BD524A"/>
    <w:rsid w:val="10F7B837"/>
    <w:rsid w:val="110E09ED"/>
    <w:rsid w:val="115012A8"/>
    <w:rsid w:val="1156D4CA"/>
    <w:rsid w:val="1168BF5B"/>
    <w:rsid w:val="116B65F3"/>
    <w:rsid w:val="1295F40E"/>
    <w:rsid w:val="12B8E33C"/>
    <w:rsid w:val="13772FB4"/>
    <w:rsid w:val="13972AF0"/>
    <w:rsid w:val="13EA87BE"/>
    <w:rsid w:val="1405CD9C"/>
    <w:rsid w:val="145AF238"/>
    <w:rsid w:val="1497499D"/>
    <w:rsid w:val="14A374FB"/>
    <w:rsid w:val="1510113D"/>
    <w:rsid w:val="154496A3"/>
    <w:rsid w:val="15A07E7B"/>
    <w:rsid w:val="15C6E996"/>
    <w:rsid w:val="162BFCBC"/>
    <w:rsid w:val="16F6123A"/>
    <w:rsid w:val="17B2E50C"/>
    <w:rsid w:val="17E3A161"/>
    <w:rsid w:val="18103892"/>
    <w:rsid w:val="1811FDA9"/>
    <w:rsid w:val="189D45F7"/>
    <w:rsid w:val="18F79516"/>
    <w:rsid w:val="1924F60C"/>
    <w:rsid w:val="19595BDD"/>
    <w:rsid w:val="19F5C493"/>
    <w:rsid w:val="1A54E774"/>
    <w:rsid w:val="1A7BD182"/>
    <w:rsid w:val="1A89FC37"/>
    <w:rsid w:val="1B1FE60A"/>
    <w:rsid w:val="1B7E129F"/>
    <w:rsid w:val="1B8EE0AC"/>
    <w:rsid w:val="1C0424B6"/>
    <w:rsid w:val="1C21B7D4"/>
    <w:rsid w:val="1C3F27C6"/>
    <w:rsid w:val="1C52C1BA"/>
    <w:rsid w:val="1C9825AF"/>
    <w:rsid w:val="1CBC0DB0"/>
    <w:rsid w:val="1D09845B"/>
    <w:rsid w:val="1D0A6218"/>
    <w:rsid w:val="1D27D7D0"/>
    <w:rsid w:val="1D2F72DD"/>
    <w:rsid w:val="1D400148"/>
    <w:rsid w:val="1D57633D"/>
    <w:rsid w:val="1D6F57BE"/>
    <w:rsid w:val="1E495717"/>
    <w:rsid w:val="1EB31429"/>
    <w:rsid w:val="1ED26553"/>
    <w:rsid w:val="1F8E89CB"/>
    <w:rsid w:val="2015DDF2"/>
    <w:rsid w:val="2019493A"/>
    <w:rsid w:val="2041E0B4"/>
    <w:rsid w:val="207710B2"/>
    <w:rsid w:val="209616B3"/>
    <w:rsid w:val="21116F3C"/>
    <w:rsid w:val="219EA1E7"/>
    <w:rsid w:val="21BA9CC6"/>
    <w:rsid w:val="221B3714"/>
    <w:rsid w:val="2229A570"/>
    <w:rsid w:val="222FFC54"/>
    <w:rsid w:val="22633E8A"/>
    <w:rsid w:val="2285404B"/>
    <w:rsid w:val="22ACA59D"/>
    <w:rsid w:val="22F650E9"/>
    <w:rsid w:val="2365ED1B"/>
    <w:rsid w:val="23A44A99"/>
    <w:rsid w:val="241725F8"/>
    <w:rsid w:val="2438F893"/>
    <w:rsid w:val="243B89FE"/>
    <w:rsid w:val="24B87D9E"/>
    <w:rsid w:val="24D526E3"/>
    <w:rsid w:val="255F4C33"/>
    <w:rsid w:val="2564DC03"/>
    <w:rsid w:val="25C989F8"/>
    <w:rsid w:val="26841FF4"/>
    <w:rsid w:val="27476957"/>
    <w:rsid w:val="27814B4A"/>
    <w:rsid w:val="2790CBAA"/>
    <w:rsid w:val="27EB180A"/>
    <w:rsid w:val="28315303"/>
    <w:rsid w:val="2837117A"/>
    <w:rsid w:val="2873EBFC"/>
    <w:rsid w:val="2876A4EA"/>
    <w:rsid w:val="292D8037"/>
    <w:rsid w:val="2937DD73"/>
    <w:rsid w:val="296029D9"/>
    <w:rsid w:val="29B45276"/>
    <w:rsid w:val="2B84D32C"/>
    <w:rsid w:val="2BA3277B"/>
    <w:rsid w:val="2BE20B86"/>
    <w:rsid w:val="2C623049"/>
    <w:rsid w:val="2C88D4D7"/>
    <w:rsid w:val="2CB945E2"/>
    <w:rsid w:val="2CC16E64"/>
    <w:rsid w:val="2D7E88B7"/>
    <w:rsid w:val="2E9C9380"/>
    <w:rsid w:val="2F1144EE"/>
    <w:rsid w:val="2FBFC1DB"/>
    <w:rsid w:val="2FC7E5FB"/>
    <w:rsid w:val="304A3239"/>
    <w:rsid w:val="304FD0AF"/>
    <w:rsid w:val="3068B5D8"/>
    <w:rsid w:val="30AC28A1"/>
    <w:rsid w:val="313F18B7"/>
    <w:rsid w:val="31409736"/>
    <w:rsid w:val="321E9A22"/>
    <w:rsid w:val="3265B7E8"/>
    <w:rsid w:val="3293E877"/>
    <w:rsid w:val="3363BC6B"/>
    <w:rsid w:val="33AEE486"/>
    <w:rsid w:val="357155F1"/>
    <w:rsid w:val="35F1AC97"/>
    <w:rsid w:val="360568DA"/>
    <w:rsid w:val="36126F19"/>
    <w:rsid w:val="368B458C"/>
    <w:rsid w:val="370F02FB"/>
    <w:rsid w:val="38420036"/>
    <w:rsid w:val="3874B086"/>
    <w:rsid w:val="39847014"/>
    <w:rsid w:val="398DABC9"/>
    <w:rsid w:val="39CAB1D2"/>
    <w:rsid w:val="3A0E518E"/>
    <w:rsid w:val="3AD54C06"/>
    <w:rsid w:val="3AE3147B"/>
    <w:rsid w:val="3C1EEEC3"/>
    <w:rsid w:val="3C30E0D3"/>
    <w:rsid w:val="3C3D4F40"/>
    <w:rsid w:val="3C9C0349"/>
    <w:rsid w:val="3D899661"/>
    <w:rsid w:val="3F662D3F"/>
    <w:rsid w:val="3FB027A6"/>
    <w:rsid w:val="3FB629F8"/>
    <w:rsid w:val="3FC703BD"/>
    <w:rsid w:val="40290C83"/>
    <w:rsid w:val="404FB111"/>
    <w:rsid w:val="415C74D7"/>
    <w:rsid w:val="41862E85"/>
    <w:rsid w:val="41A48D83"/>
    <w:rsid w:val="41AD7AEF"/>
    <w:rsid w:val="41CF2ABA"/>
    <w:rsid w:val="42077F1C"/>
    <w:rsid w:val="4208D2AB"/>
    <w:rsid w:val="4270D342"/>
    <w:rsid w:val="4287D22F"/>
    <w:rsid w:val="42FF213B"/>
    <w:rsid w:val="4322C7E7"/>
    <w:rsid w:val="436867FA"/>
    <w:rsid w:val="44A67DB6"/>
    <w:rsid w:val="45C5F2AA"/>
    <w:rsid w:val="4623643E"/>
    <w:rsid w:val="463A0E6D"/>
    <w:rsid w:val="47143ED8"/>
    <w:rsid w:val="4729A54F"/>
    <w:rsid w:val="473C3B10"/>
    <w:rsid w:val="477FFCBF"/>
    <w:rsid w:val="479A9484"/>
    <w:rsid w:val="490CEDA6"/>
    <w:rsid w:val="49DE898D"/>
    <w:rsid w:val="49FD011E"/>
    <w:rsid w:val="4A67F050"/>
    <w:rsid w:val="4AD39531"/>
    <w:rsid w:val="4B6E09A3"/>
    <w:rsid w:val="4CF83A3A"/>
    <w:rsid w:val="4D066BF0"/>
    <w:rsid w:val="4D280290"/>
    <w:rsid w:val="4D84CF85"/>
    <w:rsid w:val="4D965180"/>
    <w:rsid w:val="4E0DFDC0"/>
    <w:rsid w:val="4E4D6F47"/>
    <w:rsid w:val="4E88CF0C"/>
    <w:rsid w:val="4EE02769"/>
    <w:rsid w:val="4F783906"/>
    <w:rsid w:val="4F7852E8"/>
    <w:rsid w:val="4F8DBAF7"/>
    <w:rsid w:val="4FA46C3F"/>
    <w:rsid w:val="4FC28FCA"/>
    <w:rsid w:val="4FCFFC20"/>
    <w:rsid w:val="50C1A5E8"/>
    <w:rsid w:val="50D7116B"/>
    <w:rsid w:val="51378A8A"/>
    <w:rsid w:val="51A97224"/>
    <w:rsid w:val="524DDEC1"/>
    <w:rsid w:val="5284D537"/>
    <w:rsid w:val="52927248"/>
    <w:rsid w:val="5299F5C1"/>
    <w:rsid w:val="52E2C8FC"/>
    <w:rsid w:val="52E45F2E"/>
    <w:rsid w:val="52F936AB"/>
    <w:rsid w:val="52FF7AEF"/>
    <w:rsid w:val="5316BA07"/>
    <w:rsid w:val="531C8C97"/>
    <w:rsid w:val="5334DBB7"/>
    <w:rsid w:val="53BAB04F"/>
    <w:rsid w:val="5415F5D3"/>
    <w:rsid w:val="543C7058"/>
    <w:rsid w:val="54DA1F78"/>
    <w:rsid w:val="54F0A1BA"/>
    <w:rsid w:val="557AA2B5"/>
    <w:rsid w:val="55C6AB98"/>
    <w:rsid w:val="55F46770"/>
    <w:rsid w:val="5613C876"/>
    <w:rsid w:val="5709912D"/>
    <w:rsid w:val="571CF592"/>
    <w:rsid w:val="572E9B13"/>
    <w:rsid w:val="574E53A7"/>
    <w:rsid w:val="57B802C6"/>
    <w:rsid w:val="57E8DF2A"/>
    <w:rsid w:val="588E857F"/>
    <w:rsid w:val="58DEE1FA"/>
    <w:rsid w:val="59197931"/>
    <w:rsid w:val="5A1628FC"/>
    <w:rsid w:val="5A79DC92"/>
    <w:rsid w:val="5A9B6A5C"/>
    <w:rsid w:val="5B1D4A5C"/>
    <w:rsid w:val="5C119638"/>
    <w:rsid w:val="5CE1FBB6"/>
    <w:rsid w:val="5CF118F7"/>
    <w:rsid w:val="5DB2F1F5"/>
    <w:rsid w:val="5DDD53F0"/>
    <w:rsid w:val="5E462E83"/>
    <w:rsid w:val="6003BA59"/>
    <w:rsid w:val="608B4E43"/>
    <w:rsid w:val="60F92313"/>
    <w:rsid w:val="615F720A"/>
    <w:rsid w:val="61CAFB9F"/>
    <w:rsid w:val="61E7512A"/>
    <w:rsid w:val="61F08630"/>
    <w:rsid w:val="626617B4"/>
    <w:rsid w:val="62BDD2B6"/>
    <w:rsid w:val="631E322E"/>
    <w:rsid w:val="637C2580"/>
    <w:rsid w:val="639A2C06"/>
    <w:rsid w:val="63AB83F4"/>
    <w:rsid w:val="642E00D6"/>
    <w:rsid w:val="6459D967"/>
    <w:rsid w:val="6466D319"/>
    <w:rsid w:val="64853388"/>
    <w:rsid w:val="652E3972"/>
    <w:rsid w:val="672F594F"/>
    <w:rsid w:val="679BB59E"/>
    <w:rsid w:val="681CD5A1"/>
    <w:rsid w:val="6853BDB1"/>
    <w:rsid w:val="686F24D7"/>
    <w:rsid w:val="68CAC2BD"/>
    <w:rsid w:val="68E60475"/>
    <w:rsid w:val="69331407"/>
    <w:rsid w:val="694BEF4E"/>
    <w:rsid w:val="69F395DF"/>
    <w:rsid w:val="6A731E55"/>
    <w:rsid w:val="6AB9C55F"/>
    <w:rsid w:val="6AD72FE3"/>
    <w:rsid w:val="6AD79A47"/>
    <w:rsid w:val="6AF668C7"/>
    <w:rsid w:val="6BC7DE59"/>
    <w:rsid w:val="6BDEEE94"/>
    <w:rsid w:val="6BE9A1D6"/>
    <w:rsid w:val="6C1D15D8"/>
    <w:rsid w:val="6C63C9D8"/>
    <w:rsid w:val="6CCD0C68"/>
    <w:rsid w:val="6D07D9F7"/>
    <w:rsid w:val="6D6C5188"/>
    <w:rsid w:val="6E108099"/>
    <w:rsid w:val="6E78E929"/>
    <w:rsid w:val="6E82CFC0"/>
    <w:rsid w:val="6EF50ACE"/>
    <w:rsid w:val="6F8C12CF"/>
    <w:rsid w:val="6FBBEF07"/>
    <w:rsid w:val="705F670E"/>
    <w:rsid w:val="70683877"/>
    <w:rsid w:val="70EA1F35"/>
    <w:rsid w:val="7111EF57"/>
    <w:rsid w:val="71176CBA"/>
    <w:rsid w:val="731AB132"/>
    <w:rsid w:val="7427CD6C"/>
    <w:rsid w:val="74299E06"/>
    <w:rsid w:val="7542954D"/>
    <w:rsid w:val="7599B49E"/>
    <w:rsid w:val="76D9D670"/>
    <w:rsid w:val="76DAD2AB"/>
    <w:rsid w:val="76FC24BF"/>
    <w:rsid w:val="77655C53"/>
    <w:rsid w:val="77C74CCD"/>
    <w:rsid w:val="77C76C62"/>
    <w:rsid w:val="77DAE08D"/>
    <w:rsid w:val="7872EA7E"/>
    <w:rsid w:val="78DA41CF"/>
    <w:rsid w:val="791E7737"/>
    <w:rsid w:val="7956B402"/>
    <w:rsid w:val="79B65223"/>
    <w:rsid w:val="7A303631"/>
    <w:rsid w:val="7AA0206A"/>
    <w:rsid w:val="7B0B216A"/>
    <w:rsid w:val="7B53F354"/>
    <w:rsid w:val="7D041910"/>
    <w:rsid w:val="7D16C425"/>
    <w:rsid w:val="7D37946D"/>
    <w:rsid w:val="7D8C6F6A"/>
    <w:rsid w:val="7DE76694"/>
    <w:rsid w:val="7E4DEAD8"/>
    <w:rsid w:val="7E5411ED"/>
    <w:rsid w:val="7EF18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docId w15:val="{52AF2609-97A8-A440-9214-689D7E92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E1CB9"/>
    <w:pPr>
      <w:spacing w:after="0" w:line="240" w:lineRule="auto"/>
    </w:pPr>
    <w:rPr>
      <w:rFonts w:ascii="Times New Roman" w:hAnsi="Times New Roman" w:eastAsia="Times New Roman" w:cs="Times New Roman"/>
      <w:sz w:val="24"/>
      <w:szCs w:val="24"/>
      <w:lang w:val="en-GB" w:eastAsia="en-GB"/>
    </w:rPr>
  </w:style>
  <w:style w:type="paragraph" w:styleId="Heading1">
    <w:name w:val="heading 1"/>
    <w:basedOn w:val="BasicParagraph"/>
    <w:next w:val="MHHSBody"/>
    <w:link w:val="Heading1Char"/>
    <w:uiPriority w:val="9"/>
    <w:qFormat/>
    <w:rsid w:val="00A646F7"/>
    <w:pPr>
      <w:numPr>
        <w:numId w:val="9"/>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9"/>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8A0626"/>
    <w:pPr>
      <w:numPr>
        <w:ilvl w:val="2"/>
        <w:numId w:val="9"/>
      </w:numPr>
      <w:pBdr>
        <w:top w:val="single" w:color="5161FC" w:themeColor="accent1" w:sz="4" w:space="14"/>
      </w:pBdr>
      <w:suppressAutoHyphens/>
      <w:spacing w:before="260" w:after="260" w:line="240" w:lineRule="auto"/>
      <w:outlineLvl w:val="2"/>
    </w:pPr>
    <w:rPr>
      <w:rFonts w:ascii="Arial" w:hAnsi="Arial" w:cs="Arial"/>
      <w:b/>
      <w:bCs/>
      <w:color w:val="5161FC" w:themeColor="accent1"/>
      <w:sz w:val="22"/>
      <w:szCs w:val="18"/>
    </w:rPr>
  </w:style>
  <w:style w:type="paragraph" w:styleId="Heading4">
    <w:name w:val="heading 4"/>
    <w:basedOn w:val="Normal"/>
    <w:next w:val="MHHSBody"/>
    <w:link w:val="Heading4Char"/>
    <w:uiPriority w:val="9"/>
    <w:unhideWhenUsed/>
    <w:rsid w:val="00D87C80"/>
    <w:pPr>
      <w:keepNext/>
      <w:keepLines/>
      <w:numPr>
        <w:ilvl w:val="3"/>
        <w:numId w:val="9"/>
      </w:numPr>
      <w:spacing w:before="4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9"/>
      </w:numPr>
      <w:spacing w:before="4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9"/>
      </w:numPr>
      <w:spacing w:before="4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9"/>
      </w:numPr>
      <w:spacing w:before="4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9"/>
      </w:numPr>
      <w:spacing w:before="4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9"/>
      </w:numPr>
      <w:spacing w:before="4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eastAsia="Times New Roman" w:cs="Arial"/>
      <w:b/>
      <w:bCs/>
      <w:color w:val="5161FC" w:themeColor="accent1"/>
      <w:sz w:val="32"/>
      <w:szCs w:val="32"/>
      <w:lang w:val="en-GB" w:eastAsia="en-GB"/>
    </w:rPr>
  </w:style>
  <w:style w:type="paragraph" w:styleId="BasicParagraph" w:customStyle="1">
    <w:name w:val="[Basic Paragraph]"/>
    <w:basedOn w:val="Normal"/>
    <w:uiPriority w:val="99"/>
    <w:rsid w:val="00A10A25"/>
    <w:pPr>
      <w:autoSpaceDE w:val="0"/>
      <w:autoSpaceDN w:val="0"/>
      <w:adjustRightInd w:val="0"/>
      <w:spacing w:line="288" w:lineRule="auto"/>
      <w:textAlignment w:val="center"/>
    </w:pPr>
    <w:rPr>
      <w:rFonts w:ascii="Minion Pro" w:hAnsi="Minion Pro" w:cs="Minion Pro"/>
      <w:color w:val="000000"/>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rPr>
      <w:rFonts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eastAsia="Times New Roman" w:cs="Arial"/>
      <w:b/>
      <w:bCs/>
      <w:color w:val="5161FC" w:themeColor="accent1"/>
      <w:sz w:val="24"/>
      <w:szCs w:val="20"/>
      <w:lang w:val="en-GB" w:eastAsia="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8A0626"/>
    <w:rPr>
      <w:rFonts w:ascii="Arial" w:hAnsi="Arial" w:eastAsia="Times New Roman" w:cs="Arial"/>
      <w:b/>
      <w:bCs/>
      <w:color w:val="5161FC" w:themeColor="accent1"/>
      <w:szCs w:val="18"/>
      <w:lang w:val="en-GB" w:eastAsia="en-GB"/>
    </w:rPr>
  </w:style>
  <w:style w:type="paragraph" w:styleId="List">
    <w:name w:val="List"/>
    <w:basedOn w:val="Heading3"/>
    <w:next w:val="List2"/>
    <w:uiPriority w:val="99"/>
    <w:unhideWhenUsed/>
    <w:qFormat/>
    <w:rsid w:val="00B437F5"/>
    <w:pPr>
      <w:numPr>
        <w:ilvl w:val="0"/>
        <w:numId w:val="5"/>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5"/>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5"/>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24"/>
      <w:szCs w:val="24"/>
      <w:lang w:val="en-GB" w:eastAsia="en-GB"/>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8"/>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565307"/>
    <w:pPr>
      <w:tabs>
        <w:tab w:val="left" w:pos="720"/>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7D1D08"/>
    <w:pPr>
      <w:tabs>
        <w:tab w:val="left" w:pos="357"/>
        <w:tab w:val="right" w:pos="10348"/>
      </w:tabs>
      <w:spacing w:after="100"/>
    </w:pPr>
    <w:rPr>
      <w:rFonts w:ascii="Arial" w:hAnsi="Arial" w:cs="Arial"/>
      <w:b/>
      <w:noProof/>
      <w:color w:val="041425" w:themeColor="text1"/>
      <w:sz w:val="22"/>
    </w:rPr>
  </w:style>
  <w:style w:type="numbering" w:styleId="Elexonnumber" w:customStyle="1">
    <w:name w:val="Elexon number"/>
    <w:uiPriority w:val="99"/>
    <w:rsid w:val="00D87C80"/>
    <w:pPr>
      <w:numPr>
        <w:numId w:val="3"/>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4"/>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7"/>
      </w:numPr>
      <w:spacing w:after="120" w:line="240" w:lineRule="atLeast"/>
      <w:contextualSpacing/>
    </w:pPr>
  </w:style>
  <w:style w:type="paragraph" w:styleId="ListBullet2">
    <w:name w:val="List Bullet 2"/>
    <w:basedOn w:val="Normal"/>
    <w:uiPriority w:val="99"/>
    <w:unhideWhenUsed/>
    <w:qFormat/>
    <w:rsid w:val="00E720F1"/>
    <w:pPr>
      <w:numPr>
        <w:ilvl w:val="1"/>
        <w:numId w:val="7"/>
      </w:numPr>
      <w:spacing w:after="120" w:line="260" w:lineRule="atLeast"/>
      <w:contextualSpacing/>
    </w:pPr>
  </w:style>
  <w:style w:type="paragraph" w:styleId="ListBullet3">
    <w:name w:val="List Bullet 3"/>
    <w:basedOn w:val="Normal"/>
    <w:uiPriority w:val="99"/>
    <w:unhideWhenUsed/>
    <w:qFormat/>
    <w:rsid w:val="00E720F1"/>
    <w:pPr>
      <w:numPr>
        <w:ilvl w:val="2"/>
        <w:numId w:val="7"/>
      </w:numPr>
      <w:spacing w:after="120" w:line="240" w:lineRule="atLeast"/>
      <w:contextualSpacing/>
    </w:pPr>
  </w:style>
  <w:style w:type="paragraph" w:styleId="ListBullet4">
    <w:name w:val="List Bullet 4"/>
    <w:basedOn w:val="Normal"/>
    <w:uiPriority w:val="99"/>
    <w:unhideWhenUsed/>
    <w:qFormat/>
    <w:rsid w:val="00E720F1"/>
    <w:pPr>
      <w:numPr>
        <w:ilvl w:val="3"/>
        <w:numId w:val="7"/>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4"/>
      <w:szCs w:val="24"/>
      <w:lang w:val="en-GB" w:eastAsia="en-GB"/>
    </w:rPr>
  </w:style>
  <w:style w:type="paragraph" w:styleId="ListBullet5">
    <w:name w:val="List Bullet 5"/>
    <w:basedOn w:val="Normal"/>
    <w:uiPriority w:val="99"/>
    <w:unhideWhenUsed/>
    <w:rsid w:val="00612388"/>
    <w:pPr>
      <w:numPr>
        <w:ilvl w:val="4"/>
        <w:numId w:val="6"/>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line="260" w:lineRule="atLeast"/>
      <w:ind w:left="113" w:right="113"/>
    </w:pPr>
    <w:rPr>
      <w:rFonts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ind w:left="851"/>
    </w:pPr>
    <w:rPr>
      <w:rFonts w:ascii="Arial" w:hAnsi="Arial"/>
    </w:rPr>
  </w:style>
  <w:style w:type="paragraph" w:styleId="text1" w:customStyle="1">
    <w:name w:val="text 1"/>
    <w:basedOn w:val="Normal"/>
    <w:rsid w:val="00A86AE7"/>
    <w:pPr>
      <w:ind w:left="851"/>
    </w:pPr>
    <w:rPr>
      <w:rFonts w:ascii="Arial" w:hAnsi="Arial"/>
      <w:color w:val="000000"/>
      <w:szCs w:val="20"/>
    </w:rPr>
  </w:style>
  <w:style w:type="paragraph" w:styleId="ListParagraph">
    <w:name w:val="List Paragraph"/>
    <w:basedOn w:val="Normal"/>
    <w:uiPriority w:val="34"/>
    <w:qFormat/>
    <w:rsid w:val="00A86AE7"/>
    <w:pPr>
      <w:ind w:left="720"/>
    </w:pPr>
    <w:rPr>
      <w:rFonts w:ascii="Arial" w:hAnsi="Arial"/>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4"/>
      <w:szCs w:val="24"/>
      <w:lang w:val="en-GB" w:eastAsia="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4"/>
      <w:szCs w:val="24"/>
      <w:lang w:val="en-GB" w:eastAsia="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eastAsia="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eastAsia="en-GB"/>
    </w:rPr>
  </w:style>
  <w:style w:type="paragraph" w:styleId="BalloonText">
    <w:name w:val="Balloon Text"/>
    <w:basedOn w:val="Normal"/>
    <w:link w:val="BalloonTextChar"/>
    <w:uiPriority w:val="99"/>
    <w:semiHidden/>
    <w:unhideWhenUsed/>
    <w:rsid w:val="001E03F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D55FB0"/>
    <w:rPr>
      <w:sz w:val="16"/>
      <w:szCs w:val="16"/>
    </w:rPr>
  </w:style>
  <w:style w:type="paragraph" w:styleId="CommentText">
    <w:name w:val="annotation text"/>
    <w:basedOn w:val="Normal"/>
    <w:link w:val="CommentTextChar"/>
    <w:uiPriority w:val="99"/>
    <w:unhideWhenUsed/>
    <w:rsid w:val="00D55FB0"/>
    <w:rPr>
      <w:sz w:val="20"/>
      <w:szCs w:val="20"/>
    </w:rPr>
  </w:style>
  <w:style w:type="character" w:styleId="CommentTextChar" w:customStyle="1">
    <w:name w:val="Comment Text Char"/>
    <w:basedOn w:val="DefaultParagraphFont"/>
    <w:link w:val="CommentText"/>
    <w:uiPriority w:val="99"/>
    <w:rsid w:val="00D55FB0"/>
    <w:rPr>
      <w:rFonts w:ascii="Times New Roman" w:hAnsi="Times New Roman" w:eastAsia="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D55FB0"/>
    <w:rPr>
      <w:b/>
      <w:bCs/>
    </w:rPr>
  </w:style>
  <w:style w:type="character" w:styleId="CommentSubjectChar" w:customStyle="1">
    <w:name w:val="Comment Subject Char"/>
    <w:basedOn w:val="CommentTextChar"/>
    <w:link w:val="CommentSubject"/>
    <w:uiPriority w:val="99"/>
    <w:semiHidden/>
    <w:rsid w:val="00D55FB0"/>
    <w:rPr>
      <w:rFonts w:ascii="Times New Roman" w:hAnsi="Times New Roman" w:eastAsia="Times New Roman" w:cs="Times New Roman"/>
      <w:b/>
      <w:bCs/>
      <w:sz w:val="20"/>
      <w:szCs w:val="20"/>
      <w:lang w:val="en-GB" w:eastAsia="en-GB"/>
    </w:rPr>
  </w:style>
  <w:style w:type="paragraph" w:styleId="Revision">
    <w:name w:val="Revision"/>
    <w:hidden/>
    <w:uiPriority w:val="99"/>
    <w:semiHidden/>
    <w:rsid w:val="00BF76F2"/>
    <w:pPr>
      <w:spacing w:after="0" w:line="240" w:lineRule="auto"/>
    </w:pPr>
    <w:rPr>
      <w:rFonts w:ascii="Times New Roman" w:hAnsi="Times New Roman" w:eastAsia="Times New Roman" w:cs="Times New Roman"/>
      <w:sz w:val="24"/>
      <w:szCs w:val="24"/>
      <w:lang w:val="en-GB" w:eastAsia="en-GB"/>
    </w:rPr>
  </w:style>
  <w:style w:type="character" w:styleId="Mention">
    <w:name w:val="Mention"/>
    <w:basedOn w:val="DefaultParagraphFont"/>
    <w:uiPriority w:val="99"/>
    <w:unhideWhenUsed/>
    <w:rsid w:val="00FA639A"/>
    <w:rPr>
      <w:color w:val="2B579A"/>
      <w:shd w:val="clear" w:color="auto" w:fill="E1DFDD"/>
    </w:rPr>
  </w:style>
  <w:style w:type="character" w:styleId="normaltextrun" w:customStyle="1">
    <w:name w:val="normaltextrun"/>
    <w:basedOn w:val="DefaultParagraphFont"/>
    <w:rsid w:val="001B48E1"/>
  </w:style>
  <w:style w:type="character" w:styleId="apple-converted-space" w:customStyle="1">
    <w:name w:val="apple-converted-space"/>
    <w:basedOn w:val="DefaultParagraphFont"/>
    <w:rsid w:val="001B48E1"/>
  </w:style>
  <w:style w:type="table" w:styleId="GridTable1Light">
    <w:name w:val="Grid Table 1 Light"/>
    <w:basedOn w:val="TableNormal"/>
    <w:uiPriority w:val="46"/>
    <w:rsid w:val="00A73154"/>
    <w:pPr>
      <w:spacing w:after="0" w:line="240" w:lineRule="auto"/>
    </w:pPr>
    <w:tblPr>
      <w:tblStyleRowBandSize w:val="1"/>
      <w:tblStyleColBandSize w:val="1"/>
      <w:tblBorders>
        <w:top w:val="single" w:color="559EEC" w:themeColor="text1" w:themeTint="66" w:sz="4" w:space="0"/>
        <w:left w:val="single" w:color="559EEC" w:themeColor="text1" w:themeTint="66" w:sz="4" w:space="0"/>
        <w:bottom w:val="single" w:color="559EEC" w:themeColor="text1" w:themeTint="66" w:sz="4" w:space="0"/>
        <w:right w:val="single" w:color="559EEC" w:themeColor="text1" w:themeTint="66" w:sz="4" w:space="0"/>
        <w:insideH w:val="single" w:color="559EEC" w:themeColor="text1" w:themeTint="66" w:sz="4" w:space="0"/>
        <w:insideV w:val="single" w:color="559EEC" w:themeColor="text1" w:themeTint="66" w:sz="4" w:space="0"/>
      </w:tblBorders>
    </w:tblPr>
    <w:tblStylePr w:type="firstRow">
      <w:rPr>
        <w:b/>
        <w:bCs/>
      </w:rPr>
      <w:tblPr/>
      <w:tcPr>
        <w:tcBorders>
          <w:bottom w:val="single" w:color="166ECE" w:themeColor="text1" w:themeTint="99" w:sz="12" w:space="0"/>
        </w:tcBorders>
      </w:tcPr>
    </w:tblStylePr>
    <w:tblStylePr w:type="lastRow">
      <w:rPr>
        <w:b/>
        <w:bCs/>
      </w:rPr>
      <w:tblPr/>
      <w:tcPr>
        <w:tcBorders>
          <w:top w:val="double" w:color="166ECE" w:themeColor="text1" w:themeTint="99" w:sz="2" w:space="0"/>
        </w:tcBorders>
      </w:tcPr>
    </w:tblStylePr>
    <w:tblStylePr w:type="firstCol">
      <w:rPr>
        <w:b/>
        <w:bCs/>
      </w:rPr>
    </w:tblStylePr>
    <w:tblStylePr w:type="lastCol">
      <w:rPr>
        <w:b/>
        <w:bCs/>
      </w:rPr>
    </w:tblStylePr>
  </w:style>
  <w:style w:type="paragraph" w:styleId="NormalWeb">
    <w:name w:val="Normal (Web)"/>
    <w:basedOn w:val="Normal"/>
    <w:uiPriority w:val="99"/>
    <w:unhideWhenUsed/>
    <w:rsid w:val="001426A8"/>
    <w:pPr>
      <w:spacing w:before="100" w:beforeAutospacing="1" w:after="100" w:afterAutospacing="1"/>
    </w:pPr>
  </w:style>
  <w:style w:type="paragraph" w:styleId="paragraph" w:customStyle="1">
    <w:name w:val="paragraph"/>
    <w:basedOn w:val="Normal"/>
    <w:rsid w:val="0036019A"/>
    <w:pPr>
      <w:spacing w:before="100" w:beforeAutospacing="1" w:after="100" w:afterAutospacing="1"/>
    </w:pPr>
  </w:style>
  <w:style w:type="character" w:styleId="eop" w:customStyle="1">
    <w:name w:val="eop"/>
    <w:basedOn w:val="DefaultParagraphFont"/>
    <w:rsid w:val="0036019A"/>
  </w:style>
  <w:style w:type="character" w:styleId="PageNumber">
    <w:name w:val="page number"/>
    <w:basedOn w:val="DefaultParagraphFont"/>
    <w:uiPriority w:val="99"/>
    <w:semiHidden/>
    <w:unhideWhenUsed/>
    <w:rsid w:val="00E03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3287">
      <w:bodyDiv w:val="1"/>
      <w:marLeft w:val="0"/>
      <w:marRight w:val="0"/>
      <w:marTop w:val="0"/>
      <w:marBottom w:val="0"/>
      <w:divBdr>
        <w:top w:val="none" w:sz="0" w:space="0" w:color="auto"/>
        <w:left w:val="none" w:sz="0" w:space="0" w:color="auto"/>
        <w:bottom w:val="none" w:sz="0" w:space="0" w:color="auto"/>
        <w:right w:val="none" w:sz="0" w:space="0" w:color="auto"/>
      </w:divBdr>
    </w:div>
    <w:div w:id="75593730">
      <w:bodyDiv w:val="1"/>
      <w:marLeft w:val="0"/>
      <w:marRight w:val="0"/>
      <w:marTop w:val="0"/>
      <w:marBottom w:val="0"/>
      <w:divBdr>
        <w:top w:val="none" w:sz="0" w:space="0" w:color="auto"/>
        <w:left w:val="none" w:sz="0" w:space="0" w:color="auto"/>
        <w:bottom w:val="none" w:sz="0" w:space="0" w:color="auto"/>
        <w:right w:val="none" w:sz="0" w:space="0" w:color="auto"/>
      </w:divBdr>
      <w:divsChild>
        <w:div w:id="436020989">
          <w:marLeft w:val="446"/>
          <w:marRight w:val="0"/>
          <w:marTop w:val="120"/>
          <w:marBottom w:val="120"/>
          <w:divBdr>
            <w:top w:val="none" w:sz="0" w:space="0" w:color="auto"/>
            <w:left w:val="none" w:sz="0" w:space="0" w:color="auto"/>
            <w:bottom w:val="none" w:sz="0" w:space="0" w:color="auto"/>
            <w:right w:val="none" w:sz="0" w:space="0" w:color="auto"/>
          </w:divBdr>
        </w:div>
        <w:div w:id="953369795">
          <w:marLeft w:val="446"/>
          <w:marRight w:val="0"/>
          <w:marTop w:val="120"/>
          <w:marBottom w:val="120"/>
          <w:divBdr>
            <w:top w:val="none" w:sz="0" w:space="0" w:color="auto"/>
            <w:left w:val="none" w:sz="0" w:space="0" w:color="auto"/>
            <w:bottom w:val="none" w:sz="0" w:space="0" w:color="auto"/>
            <w:right w:val="none" w:sz="0" w:space="0" w:color="auto"/>
          </w:divBdr>
        </w:div>
        <w:div w:id="1028802108">
          <w:marLeft w:val="446"/>
          <w:marRight w:val="0"/>
          <w:marTop w:val="120"/>
          <w:marBottom w:val="120"/>
          <w:divBdr>
            <w:top w:val="none" w:sz="0" w:space="0" w:color="auto"/>
            <w:left w:val="none" w:sz="0" w:space="0" w:color="auto"/>
            <w:bottom w:val="none" w:sz="0" w:space="0" w:color="auto"/>
            <w:right w:val="none" w:sz="0" w:space="0" w:color="auto"/>
          </w:divBdr>
        </w:div>
      </w:divsChild>
    </w:div>
    <w:div w:id="80415649">
      <w:bodyDiv w:val="1"/>
      <w:marLeft w:val="0"/>
      <w:marRight w:val="0"/>
      <w:marTop w:val="0"/>
      <w:marBottom w:val="0"/>
      <w:divBdr>
        <w:top w:val="none" w:sz="0" w:space="0" w:color="auto"/>
        <w:left w:val="none" w:sz="0" w:space="0" w:color="auto"/>
        <w:bottom w:val="none" w:sz="0" w:space="0" w:color="auto"/>
        <w:right w:val="none" w:sz="0" w:space="0" w:color="auto"/>
      </w:divBdr>
    </w:div>
    <w:div w:id="86117915">
      <w:bodyDiv w:val="1"/>
      <w:marLeft w:val="0"/>
      <w:marRight w:val="0"/>
      <w:marTop w:val="0"/>
      <w:marBottom w:val="0"/>
      <w:divBdr>
        <w:top w:val="none" w:sz="0" w:space="0" w:color="auto"/>
        <w:left w:val="none" w:sz="0" w:space="0" w:color="auto"/>
        <w:bottom w:val="none" w:sz="0" w:space="0" w:color="auto"/>
        <w:right w:val="none" w:sz="0" w:space="0" w:color="auto"/>
      </w:divBdr>
    </w:div>
    <w:div w:id="111553520">
      <w:bodyDiv w:val="1"/>
      <w:marLeft w:val="0"/>
      <w:marRight w:val="0"/>
      <w:marTop w:val="0"/>
      <w:marBottom w:val="0"/>
      <w:divBdr>
        <w:top w:val="none" w:sz="0" w:space="0" w:color="auto"/>
        <w:left w:val="none" w:sz="0" w:space="0" w:color="auto"/>
        <w:bottom w:val="none" w:sz="0" w:space="0" w:color="auto"/>
        <w:right w:val="none" w:sz="0" w:space="0" w:color="auto"/>
      </w:divBdr>
      <w:divsChild>
        <w:div w:id="913854383">
          <w:marLeft w:val="446"/>
          <w:marRight w:val="0"/>
          <w:marTop w:val="0"/>
          <w:marBottom w:val="0"/>
          <w:divBdr>
            <w:top w:val="none" w:sz="0" w:space="0" w:color="auto"/>
            <w:left w:val="none" w:sz="0" w:space="0" w:color="auto"/>
            <w:bottom w:val="none" w:sz="0" w:space="0" w:color="auto"/>
            <w:right w:val="none" w:sz="0" w:space="0" w:color="auto"/>
          </w:divBdr>
        </w:div>
        <w:div w:id="1106073829">
          <w:marLeft w:val="446"/>
          <w:marRight w:val="0"/>
          <w:marTop w:val="0"/>
          <w:marBottom w:val="0"/>
          <w:divBdr>
            <w:top w:val="none" w:sz="0" w:space="0" w:color="auto"/>
            <w:left w:val="none" w:sz="0" w:space="0" w:color="auto"/>
            <w:bottom w:val="none" w:sz="0" w:space="0" w:color="auto"/>
            <w:right w:val="none" w:sz="0" w:space="0" w:color="auto"/>
          </w:divBdr>
        </w:div>
        <w:div w:id="1162311378">
          <w:marLeft w:val="446"/>
          <w:marRight w:val="0"/>
          <w:marTop w:val="0"/>
          <w:marBottom w:val="0"/>
          <w:divBdr>
            <w:top w:val="none" w:sz="0" w:space="0" w:color="auto"/>
            <w:left w:val="none" w:sz="0" w:space="0" w:color="auto"/>
            <w:bottom w:val="none" w:sz="0" w:space="0" w:color="auto"/>
            <w:right w:val="none" w:sz="0" w:space="0" w:color="auto"/>
          </w:divBdr>
        </w:div>
        <w:div w:id="1959873169">
          <w:marLeft w:val="446"/>
          <w:marRight w:val="0"/>
          <w:marTop w:val="0"/>
          <w:marBottom w:val="0"/>
          <w:divBdr>
            <w:top w:val="none" w:sz="0" w:space="0" w:color="auto"/>
            <w:left w:val="none" w:sz="0" w:space="0" w:color="auto"/>
            <w:bottom w:val="none" w:sz="0" w:space="0" w:color="auto"/>
            <w:right w:val="none" w:sz="0" w:space="0" w:color="auto"/>
          </w:divBdr>
        </w:div>
      </w:divsChild>
    </w:div>
    <w:div w:id="120921529">
      <w:bodyDiv w:val="1"/>
      <w:marLeft w:val="0"/>
      <w:marRight w:val="0"/>
      <w:marTop w:val="0"/>
      <w:marBottom w:val="0"/>
      <w:divBdr>
        <w:top w:val="none" w:sz="0" w:space="0" w:color="auto"/>
        <w:left w:val="none" w:sz="0" w:space="0" w:color="auto"/>
        <w:bottom w:val="none" w:sz="0" w:space="0" w:color="auto"/>
        <w:right w:val="none" w:sz="0" w:space="0" w:color="auto"/>
      </w:divBdr>
      <w:divsChild>
        <w:div w:id="1625698928">
          <w:marLeft w:val="446"/>
          <w:marRight w:val="0"/>
          <w:marTop w:val="0"/>
          <w:marBottom w:val="0"/>
          <w:divBdr>
            <w:top w:val="none" w:sz="0" w:space="0" w:color="auto"/>
            <w:left w:val="none" w:sz="0" w:space="0" w:color="auto"/>
            <w:bottom w:val="none" w:sz="0" w:space="0" w:color="auto"/>
            <w:right w:val="none" w:sz="0" w:space="0" w:color="auto"/>
          </w:divBdr>
        </w:div>
      </w:divsChild>
    </w:div>
    <w:div w:id="122887699">
      <w:bodyDiv w:val="1"/>
      <w:marLeft w:val="0"/>
      <w:marRight w:val="0"/>
      <w:marTop w:val="0"/>
      <w:marBottom w:val="0"/>
      <w:divBdr>
        <w:top w:val="none" w:sz="0" w:space="0" w:color="auto"/>
        <w:left w:val="none" w:sz="0" w:space="0" w:color="auto"/>
        <w:bottom w:val="none" w:sz="0" w:space="0" w:color="auto"/>
        <w:right w:val="none" w:sz="0" w:space="0" w:color="auto"/>
      </w:divBdr>
    </w:div>
    <w:div w:id="174467621">
      <w:bodyDiv w:val="1"/>
      <w:marLeft w:val="0"/>
      <w:marRight w:val="0"/>
      <w:marTop w:val="0"/>
      <w:marBottom w:val="0"/>
      <w:divBdr>
        <w:top w:val="none" w:sz="0" w:space="0" w:color="auto"/>
        <w:left w:val="none" w:sz="0" w:space="0" w:color="auto"/>
        <w:bottom w:val="none" w:sz="0" w:space="0" w:color="auto"/>
        <w:right w:val="none" w:sz="0" w:space="0" w:color="auto"/>
      </w:divBdr>
      <w:divsChild>
        <w:div w:id="1493136925">
          <w:marLeft w:val="0"/>
          <w:marRight w:val="0"/>
          <w:marTop w:val="0"/>
          <w:marBottom w:val="0"/>
          <w:divBdr>
            <w:top w:val="none" w:sz="0" w:space="0" w:color="auto"/>
            <w:left w:val="none" w:sz="0" w:space="0" w:color="auto"/>
            <w:bottom w:val="none" w:sz="0" w:space="0" w:color="auto"/>
            <w:right w:val="none" w:sz="0" w:space="0" w:color="auto"/>
          </w:divBdr>
        </w:div>
        <w:div w:id="1716847870">
          <w:marLeft w:val="0"/>
          <w:marRight w:val="0"/>
          <w:marTop w:val="0"/>
          <w:marBottom w:val="0"/>
          <w:divBdr>
            <w:top w:val="none" w:sz="0" w:space="0" w:color="auto"/>
            <w:left w:val="none" w:sz="0" w:space="0" w:color="auto"/>
            <w:bottom w:val="none" w:sz="0" w:space="0" w:color="auto"/>
            <w:right w:val="none" w:sz="0" w:space="0" w:color="auto"/>
          </w:divBdr>
        </w:div>
      </w:divsChild>
    </w:div>
    <w:div w:id="196047027">
      <w:bodyDiv w:val="1"/>
      <w:marLeft w:val="0"/>
      <w:marRight w:val="0"/>
      <w:marTop w:val="0"/>
      <w:marBottom w:val="0"/>
      <w:divBdr>
        <w:top w:val="none" w:sz="0" w:space="0" w:color="auto"/>
        <w:left w:val="none" w:sz="0" w:space="0" w:color="auto"/>
        <w:bottom w:val="none" w:sz="0" w:space="0" w:color="auto"/>
        <w:right w:val="none" w:sz="0" w:space="0" w:color="auto"/>
      </w:divBdr>
      <w:divsChild>
        <w:div w:id="257757613">
          <w:marLeft w:val="547"/>
          <w:marRight w:val="0"/>
          <w:marTop w:val="0"/>
          <w:marBottom w:val="0"/>
          <w:divBdr>
            <w:top w:val="none" w:sz="0" w:space="0" w:color="auto"/>
            <w:left w:val="none" w:sz="0" w:space="0" w:color="auto"/>
            <w:bottom w:val="none" w:sz="0" w:space="0" w:color="auto"/>
            <w:right w:val="none" w:sz="0" w:space="0" w:color="auto"/>
          </w:divBdr>
        </w:div>
        <w:div w:id="534856068">
          <w:marLeft w:val="547"/>
          <w:marRight w:val="0"/>
          <w:marTop w:val="0"/>
          <w:marBottom w:val="0"/>
          <w:divBdr>
            <w:top w:val="none" w:sz="0" w:space="0" w:color="auto"/>
            <w:left w:val="none" w:sz="0" w:space="0" w:color="auto"/>
            <w:bottom w:val="none" w:sz="0" w:space="0" w:color="auto"/>
            <w:right w:val="none" w:sz="0" w:space="0" w:color="auto"/>
          </w:divBdr>
        </w:div>
        <w:div w:id="1028095996">
          <w:marLeft w:val="547"/>
          <w:marRight w:val="0"/>
          <w:marTop w:val="0"/>
          <w:marBottom w:val="0"/>
          <w:divBdr>
            <w:top w:val="none" w:sz="0" w:space="0" w:color="auto"/>
            <w:left w:val="none" w:sz="0" w:space="0" w:color="auto"/>
            <w:bottom w:val="none" w:sz="0" w:space="0" w:color="auto"/>
            <w:right w:val="none" w:sz="0" w:space="0" w:color="auto"/>
          </w:divBdr>
        </w:div>
        <w:div w:id="1153915413">
          <w:marLeft w:val="547"/>
          <w:marRight w:val="0"/>
          <w:marTop w:val="0"/>
          <w:marBottom w:val="0"/>
          <w:divBdr>
            <w:top w:val="none" w:sz="0" w:space="0" w:color="auto"/>
            <w:left w:val="none" w:sz="0" w:space="0" w:color="auto"/>
            <w:bottom w:val="none" w:sz="0" w:space="0" w:color="auto"/>
            <w:right w:val="none" w:sz="0" w:space="0" w:color="auto"/>
          </w:divBdr>
        </w:div>
        <w:div w:id="1451390889">
          <w:marLeft w:val="547"/>
          <w:marRight w:val="0"/>
          <w:marTop w:val="0"/>
          <w:marBottom w:val="0"/>
          <w:divBdr>
            <w:top w:val="none" w:sz="0" w:space="0" w:color="auto"/>
            <w:left w:val="none" w:sz="0" w:space="0" w:color="auto"/>
            <w:bottom w:val="none" w:sz="0" w:space="0" w:color="auto"/>
            <w:right w:val="none" w:sz="0" w:space="0" w:color="auto"/>
          </w:divBdr>
        </w:div>
        <w:div w:id="1713186280">
          <w:marLeft w:val="547"/>
          <w:marRight w:val="0"/>
          <w:marTop w:val="0"/>
          <w:marBottom w:val="0"/>
          <w:divBdr>
            <w:top w:val="none" w:sz="0" w:space="0" w:color="auto"/>
            <w:left w:val="none" w:sz="0" w:space="0" w:color="auto"/>
            <w:bottom w:val="none" w:sz="0" w:space="0" w:color="auto"/>
            <w:right w:val="none" w:sz="0" w:space="0" w:color="auto"/>
          </w:divBdr>
        </w:div>
      </w:divsChild>
    </w:div>
    <w:div w:id="201332769">
      <w:bodyDiv w:val="1"/>
      <w:marLeft w:val="0"/>
      <w:marRight w:val="0"/>
      <w:marTop w:val="0"/>
      <w:marBottom w:val="0"/>
      <w:divBdr>
        <w:top w:val="none" w:sz="0" w:space="0" w:color="auto"/>
        <w:left w:val="none" w:sz="0" w:space="0" w:color="auto"/>
        <w:bottom w:val="none" w:sz="0" w:space="0" w:color="auto"/>
        <w:right w:val="none" w:sz="0" w:space="0" w:color="auto"/>
      </w:divBdr>
      <w:divsChild>
        <w:div w:id="364065579">
          <w:marLeft w:val="446"/>
          <w:marRight w:val="0"/>
          <w:marTop w:val="0"/>
          <w:marBottom w:val="0"/>
          <w:divBdr>
            <w:top w:val="none" w:sz="0" w:space="0" w:color="auto"/>
            <w:left w:val="none" w:sz="0" w:space="0" w:color="auto"/>
            <w:bottom w:val="none" w:sz="0" w:space="0" w:color="auto"/>
            <w:right w:val="none" w:sz="0" w:space="0" w:color="auto"/>
          </w:divBdr>
        </w:div>
      </w:divsChild>
    </w:div>
    <w:div w:id="236940334">
      <w:bodyDiv w:val="1"/>
      <w:marLeft w:val="0"/>
      <w:marRight w:val="0"/>
      <w:marTop w:val="0"/>
      <w:marBottom w:val="0"/>
      <w:divBdr>
        <w:top w:val="none" w:sz="0" w:space="0" w:color="auto"/>
        <w:left w:val="none" w:sz="0" w:space="0" w:color="auto"/>
        <w:bottom w:val="none" w:sz="0" w:space="0" w:color="auto"/>
        <w:right w:val="none" w:sz="0" w:space="0" w:color="auto"/>
      </w:divBdr>
    </w:div>
    <w:div w:id="242642714">
      <w:bodyDiv w:val="1"/>
      <w:marLeft w:val="0"/>
      <w:marRight w:val="0"/>
      <w:marTop w:val="0"/>
      <w:marBottom w:val="0"/>
      <w:divBdr>
        <w:top w:val="none" w:sz="0" w:space="0" w:color="auto"/>
        <w:left w:val="none" w:sz="0" w:space="0" w:color="auto"/>
        <w:bottom w:val="none" w:sz="0" w:space="0" w:color="auto"/>
        <w:right w:val="none" w:sz="0" w:space="0" w:color="auto"/>
      </w:divBdr>
      <w:divsChild>
        <w:div w:id="603345015">
          <w:marLeft w:val="0"/>
          <w:marRight w:val="0"/>
          <w:marTop w:val="0"/>
          <w:marBottom w:val="120"/>
          <w:divBdr>
            <w:top w:val="none" w:sz="0" w:space="0" w:color="auto"/>
            <w:left w:val="none" w:sz="0" w:space="0" w:color="auto"/>
            <w:bottom w:val="none" w:sz="0" w:space="0" w:color="auto"/>
            <w:right w:val="none" w:sz="0" w:space="0" w:color="auto"/>
          </w:divBdr>
          <w:divsChild>
            <w:div w:id="209268944">
              <w:marLeft w:val="0"/>
              <w:marRight w:val="0"/>
              <w:marTop w:val="0"/>
              <w:marBottom w:val="0"/>
              <w:divBdr>
                <w:top w:val="none" w:sz="0" w:space="0" w:color="auto"/>
                <w:left w:val="none" w:sz="0" w:space="0" w:color="auto"/>
                <w:bottom w:val="none" w:sz="0" w:space="0" w:color="auto"/>
                <w:right w:val="none" w:sz="0" w:space="0" w:color="auto"/>
              </w:divBdr>
            </w:div>
          </w:divsChild>
        </w:div>
        <w:div w:id="938029013">
          <w:marLeft w:val="0"/>
          <w:marRight w:val="0"/>
          <w:marTop w:val="0"/>
          <w:marBottom w:val="120"/>
          <w:divBdr>
            <w:top w:val="none" w:sz="0" w:space="0" w:color="auto"/>
            <w:left w:val="none" w:sz="0" w:space="0" w:color="auto"/>
            <w:bottom w:val="none" w:sz="0" w:space="0" w:color="auto"/>
            <w:right w:val="none" w:sz="0" w:space="0" w:color="auto"/>
          </w:divBdr>
          <w:divsChild>
            <w:div w:id="328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3675">
      <w:bodyDiv w:val="1"/>
      <w:marLeft w:val="0"/>
      <w:marRight w:val="0"/>
      <w:marTop w:val="0"/>
      <w:marBottom w:val="0"/>
      <w:divBdr>
        <w:top w:val="none" w:sz="0" w:space="0" w:color="auto"/>
        <w:left w:val="none" w:sz="0" w:space="0" w:color="auto"/>
        <w:bottom w:val="none" w:sz="0" w:space="0" w:color="auto"/>
        <w:right w:val="none" w:sz="0" w:space="0" w:color="auto"/>
      </w:divBdr>
    </w:div>
    <w:div w:id="296297058">
      <w:bodyDiv w:val="1"/>
      <w:marLeft w:val="0"/>
      <w:marRight w:val="0"/>
      <w:marTop w:val="0"/>
      <w:marBottom w:val="0"/>
      <w:divBdr>
        <w:top w:val="none" w:sz="0" w:space="0" w:color="auto"/>
        <w:left w:val="none" w:sz="0" w:space="0" w:color="auto"/>
        <w:bottom w:val="none" w:sz="0" w:space="0" w:color="auto"/>
        <w:right w:val="none" w:sz="0" w:space="0" w:color="auto"/>
      </w:divBdr>
    </w:div>
    <w:div w:id="297687024">
      <w:bodyDiv w:val="1"/>
      <w:marLeft w:val="0"/>
      <w:marRight w:val="0"/>
      <w:marTop w:val="0"/>
      <w:marBottom w:val="0"/>
      <w:divBdr>
        <w:top w:val="none" w:sz="0" w:space="0" w:color="auto"/>
        <w:left w:val="none" w:sz="0" w:space="0" w:color="auto"/>
        <w:bottom w:val="none" w:sz="0" w:space="0" w:color="auto"/>
        <w:right w:val="none" w:sz="0" w:space="0" w:color="auto"/>
      </w:divBdr>
    </w:div>
    <w:div w:id="311251833">
      <w:bodyDiv w:val="1"/>
      <w:marLeft w:val="0"/>
      <w:marRight w:val="0"/>
      <w:marTop w:val="0"/>
      <w:marBottom w:val="0"/>
      <w:divBdr>
        <w:top w:val="none" w:sz="0" w:space="0" w:color="auto"/>
        <w:left w:val="none" w:sz="0" w:space="0" w:color="auto"/>
        <w:bottom w:val="none" w:sz="0" w:space="0" w:color="auto"/>
        <w:right w:val="none" w:sz="0" w:space="0" w:color="auto"/>
      </w:divBdr>
    </w:div>
    <w:div w:id="318270822">
      <w:bodyDiv w:val="1"/>
      <w:marLeft w:val="0"/>
      <w:marRight w:val="0"/>
      <w:marTop w:val="0"/>
      <w:marBottom w:val="0"/>
      <w:divBdr>
        <w:top w:val="none" w:sz="0" w:space="0" w:color="auto"/>
        <w:left w:val="none" w:sz="0" w:space="0" w:color="auto"/>
        <w:bottom w:val="none" w:sz="0" w:space="0" w:color="auto"/>
        <w:right w:val="none" w:sz="0" w:space="0" w:color="auto"/>
      </w:divBdr>
    </w:div>
    <w:div w:id="350691431">
      <w:bodyDiv w:val="1"/>
      <w:marLeft w:val="0"/>
      <w:marRight w:val="0"/>
      <w:marTop w:val="0"/>
      <w:marBottom w:val="0"/>
      <w:divBdr>
        <w:top w:val="none" w:sz="0" w:space="0" w:color="auto"/>
        <w:left w:val="none" w:sz="0" w:space="0" w:color="auto"/>
        <w:bottom w:val="none" w:sz="0" w:space="0" w:color="auto"/>
        <w:right w:val="none" w:sz="0" w:space="0" w:color="auto"/>
      </w:divBdr>
      <w:divsChild>
        <w:div w:id="1129859266">
          <w:marLeft w:val="446"/>
          <w:marRight w:val="0"/>
          <w:marTop w:val="0"/>
          <w:marBottom w:val="0"/>
          <w:divBdr>
            <w:top w:val="none" w:sz="0" w:space="0" w:color="auto"/>
            <w:left w:val="none" w:sz="0" w:space="0" w:color="auto"/>
            <w:bottom w:val="none" w:sz="0" w:space="0" w:color="auto"/>
            <w:right w:val="none" w:sz="0" w:space="0" w:color="auto"/>
          </w:divBdr>
        </w:div>
        <w:div w:id="1677924431">
          <w:marLeft w:val="1166"/>
          <w:marRight w:val="0"/>
          <w:marTop w:val="0"/>
          <w:marBottom w:val="0"/>
          <w:divBdr>
            <w:top w:val="none" w:sz="0" w:space="0" w:color="auto"/>
            <w:left w:val="none" w:sz="0" w:space="0" w:color="auto"/>
            <w:bottom w:val="none" w:sz="0" w:space="0" w:color="auto"/>
            <w:right w:val="none" w:sz="0" w:space="0" w:color="auto"/>
          </w:divBdr>
        </w:div>
        <w:div w:id="1818649811">
          <w:marLeft w:val="1166"/>
          <w:marRight w:val="0"/>
          <w:marTop w:val="0"/>
          <w:marBottom w:val="0"/>
          <w:divBdr>
            <w:top w:val="none" w:sz="0" w:space="0" w:color="auto"/>
            <w:left w:val="none" w:sz="0" w:space="0" w:color="auto"/>
            <w:bottom w:val="none" w:sz="0" w:space="0" w:color="auto"/>
            <w:right w:val="none" w:sz="0" w:space="0" w:color="auto"/>
          </w:divBdr>
        </w:div>
      </w:divsChild>
    </w:div>
    <w:div w:id="354964301">
      <w:bodyDiv w:val="1"/>
      <w:marLeft w:val="0"/>
      <w:marRight w:val="0"/>
      <w:marTop w:val="0"/>
      <w:marBottom w:val="0"/>
      <w:divBdr>
        <w:top w:val="none" w:sz="0" w:space="0" w:color="auto"/>
        <w:left w:val="none" w:sz="0" w:space="0" w:color="auto"/>
        <w:bottom w:val="none" w:sz="0" w:space="0" w:color="auto"/>
        <w:right w:val="none" w:sz="0" w:space="0" w:color="auto"/>
      </w:divBdr>
    </w:div>
    <w:div w:id="357850034">
      <w:bodyDiv w:val="1"/>
      <w:marLeft w:val="0"/>
      <w:marRight w:val="0"/>
      <w:marTop w:val="0"/>
      <w:marBottom w:val="0"/>
      <w:divBdr>
        <w:top w:val="none" w:sz="0" w:space="0" w:color="auto"/>
        <w:left w:val="none" w:sz="0" w:space="0" w:color="auto"/>
        <w:bottom w:val="none" w:sz="0" w:space="0" w:color="auto"/>
        <w:right w:val="none" w:sz="0" w:space="0" w:color="auto"/>
      </w:divBdr>
      <w:divsChild>
        <w:div w:id="439304541">
          <w:marLeft w:val="446"/>
          <w:marRight w:val="0"/>
          <w:marTop w:val="0"/>
          <w:marBottom w:val="0"/>
          <w:divBdr>
            <w:top w:val="none" w:sz="0" w:space="0" w:color="auto"/>
            <w:left w:val="none" w:sz="0" w:space="0" w:color="auto"/>
            <w:bottom w:val="none" w:sz="0" w:space="0" w:color="auto"/>
            <w:right w:val="none" w:sz="0" w:space="0" w:color="auto"/>
          </w:divBdr>
        </w:div>
      </w:divsChild>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04571512">
      <w:bodyDiv w:val="1"/>
      <w:marLeft w:val="0"/>
      <w:marRight w:val="0"/>
      <w:marTop w:val="0"/>
      <w:marBottom w:val="0"/>
      <w:divBdr>
        <w:top w:val="none" w:sz="0" w:space="0" w:color="auto"/>
        <w:left w:val="none" w:sz="0" w:space="0" w:color="auto"/>
        <w:bottom w:val="none" w:sz="0" w:space="0" w:color="auto"/>
        <w:right w:val="none" w:sz="0" w:space="0" w:color="auto"/>
      </w:divBdr>
    </w:div>
    <w:div w:id="415329050">
      <w:bodyDiv w:val="1"/>
      <w:marLeft w:val="0"/>
      <w:marRight w:val="0"/>
      <w:marTop w:val="0"/>
      <w:marBottom w:val="0"/>
      <w:divBdr>
        <w:top w:val="none" w:sz="0" w:space="0" w:color="auto"/>
        <w:left w:val="none" w:sz="0" w:space="0" w:color="auto"/>
        <w:bottom w:val="none" w:sz="0" w:space="0" w:color="auto"/>
        <w:right w:val="none" w:sz="0" w:space="0" w:color="auto"/>
      </w:divBdr>
    </w:div>
    <w:div w:id="426535252">
      <w:bodyDiv w:val="1"/>
      <w:marLeft w:val="0"/>
      <w:marRight w:val="0"/>
      <w:marTop w:val="0"/>
      <w:marBottom w:val="0"/>
      <w:divBdr>
        <w:top w:val="none" w:sz="0" w:space="0" w:color="auto"/>
        <w:left w:val="none" w:sz="0" w:space="0" w:color="auto"/>
        <w:bottom w:val="none" w:sz="0" w:space="0" w:color="auto"/>
        <w:right w:val="none" w:sz="0" w:space="0" w:color="auto"/>
      </w:divBdr>
    </w:div>
    <w:div w:id="429543572">
      <w:bodyDiv w:val="1"/>
      <w:marLeft w:val="0"/>
      <w:marRight w:val="0"/>
      <w:marTop w:val="0"/>
      <w:marBottom w:val="0"/>
      <w:divBdr>
        <w:top w:val="none" w:sz="0" w:space="0" w:color="auto"/>
        <w:left w:val="none" w:sz="0" w:space="0" w:color="auto"/>
        <w:bottom w:val="none" w:sz="0" w:space="0" w:color="auto"/>
        <w:right w:val="none" w:sz="0" w:space="0" w:color="auto"/>
      </w:divBdr>
    </w:div>
    <w:div w:id="463694426">
      <w:bodyDiv w:val="1"/>
      <w:marLeft w:val="0"/>
      <w:marRight w:val="0"/>
      <w:marTop w:val="0"/>
      <w:marBottom w:val="0"/>
      <w:divBdr>
        <w:top w:val="none" w:sz="0" w:space="0" w:color="auto"/>
        <w:left w:val="none" w:sz="0" w:space="0" w:color="auto"/>
        <w:bottom w:val="none" w:sz="0" w:space="0" w:color="auto"/>
        <w:right w:val="none" w:sz="0" w:space="0" w:color="auto"/>
      </w:divBdr>
    </w:div>
    <w:div w:id="469322991">
      <w:bodyDiv w:val="1"/>
      <w:marLeft w:val="0"/>
      <w:marRight w:val="0"/>
      <w:marTop w:val="0"/>
      <w:marBottom w:val="0"/>
      <w:divBdr>
        <w:top w:val="none" w:sz="0" w:space="0" w:color="auto"/>
        <w:left w:val="none" w:sz="0" w:space="0" w:color="auto"/>
        <w:bottom w:val="none" w:sz="0" w:space="0" w:color="auto"/>
        <w:right w:val="none" w:sz="0" w:space="0" w:color="auto"/>
      </w:divBdr>
    </w:div>
    <w:div w:id="506284306">
      <w:bodyDiv w:val="1"/>
      <w:marLeft w:val="0"/>
      <w:marRight w:val="0"/>
      <w:marTop w:val="0"/>
      <w:marBottom w:val="0"/>
      <w:divBdr>
        <w:top w:val="none" w:sz="0" w:space="0" w:color="auto"/>
        <w:left w:val="none" w:sz="0" w:space="0" w:color="auto"/>
        <w:bottom w:val="none" w:sz="0" w:space="0" w:color="auto"/>
        <w:right w:val="none" w:sz="0" w:space="0" w:color="auto"/>
      </w:divBdr>
    </w:div>
    <w:div w:id="515383024">
      <w:bodyDiv w:val="1"/>
      <w:marLeft w:val="0"/>
      <w:marRight w:val="0"/>
      <w:marTop w:val="0"/>
      <w:marBottom w:val="0"/>
      <w:divBdr>
        <w:top w:val="none" w:sz="0" w:space="0" w:color="auto"/>
        <w:left w:val="none" w:sz="0" w:space="0" w:color="auto"/>
        <w:bottom w:val="none" w:sz="0" w:space="0" w:color="auto"/>
        <w:right w:val="none" w:sz="0" w:space="0" w:color="auto"/>
      </w:divBdr>
    </w:div>
    <w:div w:id="517160614">
      <w:bodyDiv w:val="1"/>
      <w:marLeft w:val="0"/>
      <w:marRight w:val="0"/>
      <w:marTop w:val="0"/>
      <w:marBottom w:val="0"/>
      <w:divBdr>
        <w:top w:val="none" w:sz="0" w:space="0" w:color="auto"/>
        <w:left w:val="none" w:sz="0" w:space="0" w:color="auto"/>
        <w:bottom w:val="none" w:sz="0" w:space="0" w:color="auto"/>
        <w:right w:val="none" w:sz="0" w:space="0" w:color="auto"/>
      </w:divBdr>
      <w:divsChild>
        <w:div w:id="852258087">
          <w:marLeft w:val="274"/>
          <w:marRight w:val="0"/>
          <w:marTop w:val="0"/>
          <w:marBottom w:val="0"/>
          <w:divBdr>
            <w:top w:val="none" w:sz="0" w:space="0" w:color="auto"/>
            <w:left w:val="none" w:sz="0" w:space="0" w:color="auto"/>
            <w:bottom w:val="none" w:sz="0" w:space="0" w:color="auto"/>
            <w:right w:val="none" w:sz="0" w:space="0" w:color="auto"/>
          </w:divBdr>
        </w:div>
        <w:div w:id="1033195231">
          <w:marLeft w:val="274"/>
          <w:marRight w:val="0"/>
          <w:marTop w:val="0"/>
          <w:marBottom w:val="0"/>
          <w:divBdr>
            <w:top w:val="none" w:sz="0" w:space="0" w:color="auto"/>
            <w:left w:val="none" w:sz="0" w:space="0" w:color="auto"/>
            <w:bottom w:val="none" w:sz="0" w:space="0" w:color="auto"/>
            <w:right w:val="none" w:sz="0" w:space="0" w:color="auto"/>
          </w:divBdr>
        </w:div>
        <w:div w:id="1936549983">
          <w:marLeft w:val="274"/>
          <w:marRight w:val="0"/>
          <w:marTop w:val="0"/>
          <w:marBottom w:val="0"/>
          <w:divBdr>
            <w:top w:val="none" w:sz="0" w:space="0" w:color="auto"/>
            <w:left w:val="none" w:sz="0" w:space="0" w:color="auto"/>
            <w:bottom w:val="none" w:sz="0" w:space="0" w:color="auto"/>
            <w:right w:val="none" w:sz="0" w:space="0" w:color="auto"/>
          </w:divBdr>
        </w:div>
      </w:divsChild>
    </w:div>
    <w:div w:id="549808187">
      <w:bodyDiv w:val="1"/>
      <w:marLeft w:val="0"/>
      <w:marRight w:val="0"/>
      <w:marTop w:val="0"/>
      <w:marBottom w:val="0"/>
      <w:divBdr>
        <w:top w:val="none" w:sz="0" w:space="0" w:color="auto"/>
        <w:left w:val="none" w:sz="0" w:space="0" w:color="auto"/>
        <w:bottom w:val="none" w:sz="0" w:space="0" w:color="auto"/>
        <w:right w:val="none" w:sz="0" w:space="0" w:color="auto"/>
      </w:divBdr>
      <w:divsChild>
        <w:div w:id="1672642139">
          <w:marLeft w:val="446"/>
          <w:marRight w:val="0"/>
          <w:marTop w:val="0"/>
          <w:marBottom w:val="0"/>
          <w:divBdr>
            <w:top w:val="none" w:sz="0" w:space="0" w:color="auto"/>
            <w:left w:val="none" w:sz="0" w:space="0" w:color="auto"/>
            <w:bottom w:val="none" w:sz="0" w:space="0" w:color="auto"/>
            <w:right w:val="none" w:sz="0" w:space="0" w:color="auto"/>
          </w:divBdr>
        </w:div>
      </w:divsChild>
    </w:div>
    <w:div w:id="550531416">
      <w:bodyDiv w:val="1"/>
      <w:marLeft w:val="0"/>
      <w:marRight w:val="0"/>
      <w:marTop w:val="0"/>
      <w:marBottom w:val="0"/>
      <w:divBdr>
        <w:top w:val="none" w:sz="0" w:space="0" w:color="auto"/>
        <w:left w:val="none" w:sz="0" w:space="0" w:color="auto"/>
        <w:bottom w:val="none" w:sz="0" w:space="0" w:color="auto"/>
        <w:right w:val="none" w:sz="0" w:space="0" w:color="auto"/>
      </w:divBdr>
      <w:divsChild>
        <w:div w:id="6834596">
          <w:marLeft w:val="547"/>
          <w:marRight w:val="0"/>
          <w:marTop w:val="0"/>
          <w:marBottom w:val="0"/>
          <w:divBdr>
            <w:top w:val="none" w:sz="0" w:space="0" w:color="auto"/>
            <w:left w:val="none" w:sz="0" w:space="0" w:color="auto"/>
            <w:bottom w:val="none" w:sz="0" w:space="0" w:color="auto"/>
            <w:right w:val="none" w:sz="0" w:space="0" w:color="auto"/>
          </w:divBdr>
        </w:div>
        <w:div w:id="486827434">
          <w:marLeft w:val="547"/>
          <w:marRight w:val="0"/>
          <w:marTop w:val="0"/>
          <w:marBottom w:val="0"/>
          <w:divBdr>
            <w:top w:val="none" w:sz="0" w:space="0" w:color="auto"/>
            <w:left w:val="none" w:sz="0" w:space="0" w:color="auto"/>
            <w:bottom w:val="none" w:sz="0" w:space="0" w:color="auto"/>
            <w:right w:val="none" w:sz="0" w:space="0" w:color="auto"/>
          </w:divBdr>
        </w:div>
        <w:div w:id="541599227">
          <w:marLeft w:val="1267"/>
          <w:marRight w:val="0"/>
          <w:marTop w:val="0"/>
          <w:marBottom w:val="0"/>
          <w:divBdr>
            <w:top w:val="none" w:sz="0" w:space="0" w:color="auto"/>
            <w:left w:val="none" w:sz="0" w:space="0" w:color="auto"/>
            <w:bottom w:val="none" w:sz="0" w:space="0" w:color="auto"/>
            <w:right w:val="none" w:sz="0" w:space="0" w:color="auto"/>
          </w:divBdr>
        </w:div>
        <w:div w:id="606892278">
          <w:marLeft w:val="547"/>
          <w:marRight w:val="0"/>
          <w:marTop w:val="0"/>
          <w:marBottom w:val="0"/>
          <w:divBdr>
            <w:top w:val="none" w:sz="0" w:space="0" w:color="auto"/>
            <w:left w:val="none" w:sz="0" w:space="0" w:color="auto"/>
            <w:bottom w:val="none" w:sz="0" w:space="0" w:color="auto"/>
            <w:right w:val="none" w:sz="0" w:space="0" w:color="auto"/>
          </w:divBdr>
        </w:div>
        <w:div w:id="1101342193">
          <w:marLeft w:val="547"/>
          <w:marRight w:val="0"/>
          <w:marTop w:val="0"/>
          <w:marBottom w:val="0"/>
          <w:divBdr>
            <w:top w:val="none" w:sz="0" w:space="0" w:color="auto"/>
            <w:left w:val="none" w:sz="0" w:space="0" w:color="auto"/>
            <w:bottom w:val="none" w:sz="0" w:space="0" w:color="auto"/>
            <w:right w:val="none" w:sz="0" w:space="0" w:color="auto"/>
          </w:divBdr>
        </w:div>
        <w:div w:id="1682778550">
          <w:marLeft w:val="1267"/>
          <w:marRight w:val="0"/>
          <w:marTop w:val="0"/>
          <w:marBottom w:val="0"/>
          <w:divBdr>
            <w:top w:val="none" w:sz="0" w:space="0" w:color="auto"/>
            <w:left w:val="none" w:sz="0" w:space="0" w:color="auto"/>
            <w:bottom w:val="none" w:sz="0" w:space="0" w:color="auto"/>
            <w:right w:val="none" w:sz="0" w:space="0" w:color="auto"/>
          </w:divBdr>
        </w:div>
        <w:div w:id="2118131418">
          <w:marLeft w:val="547"/>
          <w:marRight w:val="0"/>
          <w:marTop w:val="0"/>
          <w:marBottom w:val="0"/>
          <w:divBdr>
            <w:top w:val="none" w:sz="0" w:space="0" w:color="auto"/>
            <w:left w:val="none" w:sz="0" w:space="0" w:color="auto"/>
            <w:bottom w:val="none" w:sz="0" w:space="0" w:color="auto"/>
            <w:right w:val="none" w:sz="0" w:space="0" w:color="auto"/>
          </w:divBdr>
        </w:div>
      </w:divsChild>
    </w:div>
    <w:div w:id="583103960">
      <w:bodyDiv w:val="1"/>
      <w:marLeft w:val="0"/>
      <w:marRight w:val="0"/>
      <w:marTop w:val="0"/>
      <w:marBottom w:val="0"/>
      <w:divBdr>
        <w:top w:val="none" w:sz="0" w:space="0" w:color="auto"/>
        <w:left w:val="none" w:sz="0" w:space="0" w:color="auto"/>
        <w:bottom w:val="none" w:sz="0" w:space="0" w:color="auto"/>
        <w:right w:val="none" w:sz="0" w:space="0" w:color="auto"/>
      </w:divBdr>
    </w:div>
    <w:div w:id="690649097">
      <w:bodyDiv w:val="1"/>
      <w:marLeft w:val="0"/>
      <w:marRight w:val="0"/>
      <w:marTop w:val="0"/>
      <w:marBottom w:val="0"/>
      <w:divBdr>
        <w:top w:val="none" w:sz="0" w:space="0" w:color="auto"/>
        <w:left w:val="none" w:sz="0" w:space="0" w:color="auto"/>
        <w:bottom w:val="none" w:sz="0" w:space="0" w:color="auto"/>
        <w:right w:val="none" w:sz="0" w:space="0" w:color="auto"/>
      </w:divBdr>
    </w:div>
    <w:div w:id="709837269">
      <w:bodyDiv w:val="1"/>
      <w:marLeft w:val="0"/>
      <w:marRight w:val="0"/>
      <w:marTop w:val="0"/>
      <w:marBottom w:val="0"/>
      <w:divBdr>
        <w:top w:val="none" w:sz="0" w:space="0" w:color="auto"/>
        <w:left w:val="none" w:sz="0" w:space="0" w:color="auto"/>
        <w:bottom w:val="none" w:sz="0" w:space="0" w:color="auto"/>
        <w:right w:val="none" w:sz="0" w:space="0" w:color="auto"/>
      </w:divBdr>
      <w:divsChild>
        <w:div w:id="2095542471">
          <w:marLeft w:val="446"/>
          <w:marRight w:val="0"/>
          <w:marTop w:val="0"/>
          <w:marBottom w:val="0"/>
          <w:divBdr>
            <w:top w:val="none" w:sz="0" w:space="0" w:color="auto"/>
            <w:left w:val="none" w:sz="0" w:space="0" w:color="auto"/>
            <w:bottom w:val="none" w:sz="0" w:space="0" w:color="auto"/>
            <w:right w:val="none" w:sz="0" w:space="0" w:color="auto"/>
          </w:divBdr>
        </w:div>
      </w:divsChild>
    </w:div>
    <w:div w:id="751396432">
      <w:bodyDiv w:val="1"/>
      <w:marLeft w:val="0"/>
      <w:marRight w:val="0"/>
      <w:marTop w:val="0"/>
      <w:marBottom w:val="0"/>
      <w:divBdr>
        <w:top w:val="none" w:sz="0" w:space="0" w:color="auto"/>
        <w:left w:val="none" w:sz="0" w:space="0" w:color="auto"/>
        <w:bottom w:val="none" w:sz="0" w:space="0" w:color="auto"/>
        <w:right w:val="none" w:sz="0" w:space="0" w:color="auto"/>
      </w:divBdr>
    </w:div>
    <w:div w:id="772479679">
      <w:bodyDiv w:val="1"/>
      <w:marLeft w:val="0"/>
      <w:marRight w:val="0"/>
      <w:marTop w:val="0"/>
      <w:marBottom w:val="0"/>
      <w:divBdr>
        <w:top w:val="none" w:sz="0" w:space="0" w:color="auto"/>
        <w:left w:val="none" w:sz="0" w:space="0" w:color="auto"/>
        <w:bottom w:val="none" w:sz="0" w:space="0" w:color="auto"/>
        <w:right w:val="none" w:sz="0" w:space="0" w:color="auto"/>
      </w:divBdr>
    </w:div>
    <w:div w:id="786200263">
      <w:bodyDiv w:val="1"/>
      <w:marLeft w:val="0"/>
      <w:marRight w:val="0"/>
      <w:marTop w:val="0"/>
      <w:marBottom w:val="0"/>
      <w:divBdr>
        <w:top w:val="none" w:sz="0" w:space="0" w:color="auto"/>
        <w:left w:val="none" w:sz="0" w:space="0" w:color="auto"/>
        <w:bottom w:val="none" w:sz="0" w:space="0" w:color="auto"/>
        <w:right w:val="none" w:sz="0" w:space="0" w:color="auto"/>
      </w:divBdr>
      <w:divsChild>
        <w:div w:id="78018889">
          <w:marLeft w:val="1166"/>
          <w:marRight w:val="0"/>
          <w:marTop w:val="0"/>
          <w:marBottom w:val="0"/>
          <w:divBdr>
            <w:top w:val="none" w:sz="0" w:space="0" w:color="auto"/>
            <w:left w:val="none" w:sz="0" w:space="0" w:color="auto"/>
            <w:bottom w:val="none" w:sz="0" w:space="0" w:color="auto"/>
            <w:right w:val="none" w:sz="0" w:space="0" w:color="auto"/>
          </w:divBdr>
        </w:div>
        <w:div w:id="177165086">
          <w:marLeft w:val="1166"/>
          <w:marRight w:val="0"/>
          <w:marTop w:val="0"/>
          <w:marBottom w:val="0"/>
          <w:divBdr>
            <w:top w:val="none" w:sz="0" w:space="0" w:color="auto"/>
            <w:left w:val="none" w:sz="0" w:space="0" w:color="auto"/>
            <w:bottom w:val="none" w:sz="0" w:space="0" w:color="auto"/>
            <w:right w:val="none" w:sz="0" w:space="0" w:color="auto"/>
          </w:divBdr>
        </w:div>
        <w:div w:id="185754829">
          <w:marLeft w:val="1166"/>
          <w:marRight w:val="0"/>
          <w:marTop w:val="0"/>
          <w:marBottom w:val="0"/>
          <w:divBdr>
            <w:top w:val="none" w:sz="0" w:space="0" w:color="auto"/>
            <w:left w:val="none" w:sz="0" w:space="0" w:color="auto"/>
            <w:bottom w:val="none" w:sz="0" w:space="0" w:color="auto"/>
            <w:right w:val="none" w:sz="0" w:space="0" w:color="auto"/>
          </w:divBdr>
        </w:div>
        <w:div w:id="474025878">
          <w:marLeft w:val="1166"/>
          <w:marRight w:val="0"/>
          <w:marTop w:val="0"/>
          <w:marBottom w:val="0"/>
          <w:divBdr>
            <w:top w:val="none" w:sz="0" w:space="0" w:color="auto"/>
            <w:left w:val="none" w:sz="0" w:space="0" w:color="auto"/>
            <w:bottom w:val="none" w:sz="0" w:space="0" w:color="auto"/>
            <w:right w:val="none" w:sz="0" w:space="0" w:color="auto"/>
          </w:divBdr>
        </w:div>
        <w:div w:id="556629015">
          <w:marLeft w:val="1166"/>
          <w:marRight w:val="0"/>
          <w:marTop w:val="0"/>
          <w:marBottom w:val="0"/>
          <w:divBdr>
            <w:top w:val="none" w:sz="0" w:space="0" w:color="auto"/>
            <w:left w:val="none" w:sz="0" w:space="0" w:color="auto"/>
            <w:bottom w:val="none" w:sz="0" w:space="0" w:color="auto"/>
            <w:right w:val="none" w:sz="0" w:space="0" w:color="auto"/>
          </w:divBdr>
        </w:div>
        <w:div w:id="658969777">
          <w:marLeft w:val="1166"/>
          <w:marRight w:val="0"/>
          <w:marTop w:val="0"/>
          <w:marBottom w:val="0"/>
          <w:divBdr>
            <w:top w:val="none" w:sz="0" w:space="0" w:color="auto"/>
            <w:left w:val="none" w:sz="0" w:space="0" w:color="auto"/>
            <w:bottom w:val="none" w:sz="0" w:space="0" w:color="auto"/>
            <w:right w:val="none" w:sz="0" w:space="0" w:color="auto"/>
          </w:divBdr>
        </w:div>
        <w:div w:id="818301851">
          <w:marLeft w:val="1166"/>
          <w:marRight w:val="0"/>
          <w:marTop w:val="0"/>
          <w:marBottom w:val="0"/>
          <w:divBdr>
            <w:top w:val="none" w:sz="0" w:space="0" w:color="auto"/>
            <w:left w:val="none" w:sz="0" w:space="0" w:color="auto"/>
            <w:bottom w:val="none" w:sz="0" w:space="0" w:color="auto"/>
            <w:right w:val="none" w:sz="0" w:space="0" w:color="auto"/>
          </w:divBdr>
        </w:div>
        <w:div w:id="850878492">
          <w:marLeft w:val="1166"/>
          <w:marRight w:val="0"/>
          <w:marTop w:val="0"/>
          <w:marBottom w:val="0"/>
          <w:divBdr>
            <w:top w:val="none" w:sz="0" w:space="0" w:color="auto"/>
            <w:left w:val="none" w:sz="0" w:space="0" w:color="auto"/>
            <w:bottom w:val="none" w:sz="0" w:space="0" w:color="auto"/>
            <w:right w:val="none" w:sz="0" w:space="0" w:color="auto"/>
          </w:divBdr>
        </w:div>
        <w:div w:id="886380685">
          <w:marLeft w:val="1166"/>
          <w:marRight w:val="0"/>
          <w:marTop w:val="0"/>
          <w:marBottom w:val="0"/>
          <w:divBdr>
            <w:top w:val="none" w:sz="0" w:space="0" w:color="auto"/>
            <w:left w:val="none" w:sz="0" w:space="0" w:color="auto"/>
            <w:bottom w:val="none" w:sz="0" w:space="0" w:color="auto"/>
            <w:right w:val="none" w:sz="0" w:space="0" w:color="auto"/>
          </w:divBdr>
        </w:div>
        <w:div w:id="1111432519">
          <w:marLeft w:val="1166"/>
          <w:marRight w:val="0"/>
          <w:marTop w:val="0"/>
          <w:marBottom w:val="0"/>
          <w:divBdr>
            <w:top w:val="none" w:sz="0" w:space="0" w:color="auto"/>
            <w:left w:val="none" w:sz="0" w:space="0" w:color="auto"/>
            <w:bottom w:val="none" w:sz="0" w:space="0" w:color="auto"/>
            <w:right w:val="none" w:sz="0" w:space="0" w:color="auto"/>
          </w:divBdr>
        </w:div>
        <w:div w:id="1141073592">
          <w:marLeft w:val="1166"/>
          <w:marRight w:val="0"/>
          <w:marTop w:val="0"/>
          <w:marBottom w:val="0"/>
          <w:divBdr>
            <w:top w:val="none" w:sz="0" w:space="0" w:color="auto"/>
            <w:left w:val="none" w:sz="0" w:space="0" w:color="auto"/>
            <w:bottom w:val="none" w:sz="0" w:space="0" w:color="auto"/>
            <w:right w:val="none" w:sz="0" w:space="0" w:color="auto"/>
          </w:divBdr>
        </w:div>
        <w:div w:id="1384914225">
          <w:marLeft w:val="1166"/>
          <w:marRight w:val="0"/>
          <w:marTop w:val="0"/>
          <w:marBottom w:val="0"/>
          <w:divBdr>
            <w:top w:val="none" w:sz="0" w:space="0" w:color="auto"/>
            <w:left w:val="none" w:sz="0" w:space="0" w:color="auto"/>
            <w:bottom w:val="none" w:sz="0" w:space="0" w:color="auto"/>
            <w:right w:val="none" w:sz="0" w:space="0" w:color="auto"/>
          </w:divBdr>
        </w:div>
        <w:div w:id="1385445660">
          <w:marLeft w:val="1166"/>
          <w:marRight w:val="0"/>
          <w:marTop w:val="0"/>
          <w:marBottom w:val="0"/>
          <w:divBdr>
            <w:top w:val="none" w:sz="0" w:space="0" w:color="auto"/>
            <w:left w:val="none" w:sz="0" w:space="0" w:color="auto"/>
            <w:bottom w:val="none" w:sz="0" w:space="0" w:color="auto"/>
            <w:right w:val="none" w:sz="0" w:space="0" w:color="auto"/>
          </w:divBdr>
        </w:div>
        <w:div w:id="1458722157">
          <w:marLeft w:val="1166"/>
          <w:marRight w:val="0"/>
          <w:marTop w:val="0"/>
          <w:marBottom w:val="0"/>
          <w:divBdr>
            <w:top w:val="none" w:sz="0" w:space="0" w:color="auto"/>
            <w:left w:val="none" w:sz="0" w:space="0" w:color="auto"/>
            <w:bottom w:val="none" w:sz="0" w:space="0" w:color="auto"/>
            <w:right w:val="none" w:sz="0" w:space="0" w:color="auto"/>
          </w:divBdr>
        </w:div>
        <w:div w:id="1560164914">
          <w:marLeft w:val="1166"/>
          <w:marRight w:val="0"/>
          <w:marTop w:val="0"/>
          <w:marBottom w:val="0"/>
          <w:divBdr>
            <w:top w:val="none" w:sz="0" w:space="0" w:color="auto"/>
            <w:left w:val="none" w:sz="0" w:space="0" w:color="auto"/>
            <w:bottom w:val="none" w:sz="0" w:space="0" w:color="auto"/>
            <w:right w:val="none" w:sz="0" w:space="0" w:color="auto"/>
          </w:divBdr>
        </w:div>
        <w:div w:id="1589999132">
          <w:marLeft w:val="446"/>
          <w:marRight w:val="0"/>
          <w:marTop w:val="0"/>
          <w:marBottom w:val="0"/>
          <w:divBdr>
            <w:top w:val="none" w:sz="0" w:space="0" w:color="auto"/>
            <w:left w:val="none" w:sz="0" w:space="0" w:color="auto"/>
            <w:bottom w:val="none" w:sz="0" w:space="0" w:color="auto"/>
            <w:right w:val="none" w:sz="0" w:space="0" w:color="auto"/>
          </w:divBdr>
        </w:div>
        <w:div w:id="1695383053">
          <w:marLeft w:val="1166"/>
          <w:marRight w:val="0"/>
          <w:marTop w:val="0"/>
          <w:marBottom w:val="0"/>
          <w:divBdr>
            <w:top w:val="none" w:sz="0" w:space="0" w:color="auto"/>
            <w:left w:val="none" w:sz="0" w:space="0" w:color="auto"/>
            <w:bottom w:val="none" w:sz="0" w:space="0" w:color="auto"/>
            <w:right w:val="none" w:sz="0" w:space="0" w:color="auto"/>
          </w:divBdr>
        </w:div>
        <w:div w:id="1716537464">
          <w:marLeft w:val="1166"/>
          <w:marRight w:val="0"/>
          <w:marTop w:val="0"/>
          <w:marBottom w:val="0"/>
          <w:divBdr>
            <w:top w:val="none" w:sz="0" w:space="0" w:color="auto"/>
            <w:left w:val="none" w:sz="0" w:space="0" w:color="auto"/>
            <w:bottom w:val="none" w:sz="0" w:space="0" w:color="auto"/>
            <w:right w:val="none" w:sz="0" w:space="0" w:color="auto"/>
          </w:divBdr>
        </w:div>
        <w:div w:id="1821726576">
          <w:marLeft w:val="1166"/>
          <w:marRight w:val="0"/>
          <w:marTop w:val="0"/>
          <w:marBottom w:val="0"/>
          <w:divBdr>
            <w:top w:val="none" w:sz="0" w:space="0" w:color="auto"/>
            <w:left w:val="none" w:sz="0" w:space="0" w:color="auto"/>
            <w:bottom w:val="none" w:sz="0" w:space="0" w:color="auto"/>
            <w:right w:val="none" w:sz="0" w:space="0" w:color="auto"/>
          </w:divBdr>
        </w:div>
        <w:div w:id="1942299431">
          <w:marLeft w:val="446"/>
          <w:marRight w:val="0"/>
          <w:marTop w:val="0"/>
          <w:marBottom w:val="0"/>
          <w:divBdr>
            <w:top w:val="none" w:sz="0" w:space="0" w:color="auto"/>
            <w:left w:val="none" w:sz="0" w:space="0" w:color="auto"/>
            <w:bottom w:val="none" w:sz="0" w:space="0" w:color="auto"/>
            <w:right w:val="none" w:sz="0" w:space="0" w:color="auto"/>
          </w:divBdr>
        </w:div>
      </w:divsChild>
    </w:div>
    <w:div w:id="797338121">
      <w:bodyDiv w:val="1"/>
      <w:marLeft w:val="0"/>
      <w:marRight w:val="0"/>
      <w:marTop w:val="0"/>
      <w:marBottom w:val="0"/>
      <w:divBdr>
        <w:top w:val="none" w:sz="0" w:space="0" w:color="auto"/>
        <w:left w:val="none" w:sz="0" w:space="0" w:color="auto"/>
        <w:bottom w:val="none" w:sz="0" w:space="0" w:color="auto"/>
        <w:right w:val="none" w:sz="0" w:space="0" w:color="auto"/>
      </w:divBdr>
      <w:divsChild>
        <w:div w:id="45416449">
          <w:marLeft w:val="446"/>
          <w:marRight w:val="0"/>
          <w:marTop w:val="120"/>
          <w:marBottom w:val="120"/>
          <w:divBdr>
            <w:top w:val="none" w:sz="0" w:space="0" w:color="auto"/>
            <w:left w:val="none" w:sz="0" w:space="0" w:color="auto"/>
            <w:bottom w:val="none" w:sz="0" w:space="0" w:color="auto"/>
            <w:right w:val="none" w:sz="0" w:space="0" w:color="auto"/>
          </w:divBdr>
        </w:div>
        <w:div w:id="1220019515">
          <w:marLeft w:val="446"/>
          <w:marRight w:val="0"/>
          <w:marTop w:val="120"/>
          <w:marBottom w:val="120"/>
          <w:divBdr>
            <w:top w:val="none" w:sz="0" w:space="0" w:color="auto"/>
            <w:left w:val="none" w:sz="0" w:space="0" w:color="auto"/>
            <w:bottom w:val="none" w:sz="0" w:space="0" w:color="auto"/>
            <w:right w:val="none" w:sz="0" w:space="0" w:color="auto"/>
          </w:divBdr>
        </w:div>
        <w:div w:id="1830633428">
          <w:marLeft w:val="446"/>
          <w:marRight w:val="0"/>
          <w:marTop w:val="120"/>
          <w:marBottom w:val="120"/>
          <w:divBdr>
            <w:top w:val="none" w:sz="0" w:space="0" w:color="auto"/>
            <w:left w:val="none" w:sz="0" w:space="0" w:color="auto"/>
            <w:bottom w:val="none" w:sz="0" w:space="0" w:color="auto"/>
            <w:right w:val="none" w:sz="0" w:space="0" w:color="auto"/>
          </w:divBdr>
        </w:div>
        <w:div w:id="1867674804">
          <w:marLeft w:val="446"/>
          <w:marRight w:val="0"/>
          <w:marTop w:val="120"/>
          <w:marBottom w:val="120"/>
          <w:divBdr>
            <w:top w:val="none" w:sz="0" w:space="0" w:color="auto"/>
            <w:left w:val="none" w:sz="0" w:space="0" w:color="auto"/>
            <w:bottom w:val="none" w:sz="0" w:space="0" w:color="auto"/>
            <w:right w:val="none" w:sz="0" w:space="0" w:color="auto"/>
          </w:divBdr>
        </w:div>
      </w:divsChild>
    </w:div>
    <w:div w:id="801730486">
      <w:bodyDiv w:val="1"/>
      <w:marLeft w:val="0"/>
      <w:marRight w:val="0"/>
      <w:marTop w:val="0"/>
      <w:marBottom w:val="0"/>
      <w:divBdr>
        <w:top w:val="none" w:sz="0" w:space="0" w:color="auto"/>
        <w:left w:val="none" w:sz="0" w:space="0" w:color="auto"/>
        <w:bottom w:val="none" w:sz="0" w:space="0" w:color="auto"/>
        <w:right w:val="none" w:sz="0" w:space="0" w:color="auto"/>
      </w:divBdr>
    </w:div>
    <w:div w:id="820393197">
      <w:bodyDiv w:val="1"/>
      <w:marLeft w:val="0"/>
      <w:marRight w:val="0"/>
      <w:marTop w:val="0"/>
      <w:marBottom w:val="0"/>
      <w:divBdr>
        <w:top w:val="none" w:sz="0" w:space="0" w:color="auto"/>
        <w:left w:val="none" w:sz="0" w:space="0" w:color="auto"/>
        <w:bottom w:val="none" w:sz="0" w:space="0" w:color="auto"/>
        <w:right w:val="none" w:sz="0" w:space="0" w:color="auto"/>
      </w:divBdr>
    </w:div>
    <w:div w:id="825434245">
      <w:bodyDiv w:val="1"/>
      <w:marLeft w:val="0"/>
      <w:marRight w:val="0"/>
      <w:marTop w:val="0"/>
      <w:marBottom w:val="0"/>
      <w:divBdr>
        <w:top w:val="none" w:sz="0" w:space="0" w:color="auto"/>
        <w:left w:val="none" w:sz="0" w:space="0" w:color="auto"/>
        <w:bottom w:val="none" w:sz="0" w:space="0" w:color="auto"/>
        <w:right w:val="none" w:sz="0" w:space="0" w:color="auto"/>
      </w:divBdr>
    </w:div>
    <w:div w:id="834104154">
      <w:bodyDiv w:val="1"/>
      <w:marLeft w:val="0"/>
      <w:marRight w:val="0"/>
      <w:marTop w:val="0"/>
      <w:marBottom w:val="0"/>
      <w:divBdr>
        <w:top w:val="none" w:sz="0" w:space="0" w:color="auto"/>
        <w:left w:val="none" w:sz="0" w:space="0" w:color="auto"/>
        <w:bottom w:val="none" w:sz="0" w:space="0" w:color="auto"/>
        <w:right w:val="none" w:sz="0" w:space="0" w:color="auto"/>
      </w:divBdr>
      <w:divsChild>
        <w:div w:id="52626540">
          <w:marLeft w:val="547"/>
          <w:marRight w:val="0"/>
          <w:marTop w:val="0"/>
          <w:marBottom w:val="0"/>
          <w:divBdr>
            <w:top w:val="none" w:sz="0" w:space="0" w:color="auto"/>
            <w:left w:val="none" w:sz="0" w:space="0" w:color="auto"/>
            <w:bottom w:val="none" w:sz="0" w:space="0" w:color="auto"/>
            <w:right w:val="none" w:sz="0" w:space="0" w:color="auto"/>
          </w:divBdr>
        </w:div>
        <w:div w:id="68889316">
          <w:marLeft w:val="547"/>
          <w:marRight w:val="0"/>
          <w:marTop w:val="0"/>
          <w:marBottom w:val="0"/>
          <w:divBdr>
            <w:top w:val="none" w:sz="0" w:space="0" w:color="auto"/>
            <w:left w:val="none" w:sz="0" w:space="0" w:color="auto"/>
            <w:bottom w:val="none" w:sz="0" w:space="0" w:color="auto"/>
            <w:right w:val="none" w:sz="0" w:space="0" w:color="auto"/>
          </w:divBdr>
        </w:div>
        <w:div w:id="162939801">
          <w:marLeft w:val="547"/>
          <w:marRight w:val="0"/>
          <w:marTop w:val="0"/>
          <w:marBottom w:val="0"/>
          <w:divBdr>
            <w:top w:val="none" w:sz="0" w:space="0" w:color="auto"/>
            <w:left w:val="none" w:sz="0" w:space="0" w:color="auto"/>
            <w:bottom w:val="none" w:sz="0" w:space="0" w:color="auto"/>
            <w:right w:val="none" w:sz="0" w:space="0" w:color="auto"/>
          </w:divBdr>
        </w:div>
        <w:div w:id="364335504">
          <w:marLeft w:val="547"/>
          <w:marRight w:val="0"/>
          <w:marTop w:val="0"/>
          <w:marBottom w:val="0"/>
          <w:divBdr>
            <w:top w:val="none" w:sz="0" w:space="0" w:color="auto"/>
            <w:left w:val="none" w:sz="0" w:space="0" w:color="auto"/>
            <w:bottom w:val="none" w:sz="0" w:space="0" w:color="auto"/>
            <w:right w:val="none" w:sz="0" w:space="0" w:color="auto"/>
          </w:divBdr>
        </w:div>
        <w:div w:id="1578443638">
          <w:marLeft w:val="547"/>
          <w:marRight w:val="0"/>
          <w:marTop w:val="0"/>
          <w:marBottom w:val="0"/>
          <w:divBdr>
            <w:top w:val="none" w:sz="0" w:space="0" w:color="auto"/>
            <w:left w:val="none" w:sz="0" w:space="0" w:color="auto"/>
            <w:bottom w:val="none" w:sz="0" w:space="0" w:color="auto"/>
            <w:right w:val="none" w:sz="0" w:space="0" w:color="auto"/>
          </w:divBdr>
        </w:div>
        <w:div w:id="1824541995">
          <w:marLeft w:val="547"/>
          <w:marRight w:val="0"/>
          <w:marTop w:val="0"/>
          <w:marBottom w:val="0"/>
          <w:divBdr>
            <w:top w:val="none" w:sz="0" w:space="0" w:color="auto"/>
            <w:left w:val="none" w:sz="0" w:space="0" w:color="auto"/>
            <w:bottom w:val="none" w:sz="0" w:space="0" w:color="auto"/>
            <w:right w:val="none" w:sz="0" w:space="0" w:color="auto"/>
          </w:divBdr>
        </w:div>
      </w:divsChild>
    </w:div>
    <w:div w:id="838422592">
      <w:bodyDiv w:val="1"/>
      <w:marLeft w:val="0"/>
      <w:marRight w:val="0"/>
      <w:marTop w:val="0"/>
      <w:marBottom w:val="0"/>
      <w:divBdr>
        <w:top w:val="none" w:sz="0" w:space="0" w:color="auto"/>
        <w:left w:val="none" w:sz="0" w:space="0" w:color="auto"/>
        <w:bottom w:val="none" w:sz="0" w:space="0" w:color="auto"/>
        <w:right w:val="none" w:sz="0" w:space="0" w:color="auto"/>
      </w:divBdr>
      <w:divsChild>
        <w:div w:id="665867661">
          <w:marLeft w:val="547"/>
          <w:marRight w:val="0"/>
          <w:marTop w:val="0"/>
          <w:marBottom w:val="0"/>
          <w:divBdr>
            <w:top w:val="none" w:sz="0" w:space="0" w:color="auto"/>
            <w:left w:val="none" w:sz="0" w:space="0" w:color="auto"/>
            <w:bottom w:val="none" w:sz="0" w:space="0" w:color="auto"/>
            <w:right w:val="none" w:sz="0" w:space="0" w:color="auto"/>
          </w:divBdr>
        </w:div>
        <w:div w:id="995454813">
          <w:marLeft w:val="446"/>
          <w:marRight w:val="0"/>
          <w:marTop w:val="0"/>
          <w:marBottom w:val="0"/>
          <w:divBdr>
            <w:top w:val="none" w:sz="0" w:space="0" w:color="auto"/>
            <w:left w:val="none" w:sz="0" w:space="0" w:color="auto"/>
            <w:bottom w:val="none" w:sz="0" w:space="0" w:color="auto"/>
            <w:right w:val="none" w:sz="0" w:space="0" w:color="auto"/>
          </w:divBdr>
        </w:div>
        <w:div w:id="1073360149">
          <w:marLeft w:val="547"/>
          <w:marRight w:val="0"/>
          <w:marTop w:val="0"/>
          <w:marBottom w:val="0"/>
          <w:divBdr>
            <w:top w:val="none" w:sz="0" w:space="0" w:color="auto"/>
            <w:left w:val="none" w:sz="0" w:space="0" w:color="auto"/>
            <w:bottom w:val="none" w:sz="0" w:space="0" w:color="auto"/>
            <w:right w:val="none" w:sz="0" w:space="0" w:color="auto"/>
          </w:divBdr>
        </w:div>
        <w:div w:id="1078214681">
          <w:marLeft w:val="547"/>
          <w:marRight w:val="0"/>
          <w:marTop w:val="0"/>
          <w:marBottom w:val="0"/>
          <w:divBdr>
            <w:top w:val="none" w:sz="0" w:space="0" w:color="auto"/>
            <w:left w:val="none" w:sz="0" w:space="0" w:color="auto"/>
            <w:bottom w:val="none" w:sz="0" w:space="0" w:color="auto"/>
            <w:right w:val="none" w:sz="0" w:space="0" w:color="auto"/>
          </w:divBdr>
        </w:div>
        <w:div w:id="1223755681">
          <w:marLeft w:val="547"/>
          <w:marRight w:val="0"/>
          <w:marTop w:val="0"/>
          <w:marBottom w:val="0"/>
          <w:divBdr>
            <w:top w:val="none" w:sz="0" w:space="0" w:color="auto"/>
            <w:left w:val="none" w:sz="0" w:space="0" w:color="auto"/>
            <w:bottom w:val="none" w:sz="0" w:space="0" w:color="auto"/>
            <w:right w:val="none" w:sz="0" w:space="0" w:color="auto"/>
          </w:divBdr>
        </w:div>
        <w:div w:id="1505824674">
          <w:marLeft w:val="547"/>
          <w:marRight w:val="0"/>
          <w:marTop w:val="0"/>
          <w:marBottom w:val="0"/>
          <w:divBdr>
            <w:top w:val="none" w:sz="0" w:space="0" w:color="auto"/>
            <w:left w:val="none" w:sz="0" w:space="0" w:color="auto"/>
            <w:bottom w:val="none" w:sz="0" w:space="0" w:color="auto"/>
            <w:right w:val="none" w:sz="0" w:space="0" w:color="auto"/>
          </w:divBdr>
        </w:div>
        <w:div w:id="1956205532">
          <w:marLeft w:val="547"/>
          <w:marRight w:val="0"/>
          <w:marTop w:val="0"/>
          <w:marBottom w:val="0"/>
          <w:divBdr>
            <w:top w:val="none" w:sz="0" w:space="0" w:color="auto"/>
            <w:left w:val="none" w:sz="0" w:space="0" w:color="auto"/>
            <w:bottom w:val="none" w:sz="0" w:space="0" w:color="auto"/>
            <w:right w:val="none" w:sz="0" w:space="0" w:color="auto"/>
          </w:divBdr>
        </w:div>
        <w:div w:id="2103721092">
          <w:marLeft w:val="547"/>
          <w:marRight w:val="0"/>
          <w:marTop w:val="0"/>
          <w:marBottom w:val="0"/>
          <w:divBdr>
            <w:top w:val="none" w:sz="0" w:space="0" w:color="auto"/>
            <w:left w:val="none" w:sz="0" w:space="0" w:color="auto"/>
            <w:bottom w:val="none" w:sz="0" w:space="0" w:color="auto"/>
            <w:right w:val="none" w:sz="0" w:space="0" w:color="auto"/>
          </w:divBdr>
        </w:div>
      </w:divsChild>
    </w:div>
    <w:div w:id="844393290">
      <w:bodyDiv w:val="1"/>
      <w:marLeft w:val="0"/>
      <w:marRight w:val="0"/>
      <w:marTop w:val="0"/>
      <w:marBottom w:val="0"/>
      <w:divBdr>
        <w:top w:val="none" w:sz="0" w:space="0" w:color="auto"/>
        <w:left w:val="none" w:sz="0" w:space="0" w:color="auto"/>
        <w:bottom w:val="none" w:sz="0" w:space="0" w:color="auto"/>
        <w:right w:val="none" w:sz="0" w:space="0" w:color="auto"/>
      </w:divBdr>
      <w:divsChild>
        <w:div w:id="1375278683">
          <w:marLeft w:val="230"/>
          <w:marRight w:val="0"/>
          <w:marTop w:val="0"/>
          <w:marBottom w:val="0"/>
          <w:divBdr>
            <w:top w:val="none" w:sz="0" w:space="0" w:color="auto"/>
            <w:left w:val="none" w:sz="0" w:space="0" w:color="auto"/>
            <w:bottom w:val="none" w:sz="0" w:space="0" w:color="auto"/>
            <w:right w:val="none" w:sz="0" w:space="0" w:color="auto"/>
          </w:divBdr>
        </w:div>
        <w:div w:id="1689453500">
          <w:marLeft w:val="230"/>
          <w:marRight w:val="0"/>
          <w:marTop w:val="0"/>
          <w:marBottom w:val="0"/>
          <w:divBdr>
            <w:top w:val="none" w:sz="0" w:space="0" w:color="auto"/>
            <w:left w:val="none" w:sz="0" w:space="0" w:color="auto"/>
            <w:bottom w:val="none" w:sz="0" w:space="0" w:color="auto"/>
            <w:right w:val="none" w:sz="0" w:space="0" w:color="auto"/>
          </w:divBdr>
        </w:div>
        <w:div w:id="2074690506">
          <w:marLeft w:val="230"/>
          <w:marRight w:val="0"/>
          <w:marTop w:val="0"/>
          <w:marBottom w:val="0"/>
          <w:divBdr>
            <w:top w:val="none" w:sz="0" w:space="0" w:color="auto"/>
            <w:left w:val="none" w:sz="0" w:space="0" w:color="auto"/>
            <w:bottom w:val="none" w:sz="0" w:space="0" w:color="auto"/>
            <w:right w:val="none" w:sz="0" w:space="0" w:color="auto"/>
          </w:divBdr>
        </w:div>
      </w:divsChild>
    </w:div>
    <w:div w:id="850222260">
      <w:bodyDiv w:val="1"/>
      <w:marLeft w:val="0"/>
      <w:marRight w:val="0"/>
      <w:marTop w:val="0"/>
      <w:marBottom w:val="0"/>
      <w:divBdr>
        <w:top w:val="none" w:sz="0" w:space="0" w:color="auto"/>
        <w:left w:val="none" w:sz="0" w:space="0" w:color="auto"/>
        <w:bottom w:val="none" w:sz="0" w:space="0" w:color="auto"/>
        <w:right w:val="none" w:sz="0" w:space="0" w:color="auto"/>
      </w:divBdr>
      <w:divsChild>
        <w:div w:id="36903582">
          <w:marLeft w:val="274"/>
          <w:marRight w:val="0"/>
          <w:marTop w:val="0"/>
          <w:marBottom w:val="0"/>
          <w:divBdr>
            <w:top w:val="none" w:sz="0" w:space="0" w:color="auto"/>
            <w:left w:val="none" w:sz="0" w:space="0" w:color="auto"/>
            <w:bottom w:val="none" w:sz="0" w:space="0" w:color="auto"/>
            <w:right w:val="none" w:sz="0" w:space="0" w:color="auto"/>
          </w:divBdr>
        </w:div>
        <w:div w:id="731661236">
          <w:marLeft w:val="274"/>
          <w:marRight w:val="0"/>
          <w:marTop w:val="0"/>
          <w:marBottom w:val="0"/>
          <w:divBdr>
            <w:top w:val="none" w:sz="0" w:space="0" w:color="auto"/>
            <w:left w:val="none" w:sz="0" w:space="0" w:color="auto"/>
            <w:bottom w:val="none" w:sz="0" w:space="0" w:color="auto"/>
            <w:right w:val="none" w:sz="0" w:space="0" w:color="auto"/>
          </w:divBdr>
        </w:div>
        <w:div w:id="1338388516">
          <w:marLeft w:val="274"/>
          <w:marRight w:val="0"/>
          <w:marTop w:val="0"/>
          <w:marBottom w:val="0"/>
          <w:divBdr>
            <w:top w:val="none" w:sz="0" w:space="0" w:color="auto"/>
            <w:left w:val="none" w:sz="0" w:space="0" w:color="auto"/>
            <w:bottom w:val="none" w:sz="0" w:space="0" w:color="auto"/>
            <w:right w:val="none" w:sz="0" w:space="0" w:color="auto"/>
          </w:divBdr>
        </w:div>
        <w:div w:id="1794638372">
          <w:marLeft w:val="274"/>
          <w:marRight w:val="0"/>
          <w:marTop w:val="0"/>
          <w:marBottom w:val="0"/>
          <w:divBdr>
            <w:top w:val="none" w:sz="0" w:space="0" w:color="auto"/>
            <w:left w:val="none" w:sz="0" w:space="0" w:color="auto"/>
            <w:bottom w:val="none" w:sz="0" w:space="0" w:color="auto"/>
            <w:right w:val="none" w:sz="0" w:space="0" w:color="auto"/>
          </w:divBdr>
        </w:div>
        <w:div w:id="1956935081">
          <w:marLeft w:val="274"/>
          <w:marRight w:val="0"/>
          <w:marTop w:val="0"/>
          <w:marBottom w:val="0"/>
          <w:divBdr>
            <w:top w:val="none" w:sz="0" w:space="0" w:color="auto"/>
            <w:left w:val="none" w:sz="0" w:space="0" w:color="auto"/>
            <w:bottom w:val="none" w:sz="0" w:space="0" w:color="auto"/>
            <w:right w:val="none" w:sz="0" w:space="0" w:color="auto"/>
          </w:divBdr>
        </w:div>
      </w:divsChild>
    </w:div>
    <w:div w:id="885411870">
      <w:bodyDiv w:val="1"/>
      <w:marLeft w:val="0"/>
      <w:marRight w:val="0"/>
      <w:marTop w:val="0"/>
      <w:marBottom w:val="0"/>
      <w:divBdr>
        <w:top w:val="none" w:sz="0" w:space="0" w:color="auto"/>
        <w:left w:val="none" w:sz="0" w:space="0" w:color="auto"/>
        <w:bottom w:val="none" w:sz="0" w:space="0" w:color="auto"/>
        <w:right w:val="none" w:sz="0" w:space="0" w:color="auto"/>
      </w:divBdr>
      <w:divsChild>
        <w:div w:id="501894891">
          <w:marLeft w:val="274"/>
          <w:marRight w:val="0"/>
          <w:marTop w:val="0"/>
          <w:marBottom w:val="0"/>
          <w:divBdr>
            <w:top w:val="none" w:sz="0" w:space="0" w:color="auto"/>
            <w:left w:val="none" w:sz="0" w:space="0" w:color="auto"/>
            <w:bottom w:val="none" w:sz="0" w:space="0" w:color="auto"/>
            <w:right w:val="none" w:sz="0" w:space="0" w:color="auto"/>
          </w:divBdr>
        </w:div>
        <w:div w:id="1630286375">
          <w:marLeft w:val="274"/>
          <w:marRight w:val="0"/>
          <w:marTop w:val="0"/>
          <w:marBottom w:val="0"/>
          <w:divBdr>
            <w:top w:val="none" w:sz="0" w:space="0" w:color="auto"/>
            <w:left w:val="none" w:sz="0" w:space="0" w:color="auto"/>
            <w:bottom w:val="none" w:sz="0" w:space="0" w:color="auto"/>
            <w:right w:val="none" w:sz="0" w:space="0" w:color="auto"/>
          </w:divBdr>
        </w:div>
        <w:div w:id="1882591708">
          <w:marLeft w:val="274"/>
          <w:marRight w:val="0"/>
          <w:marTop w:val="0"/>
          <w:marBottom w:val="0"/>
          <w:divBdr>
            <w:top w:val="none" w:sz="0" w:space="0" w:color="auto"/>
            <w:left w:val="none" w:sz="0" w:space="0" w:color="auto"/>
            <w:bottom w:val="none" w:sz="0" w:space="0" w:color="auto"/>
            <w:right w:val="none" w:sz="0" w:space="0" w:color="auto"/>
          </w:divBdr>
        </w:div>
      </w:divsChild>
    </w:div>
    <w:div w:id="898251490">
      <w:bodyDiv w:val="1"/>
      <w:marLeft w:val="0"/>
      <w:marRight w:val="0"/>
      <w:marTop w:val="0"/>
      <w:marBottom w:val="0"/>
      <w:divBdr>
        <w:top w:val="none" w:sz="0" w:space="0" w:color="auto"/>
        <w:left w:val="none" w:sz="0" w:space="0" w:color="auto"/>
        <w:bottom w:val="none" w:sz="0" w:space="0" w:color="auto"/>
        <w:right w:val="none" w:sz="0" w:space="0" w:color="auto"/>
      </w:divBdr>
    </w:div>
    <w:div w:id="916985106">
      <w:bodyDiv w:val="1"/>
      <w:marLeft w:val="0"/>
      <w:marRight w:val="0"/>
      <w:marTop w:val="0"/>
      <w:marBottom w:val="0"/>
      <w:divBdr>
        <w:top w:val="none" w:sz="0" w:space="0" w:color="auto"/>
        <w:left w:val="none" w:sz="0" w:space="0" w:color="auto"/>
        <w:bottom w:val="none" w:sz="0" w:space="0" w:color="auto"/>
        <w:right w:val="none" w:sz="0" w:space="0" w:color="auto"/>
      </w:divBdr>
    </w:div>
    <w:div w:id="921334802">
      <w:bodyDiv w:val="1"/>
      <w:marLeft w:val="0"/>
      <w:marRight w:val="0"/>
      <w:marTop w:val="0"/>
      <w:marBottom w:val="0"/>
      <w:divBdr>
        <w:top w:val="none" w:sz="0" w:space="0" w:color="auto"/>
        <w:left w:val="none" w:sz="0" w:space="0" w:color="auto"/>
        <w:bottom w:val="none" w:sz="0" w:space="0" w:color="auto"/>
        <w:right w:val="none" w:sz="0" w:space="0" w:color="auto"/>
      </w:divBdr>
    </w:div>
    <w:div w:id="934362316">
      <w:bodyDiv w:val="1"/>
      <w:marLeft w:val="0"/>
      <w:marRight w:val="0"/>
      <w:marTop w:val="0"/>
      <w:marBottom w:val="0"/>
      <w:divBdr>
        <w:top w:val="none" w:sz="0" w:space="0" w:color="auto"/>
        <w:left w:val="none" w:sz="0" w:space="0" w:color="auto"/>
        <w:bottom w:val="none" w:sz="0" w:space="0" w:color="auto"/>
        <w:right w:val="none" w:sz="0" w:space="0" w:color="auto"/>
      </w:divBdr>
      <w:divsChild>
        <w:div w:id="498157183">
          <w:marLeft w:val="547"/>
          <w:marRight w:val="0"/>
          <w:marTop w:val="0"/>
          <w:marBottom w:val="0"/>
          <w:divBdr>
            <w:top w:val="none" w:sz="0" w:space="0" w:color="auto"/>
            <w:left w:val="none" w:sz="0" w:space="0" w:color="auto"/>
            <w:bottom w:val="none" w:sz="0" w:space="0" w:color="auto"/>
            <w:right w:val="none" w:sz="0" w:space="0" w:color="auto"/>
          </w:divBdr>
        </w:div>
        <w:div w:id="1057120704">
          <w:marLeft w:val="547"/>
          <w:marRight w:val="0"/>
          <w:marTop w:val="0"/>
          <w:marBottom w:val="0"/>
          <w:divBdr>
            <w:top w:val="none" w:sz="0" w:space="0" w:color="auto"/>
            <w:left w:val="none" w:sz="0" w:space="0" w:color="auto"/>
            <w:bottom w:val="none" w:sz="0" w:space="0" w:color="auto"/>
            <w:right w:val="none" w:sz="0" w:space="0" w:color="auto"/>
          </w:divBdr>
        </w:div>
        <w:div w:id="1204250509">
          <w:marLeft w:val="547"/>
          <w:marRight w:val="0"/>
          <w:marTop w:val="0"/>
          <w:marBottom w:val="0"/>
          <w:divBdr>
            <w:top w:val="none" w:sz="0" w:space="0" w:color="auto"/>
            <w:left w:val="none" w:sz="0" w:space="0" w:color="auto"/>
            <w:bottom w:val="none" w:sz="0" w:space="0" w:color="auto"/>
            <w:right w:val="none" w:sz="0" w:space="0" w:color="auto"/>
          </w:divBdr>
        </w:div>
        <w:div w:id="1584341748">
          <w:marLeft w:val="547"/>
          <w:marRight w:val="0"/>
          <w:marTop w:val="0"/>
          <w:marBottom w:val="0"/>
          <w:divBdr>
            <w:top w:val="none" w:sz="0" w:space="0" w:color="auto"/>
            <w:left w:val="none" w:sz="0" w:space="0" w:color="auto"/>
            <w:bottom w:val="none" w:sz="0" w:space="0" w:color="auto"/>
            <w:right w:val="none" w:sz="0" w:space="0" w:color="auto"/>
          </w:divBdr>
        </w:div>
      </w:divsChild>
    </w:div>
    <w:div w:id="953249279">
      <w:bodyDiv w:val="1"/>
      <w:marLeft w:val="0"/>
      <w:marRight w:val="0"/>
      <w:marTop w:val="0"/>
      <w:marBottom w:val="0"/>
      <w:divBdr>
        <w:top w:val="none" w:sz="0" w:space="0" w:color="auto"/>
        <w:left w:val="none" w:sz="0" w:space="0" w:color="auto"/>
        <w:bottom w:val="none" w:sz="0" w:space="0" w:color="auto"/>
        <w:right w:val="none" w:sz="0" w:space="0" w:color="auto"/>
      </w:divBdr>
    </w:div>
    <w:div w:id="996108983">
      <w:bodyDiv w:val="1"/>
      <w:marLeft w:val="0"/>
      <w:marRight w:val="0"/>
      <w:marTop w:val="0"/>
      <w:marBottom w:val="0"/>
      <w:divBdr>
        <w:top w:val="none" w:sz="0" w:space="0" w:color="auto"/>
        <w:left w:val="none" w:sz="0" w:space="0" w:color="auto"/>
        <w:bottom w:val="none" w:sz="0" w:space="0" w:color="auto"/>
        <w:right w:val="none" w:sz="0" w:space="0" w:color="auto"/>
      </w:divBdr>
    </w:div>
    <w:div w:id="996614164">
      <w:bodyDiv w:val="1"/>
      <w:marLeft w:val="0"/>
      <w:marRight w:val="0"/>
      <w:marTop w:val="0"/>
      <w:marBottom w:val="0"/>
      <w:divBdr>
        <w:top w:val="none" w:sz="0" w:space="0" w:color="auto"/>
        <w:left w:val="none" w:sz="0" w:space="0" w:color="auto"/>
        <w:bottom w:val="none" w:sz="0" w:space="0" w:color="auto"/>
        <w:right w:val="none" w:sz="0" w:space="0" w:color="auto"/>
      </w:divBdr>
    </w:div>
    <w:div w:id="1006832101">
      <w:bodyDiv w:val="1"/>
      <w:marLeft w:val="0"/>
      <w:marRight w:val="0"/>
      <w:marTop w:val="0"/>
      <w:marBottom w:val="0"/>
      <w:divBdr>
        <w:top w:val="none" w:sz="0" w:space="0" w:color="auto"/>
        <w:left w:val="none" w:sz="0" w:space="0" w:color="auto"/>
        <w:bottom w:val="none" w:sz="0" w:space="0" w:color="auto"/>
        <w:right w:val="none" w:sz="0" w:space="0" w:color="auto"/>
      </w:divBdr>
      <w:divsChild>
        <w:div w:id="76754532">
          <w:marLeft w:val="547"/>
          <w:marRight w:val="0"/>
          <w:marTop w:val="0"/>
          <w:marBottom w:val="0"/>
          <w:divBdr>
            <w:top w:val="none" w:sz="0" w:space="0" w:color="auto"/>
            <w:left w:val="none" w:sz="0" w:space="0" w:color="auto"/>
            <w:bottom w:val="none" w:sz="0" w:space="0" w:color="auto"/>
            <w:right w:val="none" w:sz="0" w:space="0" w:color="auto"/>
          </w:divBdr>
        </w:div>
        <w:div w:id="1415126174">
          <w:marLeft w:val="547"/>
          <w:marRight w:val="0"/>
          <w:marTop w:val="0"/>
          <w:marBottom w:val="0"/>
          <w:divBdr>
            <w:top w:val="none" w:sz="0" w:space="0" w:color="auto"/>
            <w:left w:val="none" w:sz="0" w:space="0" w:color="auto"/>
            <w:bottom w:val="none" w:sz="0" w:space="0" w:color="auto"/>
            <w:right w:val="none" w:sz="0" w:space="0" w:color="auto"/>
          </w:divBdr>
        </w:div>
        <w:div w:id="1456676127">
          <w:marLeft w:val="547"/>
          <w:marRight w:val="0"/>
          <w:marTop w:val="0"/>
          <w:marBottom w:val="0"/>
          <w:divBdr>
            <w:top w:val="none" w:sz="0" w:space="0" w:color="auto"/>
            <w:left w:val="none" w:sz="0" w:space="0" w:color="auto"/>
            <w:bottom w:val="none" w:sz="0" w:space="0" w:color="auto"/>
            <w:right w:val="none" w:sz="0" w:space="0" w:color="auto"/>
          </w:divBdr>
        </w:div>
      </w:divsChild>
    </w:div>
    <w:div w:id="1010062508">
      <w:bodyDiv w:val="1"/>
      <w:marLeft w:val="0"/>
      <w:marRight w:val="0"/>
      <w:marTop w:val="0"/>
      <w:marBottom w:val="0"/>
      <w:divBdr>
        <w:top w:val="none" w:sz="0" w:space="0" w:color="auto"/>
        <w:left w:val="none" w:sz="0" w:space="0" w:color="auto"/>
        <w:bottom w:val="none" w:sz="0" w:space="0" w:color="auto"/>
        <w:right w:val="none" w:sz="0" w:space="0" w:color="auto"/>
      </w:divBdr>
      <w:divsChild>
        <w:div w:id="878517125">
          <w:marLeft w:val="0"/>
          <w:marRight w:val="0"/>
          <w:marTop w:val="0"/>
          <w:marBottom w:val="0"/>
          <w:divBdr>
            <w:top w:val="none" w:sz="0" w:space="0" w:color="auto"/>
            <w:left w:val="none" w:sz="0" w:space="0" w:color="auto"/>
            <w:bottom w:val="none" w:sz="0" w:space="0" w:color="auto"/>
            <w:right w:val="none" w:sz="0" w:space="0" w:color="auto"/>
          </w:divBdr>
        </w:div>
        <w:div w:id="1306813008">
          <w:marLeft w:val="0"/>
          <w:marRight w:val="0"/>
          <w:marTop w:val="0"/>
          <w:marBottom w:val="0"/>
          <w:divBdr>
            <w:top w:val="none" w:sz="0" w:space="0" w:color="auto"/>
            <w:left w:val="none" w:sz="0" w:space="0" w:color="auto"/>
            <w:bottom w:val="none" w:sz="0" w:space="0" w:color="auto"/>
            <w:right w:val="none" w:sz="0" w:space="0" w:color="auto"/>
          </w:divBdr>
        </w:div>
      </w:divsChild>
    </w:div>
    <w:div w:id="1011640596">
      <w:bodyDiv w:val="1"/>
      <w:marLeft w:val="0"/>
      <w:marRight w:val="0"/>
      <w:marTop w:val="0"/>
      <w:marBottom w:val="0"/>
      <w:divBdr>
        <w:top w:val="none" w:sz="0" w:space="0" w:color="auto"/>
        <w:left w:val="none" w:sz="0" w:space="0" w:color="auto"/>
        <w:bottom w:val="none" w:sz="0" w:space="0" w:color="auto"/>
        <w:right w:val="none" w:sz="0" w:space="0" w:color="auto"/>
      </w:divBdr>
    </w:div>
    <w:div w:id="1066955902">
      <w:bodyDiv w:val="1"/>
      <w:marLeft w:val="0"/>
      <w:marRight w:val="0"/>
      <w:marTop w:val="0"/>
      <w:marBottom w:val="0"/>
      <w:divBdr>
        <w:top w:val="none" w:sz="0" w:space="0" w:color="auto"/>
        <w:left w:val="none" w:sz="0" w:space="0" w:color="auto"/>
        <w:bottom w:val="none" w:sz="0" w:space="0" w:color="auto"/>
        <w:right w:val="none" w:sz="0" w:space="0" w:color="auto"/>
      </w:divBdr>
      <w:divsChild>
        <w:div w:id="772550523">
          <w:marLeft w:val="274"/>
          <w:marRight w:val="0"/>
          <w:marTop w:val="0"/>
          <w:marBottom w:val="0"/>
          <w:divBdr>
            <w:top w:val="none" w:sz="0" w:space="0" w:color="auto"/>
            <w:left w:val="none" w:sz="0" w:space="0" w:color="auto"/>
            <w:bottom w:val="none" w:sz="0" w:space="0" w:color="auto"/>
            <w:right w:val="none" w:sz="0" w:space="0" w:color="auto"/>
          </w:divBdr>
        </w:div>
        <w:div w:id="1871871691">
          <w:marLeft w:val="274"/>
          <w:marRight w:val="0"/>
          <w:marTop w:val="0"/>
          <w:marBottom w:val="0"/>
          <w:divBdr>
            <w:top w:val="none" w:sz="0" w:space="0" w:color="auto"/>
            <w:left w:val="none" w:sz="0" w:space="0" w:color="auto"/>
            <w:bottom w:val="none" w:sz="0" w:space="0" w:color="auto"/>
            <w:right w:val="none" w:sz="0" w:space="0" w:color="auto"/>
          </w:divBdr>
        </w:div>
      </w:divsChild>
    </w:div>
    <w:div w:id="1069039790">
      <w:bodyDiv w:val="1"/>
      <w:marLeft w:val="0"/>
      <w:marRight w:val="0"/>
      <w:marTop w:val="0"/>
      <w:marBottom w:val="0"/>
      <w:divBdr>
        <w:top w:val="none" w:sz="0" w:space="0" w:color="auto"/>
        <w:left w:val="none" w:sz="0" w:space="0" w:color="auto"/>
        <w:bottom w:val="none" w:sz="0" w:space="0" w:color="auto"/>
        <w:right w:val="none" w:sz="0" w:space="0" w:color="auto"/>
      </w:divBdr>
    </w:div>
    <w:div w:id="1089889399">
      <w:bodyDiv w:val="1"/>
      <w:marLeft w:val="0"/>
      <w:marRight w:val="0"/>
      <w:marTop w:val="0"/>
      <w:marBottom w:val="0"/>
      <w:divBdr>
        <w:top w:val="none" w:sz="0" w:space="0" w:color="auto"/>
        <w:left w:val="none" w:sz="0" w:space="0" w:color="auto"/>
        <w:bottom w:val="none" w:sz="0" w:space="0" w:color="auto"/>
        <w:right w:val="none" w:sz="0" w:space="0" w:color="auto"/>
      </w:divBdr>
      <w:divsChild>
        <w:div w:id="103042552">
          <w:marLeft w:val="446"/>
          <w:marRight w:val="0"/>
          <w:marTop w:val="0"/>
          <w:marBottom w:val="0"/>
          <w:divBdr>
            <w:top w:val="none" w:sz="0" w:space="0" w:color="auto"/>
            <w:left w:val="none" w:sz="0" w:space="0" w:color="auto"/>
            <w:bottom w:val="none" w:sz="0" w:space="0" w:color="auto"/>
            <w:right w:val="none" w:sz="0" w:space="0" w:color="auto"/>
          </w:divBdr>
        </w:div>
        <w:div w:id="1692491501">
          <w:marLeft w:val="446"/>
          <w:marRight w:val="0"/>
          <w:marTop w:val="0"/>
          <w:marBottom w:val="0"/>
          <w:divBdr>
            <w:top w:val="none" w:sz="0" w:space="0" w:color="auto"/>
            <w:left w:val="none" w:sz="0" w:space="0" w:color="auto"/>
            <w:bottom w:val="none" w:sz="0" w:space="0" w:color="auto"/>
            <w:right w:val="none" w:sz="0" w:space="0" w:color="auto"/>
          </w:divBdr>
        </w:div>
      </w:divsChild>
    </w:div>
    <w:div w:id="1112823119">
      <w:bodyDiv w:val="1"/>
      <w:marLeft w:val="0"/>
      <w:marRight w:val="0"/>
      <w:marTop w:val="0"/>
      <w:marBottom w:val="0"/>
      <w:divBdr>
        <w:top w:val="none" w:sz="0" w:space="0" w:color="auto"/>
        <w:left w:val="none" w:sz="0" w:space="0" w:color="auto"/>
        <w:bottom w:val="none" w:sz="0" w:space="0" w:color="auto"/>
        <w:right w:val="none" w:sz="0" w:space="0" w:color="auto"/>
      </w:divBdr>
    </w:div>
    <w:div w:id="1118572727">
      <w:bodyDiv w:val="1"/>
      <w:marLeft w:val="0"/>
      <w:marRight w:val="0"/>
      <w:marTop w:val="0"/>
      <w:marBottom w:val="0"/>
      <w:divBdr>
        <w:top w:val="none" w:sz="0" w:space="0" w:color="auto"/>
        <w:left w:val="none" w:sz="0" w:space="0" w:color="auto"/>
        <w:bottom w:val="none" w:sz="0" w:space="0" w:color="auto"/>
        <w:right w:val="none" w:sz="0" w:space="0" w:color="auto"/>
      </w:divBdr>
    </w:div>
    <w:div w:id="1132210158">
      <w:bodyDiv w:val="1"/>
      <w:marLeft w:val="0"/>
      <w:marRight w:val="0"/>
      <w:marTop w:val="0"/>
      <w:marBottom w:val="0"/>
      <w:divBdr>
        <w:top w:val="none" w:sz="0" w:space="0" w:color="auto"/>
        <w:left w:val="none" w:sz="0" w:space="0" w:color="auto"/>
        <w:bottom w:val="none" w:sz="0" w:space="0" w:color="auto"/>
        <w:right w:val="none" w:sz="0" w:space="0" w:color="auto"/>
      </w:divBdr>
    </w:div>
    <w:div w:id="1133206545">
      <w:bodyDiv w:val="1"/>
      <w:marLeft w:val="0"/>
      <w:marRight w:val="0"/>
      <w:marTop w:val="0"/>
      <w:marBottom w:val="0"/>
      <w:divBdr>
        <w:top w:val="none" w:sz="0" w:space="0" w:color="auto"/>
        <w:left w:val="none" w:sz="0" w:space="0" w:color="auto"/>
        <w:bottom w:val="none" w:sz="0" w:space="0" w:color="auto"/>
        <w:right w:val="none" w:sz="0" w:space="0" w:color="auto"/>
      </w:divBdr>
      <w:divsChild>
        <w:div w:id="1713773244">
          <w:marLeft w:val="446"/>
          <w:marRight w:val="0"/>
          <w:marTop w:val="0"/>
          <w:marBottom w:val="0"/>
          <w:divBdr>
            <w:top w:val="none" w:sz="0" w:space="0" w:color="auto"/>
            <w:left w:val="none" w:sz="0" w:space="0" w:color="auto"/>
            <w:bottom w:val="none" w:sz="0" w:space="0" w:color="auto"/>
            <w:right w:val="none" w:sz="0" w:space="0" w:color="auto"/>
          </w:divBdr>
        </w:div>
        <w:div w:id="1823962565">
          <w:marLeft w:val="446"/>
          <w:marRight w:val="0"/>
          <w:marTop w:val="0"/>
          <w:marBottom w:val="0"/>
          <w:divBdr>
            <w:top w:val="none" w:sz="0" w:space="0" w:color="auto"/>
            <w:left w:val="none" w:sz="0" w:space="0" w:color="auto"/>
            <w:bottom w:val="none" w:sz="0" w:space="0" w:color="auto"/>
            <w:right w:val="none" w:sz="0" w:space="0" w:color="auto"/>
          </w:divBdr>
        </w:div>
      </w:divsChild>
    </w:div>
    <w:div w:id="1137069145">
      <w:bodyDiv w:val="1"/>
      <w:marLeft w:val="0"/>
      <w:marRight w:val="0"/>
      <w:marTop w:val="0"/>
      <w:marBottom w:val="0"/>
      <w:divBdr>
        <w:top w:val="none" w:sz="0" w:space="0" w:color="auto"/>
        <w:left w:val="none" w:sz="0" w:space="0" w:color="auto"/>
        <w:bottom w:val="none" w:sz="0" w:space="0" w:color="auto"/>
        <w:right w:val="none" w:sz="0" w:space="0" w:color="auto"/>
      </w:divBdr>
      <w:divsChild>
        <w:div w:id="163131726">
          <w:marLeft w:val="274"/>
          <w:marRight w:val="0"/>
          <w:marTop w:val="0"/>
          <w:marBottom w:val="160"/>
          <w:divBdr>
            <w:top w:val="none" w:sz="0" w:space="0" w:color="auto"/>
            <w:left w:val="none" w:sz="0" w:space="0" w:color="auto"/>
            <w:bottom w:val="none" w:sz="0" w:space="0" w:color="auto"/>
            <w:right w:val="none" w:sz="0" w:space="0" w:color="auto"/>
          </w:divBdr>
        </w:div>
      </w:divsChild>
    </w:div>
    <w:div w:id="1149174843">
      <w:bodyDiv w:val="1"/>
      <w:marLeft w:val="0"/>
      <w:marRight w:val="0"/>
      <w:marTop w:val="0"/>
      <w:marBottom w:val="0"/>
      <w:divBdr>
        <w:top w:val="none" w:sz="0" w:space="0" w:color="auto"/>
        <w:left w:val="none" w:sz="0" w:space="0" w:color="auto"/>
        <w:bottom w:val="none" w:sz="0" w:space="0" w:color="auto"/>
        <w:right w:val="none" w:sz="0" w:space="0" w:color="auto"/>
      </w:divBdr>
      <w:divsChild>
        <w:div w:id="406613802">
          <w:marLeft w:val="158"/>
          <w:marRight w:val="0"/>
          <w:marTop w:val="0"/>
          <w:marBottom w:val="0"/>
          <w:divBdr>
            <w:top w:val="none" w:sz="0" w:space="0" w:color="auto"/>
            <w:left w:val="none" w:sz="0" w:space="0" w:color="auto"/>
            <w:bottom w:val="none" w:sz="0" w:space="0" w:color="auto"/>
            <w:right w:val="none" w:sz="0" w:space="0" w:color="auto"/>
          </w:divBdr>
        </w:div>
        <w:div w:id="2038774620">
          <w:marLeft w:val="158"/>
          <w:marRight w:val="0"/>
          <w:marTop w:val="0"/>
          <w:marBottom w:val="0"/>
          <w:divBdr>
            <w:top w:val="none" w:sz="0" w:space="0" w:color="auto"/>
            <w:left w:val="none" w:sz="0" w:space="0" w:color="auto"/>
            <w:bottom w:val="none" w:sz="0" w:space="0" w:color="auto"/>
            <w:right w:val="none" w:sz="0" w:space="0" w:color="auto"/>
          </w:divBdr>
        </w:div>
      </w:divsChild>
    </w:div>
    <w:div w:id="1180660301">
      <w:bodyDiv w:val="1"/>
      <w:marLeft w:val="0"/>
      <w:marRight w:val="0"/>
      <w:marTop w:val="0"/>
      <w:marBottom w:val="0"/>
      <w:divBdr>
        <w:top w:val="none" w:sz="0" w:space="0" w:color="auto"/>
        <w:left w:val="none" w:sz="0" w:space="0" w:color="auto"/>
        <w:bottom w:val="none" w:sz="0" w:space="0" w:color="auto"/>
        <w:right w:val="none" w:sz="0" w:space="0" w:color="auto"/>
      </w:divBdr>
      <w:divsChild>
        <w:div w:id="526991716">
          <w:marLeft w:val="274"/>
          <w:marRight w:val="0"/>
          <w:marTop w:val="0"/>
          <w:marBottom w:val="0"/>
          <w:divBdr>
            <w:top w:val="none" w:sz="0" w:space="0" w:color="auto"/>
            <w:left w:val="none" w:sz="0" w:space="0" w:color="auto"/>
            <w:bottom w:val="none" w:sz="0" w:space="0" w:color="auto"/>
            <w:right w:val="none" w:sz="0" w:space="0" w:color="auto"/>
          </w:divBdr>
        </w:div>
      </w:divsChild>
    </w:div>
    <w:div w:id="1233547429">
      <w:bodyDiv w:val="1"/>
      <w:marLeft w:val="0"/>
      <w:marRight w:val="0"/>
      <w:marTop w:val="0"/>
      <w:marBottom w:val="0"/>
      <w:divBdr>
        <w:top w:val="none" w:sz="0" w:space="0" w:color="auto"/>
        <w:left w:val="none" w:sz="0" w:space="0" w:color="auto"/>
        <w:bottom w:val="none" w:sz="0" w:space="0" w:color="auto"/>
        <w:right w:val="none" w:sz="0" w:space="0" w:color="auto"/>
      </w:divBdr>
    </w:div>
    <w:div w:id="1262420583">
      <w:bodyDiv w:val="1"/>
      <w:marLeft w:val="0"/>
      <w:marRight w:val="0"/>
      <w:marTop w:val="0"/>
      <w:marBottom w:val="0"/>
      <w:divBdr>
        <w:top w:val="none" w:sz="0" w:space="0" w:color="auto"/>
        <w:left w:val="none" w:sz="0" w:space="0" w:color="auto"/>
        <w:bottom w:val="none" w:sz="0" w:space="0" w:color="auto"/>
        <w:right w:val="none" w:sz="0" w:space="0" w:color="auto"/>
      </w:divBdr>
      <w:divsChild>
        <w:div w:id="2120638419">
          <w:marLeft w:val="274"/>
          <w:marRight w:val="0"/>
          <w:marTop w:val="0"/>
          <w:marBottom w:val="160"/>
          <w:divBdr>
            <w:top w:val="none" w:sz="0" w:space="0" w:color="auto"/>
            <w:left w:val="none" w:sz="0" w:space="0" w:color="auto"/>
            <w:bottom w:val="none" w:sz="0" w:space="0" w:color="auto"/>
            <w:right w:val="none" w:sz="0" w:space="0" w:color="auto"/>
          </w:divBdr>
        </w:div>
      </w:divsChild>
    </w:div>
    <w:div w:id="1277057592">
      <w:bodyDiv w:val="1"/>
      <w:marLeft w:val="0"/>
      <w:marRight w:val="0"/>
      <w:marTop w:val="0"/>
      <w:marBottom w:val="0"/>
      <w:divBdr>
        <w:top w:val="none" w:sz="0" w:space="0" w:color="auto"/>
        <w:left w:val="none" w:sz="0" w:space="0" w:color="auto"/>
        <w:bottom w:val="none" w:sz="0" w:space="0" w:color="auto"/>
        <w:right w:val="none" w:sz="0" w:space="0" w:color="auto"/>
      </w:divBdr>
    </w:div>
    <w:div w:id="1278486375">
      <w:bodyDiv w:val="1"/>
      <w:marLeft w:val="0"/>
      <w:marRight w:val="0"/>
      <w:marTop w:val="0"/>
      <w:marBottom w:val="0"/>
      <w:divBdr>
        <w:top w:val="none" w:sz="0" w:space="0" w:color="auto"/>
        <w:left w:val="none" w:sz="0" w:space="0" w:color="auto"/>
        <w:bottom w:val="none" w:sz="0" w:space="0" w:color="auto"/>
        <w:right w:val="none" w:sz="0" w:space="0" w:color="auto"/>
      </w:divBdr>
    </w:div>
    <w:div w:id="1286472650">
      <w:bodyDiv w:val="1"/>
      <w:marLeft w:val="0"/>
      <w:marRight w:val="0"/>
      <w:marTop w:val="0"/>
      <w:marBottom w:val="0"/>
      <w:divBdr>
        <w:top w:val="none" w:sz="0" w:space="0" w:color="auto"/>
        <w:left w:val="none" w:sz="0" w:space="0" w:color="auto"/>
        <w:bottom w:val="none" w:sz="0" w:space="0" w:color="auto"/>
        <w:right w:val="none" w:sz="0" w:space="0" w:color="auto"/>
      </w:divBdr>
    </w:div>
    <w:div w:id="1295908927">
      <w:bodyDiv w:val="1"/>
      <w:marLeft w:val="0"/>
      <w:marRight w:val="0"/>
      <w:marTop w:val="0"/>
      <w:marBottom w:val="0"/>
      <w:divBdr>
        <w:top w:val="none" w:sz="0" w:space="0" w:color="auto"/>
        <w:left w:val="none" w:sz="0" w:space="0" w:color="auto"/>
        <w:bottom w:val="none" w:sz="0" w:space="0" w:color="auto"/>
        <w:right w:val="none" w:sz="0" w:space="0" w:color="auto"/>
      </w:divBdr>
    </w:div>
    <w:div w:id="1296720915">
      <w:bodyDiv w:val="1"/>
      <w:marLeft w:val="0"/>
      <w:marRight w:val="0"/>
      <w:marTop w:val="0"/>
      <w:marBottom w:val="0"/>
      <w:divBdr>
        <w:top w:val="none" w:sz="0" w:space="0" w:color="auto"/>
        <w:left w:val="none" w:sz="0" w:space="0" w:color="auto"/>
        <w:bottom w:val="none" w:sz="0" w:space="0" w:color="auto"/>
        <w:right w:val="none" w:sz="0" w:space="0" w:color="auto"/>
      </w:divBdr>
    </w:div>
    <w:div w:id="1321227281">
      <w:bodyDiv w:val="1"/>
      <w:marLeft w:val="0"/>
      <w:marRight w:val="0"/>
      <w:marTop w:val="0"/>
      <w:marBottom w:val="0"/>
      <w:divBdr>
        <w:top w:val="none" w:sz="0" w:space="0" w:color="auto"/>
        <w:left w:val="none" w:sz="0" w:space="0" w:color="auto"/>
        <w:bottom w:val="none" w:sz="0" w:space="0" w:color="auto"/>
        <w:right w:val="none" w:sz="0" w:space="0" w:color="auto"/>
      </w:divBdr>
    </w:div>
    <w:div w:id="1326856291">
      <w:bodyDiv w:val="1"/>
      <w:marLeft w:val="0"/>
      <w:marRight w:val="0"/>
      <w:marTop w:val="0"/>
      <w:marBottom w:val="0"/>
      <w:divBdr>
        <w:top w:val="none" w:sz="0" w:space="0" w:color="auto"/>
        <w:left w:val="none" w:sz="0" w:space="0" w:color="auto"/>
        <w:bottom w:val="none" w:sz="0" w:space="0" w:color="auto"/>
        <w:right w:val="none" w:sz="0" w:space="0" w:color="auto"/>
      </w:divBdr>
    </w:div>
    <w:div w:id="1347290884">
      <w:bodyDiv w:val="1"/>
      <w:marLeft w:val="0"/>
      <w:marRight w:val="0"/>
      <w:marTop w:val="0"/>
      <w:marBottom w:val="0"/>
      <w:divBdr>
        <w:top w:val="none" w:sz="0" w:space="0" w:color="auto"/>
        <w:left w:val="none" w:sz="0" w:space="0" w:color="auto"/>
        <w:bottom w:val="none" w:sz="0" w:space="0" w:color="auto"/>
        <w:right w:val="none" w:sz="0" w:space="0" w:color="auto"/>
      </w:divBdr>
    </w:div>
    <w:div w:id="1377968207">
      <w:bodyDiv w:val="1"/>
      <w:marLeft w:val="0"/>
      <w:marRight w:val="0"/>
      <w:marTop w:val="0"/>
      <w:marBottom w:val="0"/>
      <w:divBdr>
        <w:top w:val="none" w:sz="0" w:space="0" w:color="auto"/>
        <w:left w:val="none" w:sz="0" w:space="0" w:color="auto"/>
        <w:bottom w:val="none" w:sz="0" w:space="0" w:color="auto"/>
        <w:right w:val="none" w:sz="0" w:space="0" w:color="auto"/>
      </w:divBdr>
    </w:div>
    <w:div w:id="1410690540">
      <w:bodyDiv w:val="1"/>
      <w:marLeft w:val="0"/>
      <w:marRight w:val="0"/>
      <w:marTop w:val="0"/>
      <w:marBottom w:val="0"/>
      <w:divBdr>
        <w:top w:val="none" w:sz="0" w:space="0" w:color="auto"/>
        <w:left w:val="none" w:sz="0" w:space="0" w:color="auto"/>
        <w:bottom w:val="none" w:sz="0" w:space="0" w:color="auto"/>
        <w:right w:val="none" w:sz="0" w:space="0" w:color="auto"/>
      </w:divBdr>
      <w:divsChild>
        <w:div w:id="1743526309">
          <w:marLeft w:val="274"/>
          <w:marRight w:val="0"/>
          <w:marTop w:val="0"/>
          <w:marBottom w:val="0"/>
          <w:divBdr>
            <w:top w:val="none" w:sz="0" w:space="0" w:color="auto"/>
            <w:left w:val="none" w:sz="0" w:space="0" w:color="auto"/>
            <w:bottom w:val="none" w:sz="0" w:space="0" w:color="auto"/>
            <w:right w:val="none" w:sz="0" w:space="0" w:color="auto"/>
          </w:divBdr>
        </w:div>
      </w:divsChild>
    </w:div>
    <w:div w:id="1435900415">
      <w:bodyDiv w:val="1"/>
      <w:marLeft w:val="0"/>
      <w:marRight w:val="0"/>
      <w:marTop w:val="0"/>
      <w:marBottom w:val="0"/>
      <w:divBdr>
        <w:top w:val="none" w:sz="0" w:space="0" w:color="auto"/>
        <w:left w:val="none" w:sz="0" w:space="0" w:color="auto"/>
        <w:bottom w:val="none" w:sz="0" w:space="0" w:color="auto"/>
        <w:right w:val="none" w:sz="0" w:space="0" w:color="auto"/>
      </w:divBdr>
    </w:div>
    <w:div w:id="1481312512">
      <w:bodyDiv w:val="1"/>
      <w:marLeft w:val="0"/>
      <w:marRight w:val="0"/>
      <w:marTop w:val="0"/>
      <w:marBottom w:val="0"/>
      <w:divBdr>
        <w:top w:val="none" w:sz="0" w:space="0" w:color="auto"/>
        <w:left w:val="none" w:sz="0" w:space="0" w:color="auto"/>
        <w:bottom w:val="none" w:sz="0" w:space="0" w:color="auto"/>
        <w:right w:val="none" w:sz="0" w:space="0" w:color="auto"/>
      </w:divBdr>
      <w:divsChild>
        <w:div w:id="138504224">
          <w:marLeft w:val="0"/>
          <w:marRight w:val="0"/>
          <w:marTop w:val="0"/>
          <w:marBottom w:val="0"/>
          <w:divBdr>
            <w:top w:val="none" w:sz="0" w:space="0" w:color="auto"/>
            <w:left w:val="none" w:sz="0" w:space="0" w:color="auto"/>
            <w:bottom w:val="none" w:sz="0" w:space="0" w:color="auto"/>
            <w:right w:val="none" w:sz="0" w:space="0" w:color="auto"/>
          </w:divBdr>
          <w:divsChild>
            <w:div w:id="1816756063">
              <w:marLeft w:val="0"/>
              <w:marRight w:val="0"/>
              <w:marTop w:val="0"/>
              <w:marBottom w:val="0"/>
              <w:divBdr>
                <w:top w:val="none" w:sz="0" w:space="0" w:color="auto"/>
                <w:left w:val="none" w:sz="0" w:space="0" w:color="auto"/>
                <w:bottom w:val="none" w:sz="0" w:space="0" w:color="auto"/>
                <w:right w:val="none" w:sz="0" w:space="0" w:color="auto"/>
              </w:divBdr>
            </w:div>
          </w:divsChild>
        </w:div>
        <w:div w:id="224340410">
          <w:marLeft w:val="0"/>
          <w:marRight w:val="0"/>
          <w:marTop w:val="0"/>
          <w:marBottom w:val="0"/>
          <w:divBdr>
            <w:top w:val="none" w:sz="0" w:space="0" w:color="auto"/>
            <w:left w:val="none" w:sz="0" w:space="0" w:color="auto"/>
            <w:bottom w:val="none" w:sz="0" w:space="0" w:color="auto"/>
            <w:right w:val="none" w:sz="0" w:space="0" w:color="auto"/>
          </w:divBdr>
          <w:divsChild>
            <w:div w:id="314721665">
              <w:marLeft w:val="0"/>
              <w:marRight w:val="0"/>
              <w:marTop w:val="0"/>
              <w:marBottom w:val="0"/>
              <w:divBdr>
                <w:top w:val="none" w:sz="0" w:space="0" w:color="auto"/>
                <w:left w:val="none" w:sz="0" w:space="0" w:color="auto"/>
                <w:bottom w:val="none" w:sz="0" w:space="0" w:color="auto"/>
                <w:right w:val="none" w:sz="0" w:space="0" w:color="auto"/>
              </w:divBdr>
            </w:div>
          </w:divsChild>
        </w:div>
        <w:div w:id="241719634">
          <w:marLeft w:val="0"/>
          <w:marRight w:val="0"/>
          <w:marTop w:val="0"/>
          <w:marBottom w:val="0"/>
          <w:divBdr>
            <w:top w:val="none" w:sz="0" w:space="0" w:color="auto"/>
            <w:left w:val="none" w:sz="0" w:space="0" w:color="auto"/>
            <w:bottom w:val="none" w:sz="0" w:space="0" w:color="auto"/>
            <w:right w:val="none" w:sz="0" w:space="0" w:color="auto"/>
          </w:divBdr>
          <w:divsChild>
            <w:div w:id="657879185">
              <w:marLeft w:val="0"/>
              <w:marRight w:val="0"/>
              <w:marTop w:val="0"/>
              <w:marBottom w:val="0"/>
              <w:divBdr>
                <w:top w:val="none" w:sz="0" w:space="0" w:color="auto"/>
                <w:left w:val="none" w:sz="0" w:space="0" w:color="auto"/>
                <w:bottom w:val="none" w:sz="0" w:space="0" w:color="auto"/>
                <w:right w:val="none" w:sz="0" w:space="0" w:color="auto"/>
              </w:divBdr>
            </w:div>
          </w:divsChild>
        </w:div>
        <w:div w:id="283003717">
          <w:marLeft w:val="0"/>
          <w:marRight w:val="0"/>
          <w:marTop w:val="0"/>
          <w:marBottom w:val="0"/>
          <w:divBdr>
            <w:top w:val="none" w:sz="0" w:space="0" w:color="auto"/>
            <w:left w:val="none" w:sz="0" w:space="0" w:color="auto"/>
            <w:bottom w:val="none" w:sz="0" w:space="0" w:color="auto"/>
            <w:right w:val="none" w:sz="0" w:space="0" w:color="auto"/>
          </w:divBdr>
          <w:divsChild>
            <w:div w:id="1834180845">
              <w:marLeft w:val="0"/>
              <w:marRight w:val="0"/>
              <w:marTop w:val="0"/>
              <w:marBottom w:val="0"/>
              <w:divBdr>
                <w:top w:val="none" w:sz="0" w:space="0" w:color="auto"/>
                <w:left w:val="none" w:sz="0" w:space="0" w:color="auto"/>
                <w:bottom w:val="none" w:sz="0" w:space="0" w:color="auto"/>
                <w:right w:val="none" w:sz="0" w:space="0" w:color="auto"/>
              </w:divBdr>
            </w:div>
          </w:divsChild>
        </w:div>
        <w:div w:id="283655965">
          <w:marLeft w:val="0"/>
          <w:marRight w:val="0"/>
          <w:marTop w:val="0"/>
          <w:marBottom w:val="0"/>
          <w:divBdr>
            <w:top w:val="none" w:sz="0" w:space="0" w:color="auto"/>
            <w:left w:val="none" w:sz="0" w:space="0" w:color="auto"/>
            <w:bottom w:val="none" w:sz="0" w:space="0" w:color="auto"/>
            <w:right w:val="none" w:sz="0" w:space="0" w:color="auto"/>
          </w:divBdr>
          <w:divsChild>
            <w:div w:id="800348897">
              <w:marLeft w:val="0"/>
              <w:marRight w:val="0"/>
              <w:marTop w:val="0"/>
              <w:marBottom w:val="0"/>
              <w:divBdr>
                <w:top w:val="none" w:sz="0" w:space="0" w:color="auto"/>
                <w:left w:val="none" w:sz="0" w:space="0" w:color="auto"/>
                <w:bottom w:val="none" w:sz="0" w:space="0" w:color="auto"/>
                <w:right w:val="none" w:sz="0" w:space="0" w:color="auto"/>
              </w:divBdr>
            </w:div>
          </w:divsChild>
        </w:div>
        <w:div w:id="483593999">
          <w:marLeft w:val="0"/>
          <w:marRight w:val="0"/>
          <w:marTop w:val="0"/>
          <w:marBottom w:val="0"/>
          <w:divBdr>
            <w:top w:val="none" w:sz="0" w:space="0" w:color="auto"/>
            <w:left w:val="none" w:sz="0" w:space="0" w:color="auto"/>
            <w:bottom w:val="none" w:sz="0" w:space="0" w:color="auto"/>
            <w:right w:val="none" w:sz="0" w:space="0" w:color="auto"/>
          </w:divBdr>
          <w:divsChild>
            <w:div w:id="1234969370">
              <w:marLeft w:val="0"/>
              <w:marRight w:val="0"/>
              <w:marTop w:val="0"/>
              <w:marBottom w:val="0"/>
              <w:divBdr>
                <w:top w:val="none" w:sz="0" w:space="0" w:color="auto"/>
                <w:left w:val="none" w:sz="0" w:space="0" w:color="auto"/>
                <w:bottom w:val="none" w:sz="0" w:space="0" w:color="auto"/>
                <w:right w:val="none" w:sz="0" w:space="0" w:color="auto"/>
              </w:divBdr>
            </w:div>
          </w:divsChild>
        </w:div>
        <w:div w:id="505943026">
          <w:marLeft w:val="0"/>
          <w:marRight w:val="0"/>
          <w:marTop w:val="0"/>
          <w:marBottom w:val="0"/>
          <w:divBdr>
            <w:top w:val="none" w:sz="0" w:space="0" w:color="auto"/>
            <w:left w:val="none" w:sz="0" w:space="0" w:color="auto"/>
            <w:bottom w:val="none" w:sz="0" w:space="0" w:color="auto"/>
            <w:right w:val="none" w:sz="0" w:space="0" w:color="auto"/>
          </w:divBdr>
          <w:divsChild>
            <w:div w:id="795442089">
              <w:marLeft w:val="0"/>
              <w:marRight w:val="0"/>
              <w:marTop w:val="0"/>
              <w:marBottom w:val="0"/>
              <w:divBdr>
                <w:top w:val="none" w:sz="0" w:space="0" w:color="auto"/>
                <w:left w:val="none" w:sz="0" w:space="0" w:color="auto"/>
                <w:bottom w:val="none" w:sz="0" w:space="0" w:color="auto"/>
                <w:right w:val="none" w:sz="0" w:space="0" w:color="auto"/>
              </w:divBdr>
            </w:div>
          </w:divsChild>
        </w:div>
        <w:div w:id="547183076">
          <w:marLeft w:val="0"/>
          <w:marRight w:val="0"/>
          <w:marTop w:val="0"/>
          <w:marBottom w:val="0"/>
          <w:divBdr>
            <w:top w:val="none" w:sz="0" w:space="0" w:color="auto"/>
            <w:left w:val="none" w:sz="0" w:space="0" w:color="auto"/>
            <w:bottom w:val="none" w:sz="0" w:space="0" w:color="auto"/>
            <w:right w:val="none" w:sz="0" w:space="0" w:color="auto"/>
          </w:divBdr>
          <w:divsChild>
            <w:div w:id="1983385295">
              <w:marLeft w:val="0"/>
              <w:marRight w:val="0"/>
              <w:marTop w:val="0"/>
              <w:marBottom w:val="0"/>
              <w:divBdr>
                <w:top w:val="none" w:sz="0" w:space="0" w:color="auto"/>
                <w:left w:val="none" w:sz="0" w:space="0" w:color="auto"/>
                <w:bottom w:val="none" w:sz="0" w:space="0" w:color="auto"/>
                <w:right w:val="none" w:sz="0" w:space="0" w:color="auto"/>
              </w:divBdr>
            </w:div>
          </w:divsChild>
        </w:div>
        <w:div w:id="584340868">
          <w:marLeft w:val="0"/>
          <w:marRight w:val="0"/>
          <w:marTop w:val="0"/>
          <w:marBottom w:val="0"/>
          <w:divBdr>
            <w:top w:val="none" w:sz="0" w:space="0" w:color="auto"/>
            <w:left w:val="none" w:sz="0" w:space="0" w:color="auto"/>
            <w:bottom w:val="none" w:sz="0" w:space="0" w:color="auto"/>
            <w:right w:val="none" w:sz="0" w:space="0" w:color="auto"/>
          </w:divBdr>
          <w:divsChild>
            <w:div w:id="1547792766">
              <w:marLeft w:val="0"/>
              <w:marRight w:val="0"/>
              <w:marTop w:val="0"/>
              <w:marBottom w:val="0"/>
              <w:divBdr>
                <w:top w:val="none" w:sz="0" w:space="0" w:color="auto"/>
                <w:left w:val="none" w:sz="0" w:space="0" w:color="auto"/>
                <w:bottom w:val="none" w:sz="0" w:space="0" w:color="auto"/>
                <w:right w:val="none" w:sz="0" w:space="0" w:color="auto"/>
              </w:divBdr>
            </w:div>
          </w:divsChild>
        </w:div>
        <w:div w:id="585236502">
          <w:marLeft w:val="0"/>
          <w:marRight w:val="0"/>
          <w:marTop w:val="0"/>
          <w:marBottom w:val="0"/>
          <w:divBdr>
            <w:top w:val="none" w:sz="0" w:space="0" w:color="auto"/>
            <w:left w:val="none" w:sz="0" w:space="0" w:color="auto"/>
            <w:bottom w:val="none" w:sz="0" w:space="0" w:color="auto"/>
            <w:right w:val="none" w:sz="0" w:space="0" w:color="auto"/>
          </w:divBdr>
          <w:divsChild>
            <w:div w:id="577709036">
              <w:marLeft w:val="0"/>
              <w:marRight w:val="0"/>
              <w:marTop w:val="0"/>
              <w:marBottom w:val="0"/>
              <w:divBdr>
                <w:top w:val="none" w:sz="0" w:space="0" w:color="auto"/>
                <w:left w:val="none" w:sz="0" w:space="0" w:color="auto"/>
                <w:bottom w:val="none" w:sz="0" w:space="0" w:color="auto"/>
                <w:right w:val="none" w:sz="0" w:space="0" w:color="auto"/>
              </w:divBdr>
            </w:div>
          </w:divsChild>
        </w:div>
        <w:div w:id="620692645">
          <w:marLeft w:val="0"/>
          <w:marRight w:val="0"/>
          <w:marTop w:val="0"/>
          <w:marBottom w:val="0"/>
          <w:divBdr>
            <w:top w:val="none" w:sz="0" w:space="0" w:color="auto"/>
            <w:left w:val="none" w:sz="0" w:space="0" w:color="auto"/>
            <w:bottom w:val="none" w:sz="0" w:space="0" w:color="auto"/>
            <w:right w:val="none" w:sz="0" w:space="0" w:color="auto"/>
          </w:divBdr>
          <w:divsChild>
            <w:div w:id="2000842067">
              <w:marLeft w:val="0"/>
              <w:marRight w:val="0"/>
              <w:marTop w:val="0"/>
              <w:marBottom w:val="0"/>
              <w:divBdr>
                <w:top w:val="none" w:sz="0" w:space="0" w:color="auto"/>
                <w:left w:val="none" w:sz="0" w:space="0" w:color="auto"/>
                <w:bottom w:val="none" w:sz="0" w:space="0" w:color="auto"/>
                <w:right w:val="none" w:sz="0" w:space="0" w:color="auto"/>
              </w:divBdr>
            </w:div>
          </w:divsChild>
        </w:div>
        <w:div w:id="656112950">
          <w:marLeft w:val="0"/>
          <w:marRight w:val="0"/>
          <w:marTop w:val="0"/>
          <w:marBottom w:val="0"/>
          <w:divBdr>
            <w:top w:val="none" w:sz="0" w:space="0" w:color="auto"/>
            <w:left w:val="none" w:sz="0" w:space="0" w:color="auto"/>
            <w:bottom w:val="none" w:sz="0" w:space="0" w:color="auto"/>
            <w:right w:val="none" w:sz="0" w:space="0" w:color="auto"/>
          </w:divBdr>
          <w:divsChild>
            <w:div w:id="779223271">
              <w:marLeft w:val="0"/>
              <w:marRight w:val="0"/>
              <w:marTop w:val="0"/>
              <w:marBottom w:val="0"/>
              <w:divBdr>
                <w:top w:val="none" w:sz="0" w:space="0" w:color="auto"/>
                <w:left w:val="none" w:sz="0" w:space="0" w:color="auto"/>
                <w:bottom w:val="none" w:sz="0" w:space="0" w:color="auto"/>
                <w:right w:val="none" w:sz="0" w:space="0" w:color="auto"/>
              </w:divBdr>
            </w:div>
          </w:divsChild>
        </w:div>
        <w:div w:id="695736346">
          <w:marLeft w:val="0"/>
          <w:marRight w:val="0"/>
          <w:marTop w:val="0"/>
          <w:marBottom w:val="0"/>
          <w:divBdr>
            <w:top w:val="none" w:sz="0" w:space="0" w:color="auto"/>
            <w:left w:val="none" w:sz="0" w:space="0" w:color="auto"/>
            <w:bottom w:val="none" w:sz="0" w:space="0" w:color="auto"/>
            <w:right w:val="none" w:sz="0" w:space="0" w:color="auto"/>
          </w:divBdr>
          <w:divsChild>
            <w:div w:id="801969621">
              <w:marLeft w:val="0"/>
              <w:marRight w:val="0"/>
              <w:marTop w:val="0"/>
              <w:marBottom w:val="0"/>
              <w:divBdr>
                <w:top w:val="none" w:sz="0" w:space="0" w:color="auto"/>
                <w:left w:val="none" w:sz="0" w:space="0" w:color="auto"/>
                <w:bottom w:val="none" w:sz="0" w:space="0" w:color="auto"/>
                <w:right w:val="none" w:sz="0" w:space="0" w:color="auto"/>
              </w:divBdr>
            </w:div>
          </w:divsChild>
        </w:div>
        <w:div w:id="765347104">
          <w:marLeft w:val="0"/>
          <w:marRight w:val="0"/>
          <w:marTop w:val="0"/>
          <w:marBottom w:val="0"/>
          <w:divBdr>
            <w:top w:val="none" w:sz="0" w:space="0" w:color="auto"/>
            <w:left w:val="none" w:sz="0" w:space="0" w:color="auto"/>
            <w:bottom w:val="none" w:sz="0" w:space="0" w:color="auto"/>
            <w:right w:val="none" w:sz="0" w:space="0" w:color="auto"/>
          </w:divBdr>
          <w:divsChild>
            <w:div w:id="989865371">
              <w:marLeft w:val="0"/>
              <w:marRight w:val="0"/>
              <w:marTop w:val="0"/>
              <w:marBottom w:val="0"/>
              <w:divBdr>
                <w:top w:val="none" w:sz="0" w:space="0" w:color="auto"/>
                <w:left w:val="none" w:sz="0" w:space="0" w:color="auto"/>
                <w:bottom w:val="none" w:sz="0" w:space="0" w:color="auto"/>
                <w:right w:val="none" w:sz="0" w:space="0" w:color="auto"/>
              </w:divBdr>
            </w:div>
          </w:divsChild>
        </w:div>
        <w:div w:id="873083959">
          <w:marLeft w:val="0"/>
          <w:marRight w:val="0"/>
          <w:marTop w:val="0"/>
          <w:marBottom w:val="0"/>
          <w:divBdr>
            <w:top w:val="none" w:sz="0" w:space="0" w:color="auto"/>
            <w:left w:val="none" w:sz="0" w:space="0" w:color="auto"/>
            <w:bottom w:val="none" w:sz="0" w:space="0" w:color="auto"/>
            <w:right w:val="none" w:sz="0" w:space="0" w:color="auto"/>
          </w:divBdr>
          <w:divsChild>
            <w:div w:id="1208298660">
              <w:marLeft w:val="0"/>
              <w:marRight w:val="0"/>
              <w:marTop w:val="0"/>
              <w:marBottom w:val="0"/>
              <w:divBdr>
                <w:top w:val="none" w:sz="0" w:space="0" w:color="auto"/>
                <w:left w:val="none" w:sz="0" w:space="0" w:color="auto"/>
                <w:bottom w:val="none" w:sz="0" w:space="0" w:color="auto"/>
                <w:right w:val="none" w:sz="0" w:space="0" w:color="auto"/>
              </w:divBdr>
            </w:div>
          </w:divsChild>
        </w:div>
        <w:div w:id="949624227">
          <w:marLeft w:val="0"/>
          <w:marRight w:val="0"/>
          <w:marTop w:val="0"/>
          <w:marBottom w:val="0"/>
          <w:divBdr>
            <w:top w:val="none" w:sz="0" w:space="0" w:color="auto"/>
            <w:left w:val="none" w:sz="0" w:space="0" w:color="auto"/>
            <w:bottom w:val="none" w:sz="0" w:space="0" w:color="auto"/>
            <w:right w:val="none" w:sz="0" w:space="0" w:color="auto"/>
          </w:divBdr>
          <w:divsChild>
            <w:div w:id="1562903700">
              <w:marLeft w:val="0"/>
              <w:marRight w:val="0"/>
              <w:marTop w:val="0"/>
              <w:marBottom w:val="0"/>
              <w:divBdr>
                <w:top w:val="none" w:sz="0" w:space="0" w:color="auto"/>
                <w:left w:val="none" w:sz="0" w:space="0" w:color="auto"/>
                <w:bottom w:val="none" w:sz="0" w:space="0" w:color="auto"/>
                <w:right w:val="none" w:sz="0" w:space="0" w:color="auto"/>
              </w:divBdr>
            </w:div>
          </w:divsChild>
        </w:div>
        <w:div w:id="986471231">
          <w:marLeft w:val="0"/>
          <w:marRight w:val="0"/>
          <w:marTop w:val="0"/>
          <w:marBottom w:val="0"/>
          <w:divBdr>
            <w:top w:val="none" w:sz="0" w:space="0" w:color="auto"/>
            <w:left w:val="none" w:sz="0" w:space="0" w:color="auto"/>
            <w:bottom w:val="none" w:sz="0" w:space="0" w:color="auto"/>
            <w:right w:val="none" w:sz="0" w:space="0" w:color="auto"/>
          </w:divBdr>
          <w:divsChild>
            <w:div w:id="625817061">
              <w:marLeft w:val="0"/>
              <w:marRight w:val="0"/>
              <w:marTop w:val="0"/>
              <w:marBottom w:val="0"/>
              <w:divBdr>
                <w:top w:val="none" w:sz="0" w:space="0" w:color="auto"/>
                <w:left w:val="none" w:sz="0" w:space="0" w:color="auto"/>
                <w:bottom w:val="none" w:sz="0" w:space="0" w:color="auto"/>
                <w:right w:val="none" w:sz="0" w:space="0" w:color="auto"/>
              </w:divBdr>
            </w:div>
          </w:divsChild>
        </w:div>
        <w:div w:id="1127967896">
          <w:marLeft w:val="0"/>
          <w:marRight w:val="0"/>
          <w:marTop w:val="0"/>
          <w:marBottom w:val="0"/>
          <w:divBdr>
            <w:top w:val="none" w:sz="0" w:space="0" w:color="auto"/>
            <w:left w:val="none" w:sz="0" w:space="0" w:color="auto"/>
            <w:bottom w:val="none" w:sz="0" w:space="0" w:color="auto"/>
            <w:right w:val="none" w:sz="0" w:space="0" w:color="auto"/>
          </w:divBdr>
          <w:divsChild>
            <w:div w:id="1591161427">
              <w:marLeft w:val="0"/>
              <w:marRight w:val="0"/>
              <w:marTop w:val="0"/>
              <w:marBottom w:val="0"/>
              <w:divBdr>
                <w:top w:val="none" w:sz="0" w:space="0" w:color="auto"/>
                <w:left w:val="none" w:sz="0" w:space="0" w:color="auto"/>
                <w:bottom w:val="none" w:sz="0" w:space="0" w:color="auto"/>
                <w:right w:val="none" w:sz="0" w:space="0" w:color="auto"/>
              </w:divBdr>
            </w:div>
          </w:divsChild>
        </w:div>
        <w:div w:id="1258828448">
          <w:marLeft w:val="0"/>
          <w:marRight w:val="0"/>
          <w:marTop w:val="0"/>
          <w:marBottom w:val="0"/>
          <w:divBdr>
            <w:top w:val="none" w:sz="0" w:space="0" w:color="auto"/>
            <w:left w:val="none" w:sz="0" w:space="0" w:color="auto"/>
            <w:bottom w:val="none" w:sz="0" w:space="0" w:color="auto"/>
            <w:right w:val="none" w:sz="0" w:space="0" w:color="auto"/>
          </w:divBdr>
          <w:divsChild>
            <w:div w:id="414010075">
              <w:marLeft w:val="0"/>
              <w:marRight w:val="0"/>
              <w:marTop w:val="0"/>
              <w:marBottom w:val="0"/>
              <w:divBdr>
                <w:top w:val="none" w:sz="0" w:space="0" w:color="auto"/>
                <w:left w:val="none" w:sz="0" w:space="0" w:color="auto"/>
                <w:bottom w:val="none" w:sz="0" w:space="0" w:color="auto"/>
                <w:right w:val="none" w:sz="0" w:space="0" w:color="auto"/>
              </w:divBdr>
            </w:div>
          </w:divsChild>
        </w:div>
        <w:div w:id="1298879335">
          <w:marLeft w:val="0"/>
          <w:marRight w:val="0"/>
          <w:marTop w:val="0"/>
          <w:marBottom w:val="0"/>
          <w:divBdr>
            <w:top w:val="none" w:sz="0" w:space="0" w:color="auto"/>
            <w:left w:val="none" w:sz="0" w:space="0" w:color="auto"/>
            <w:bottom w:val="none" w:sz="0" w:space="0" w:color="auto"/>
            <w:right w:val="none" w:sz="0" w:space="0" w:color="auto"/>
          </w:divBdr>
          <w:divsChild>
            <w:div w:id="2071419492">
              <w:marLeft w:val="0"/>
              <w:marRight w:val="0"/>
              <w:marTop w:val="0"/>
              <w:marBottom w:val="0"/>
              <w:divBdr>
                <w:top w:val="none" w:sz="0" w:space="0" w:color="auto"/>
                <w:left w:val="none" w:sz="0" w:space="0" w:color="auto"/>
                <w:bottom w:val="none" w:sz="0" w:space="0" w:color="auto"/>
                <w:right w:val="none" w:sz="0" w:space="0" w:color="auto"/>
              </w:divBdr>
            </w:div>
          </w:divsChild>
        </w:div>
        <w:div w:id="1306278181">
          <w:marLeft w:val="0"/>
          <w:marRight w:val="0"/>
          <w:marTop w:val="0"/>
          <w:marBottom w:val="0"/>
          <w:divBdr>
            <w:top w:val="none" w:sz="0" w:space="0" w:color="auto"/>
            <w:left w:val="none" w:sz="0" w:space="0" w:color="auto"/>
            <w:bottom w:val="none" w:sz="0" w:space="0" w:color="auto"/>
            <w:right w:val="none" w:sz="0" w:space="0" w:color="auto"/>
          </w:divBdr>
          <w:divsChild>
            <w:div w:id="1281456302">
              <w:marLeft w:val="0"/>
              <w:marRight w:val="0"/>
              <w:marTop w:val="0"/>
              <w:marBottom w:val="0"/>
              <w:divBdr>
                <w:top w:val="none" w:sz="0" w:space="0" w:color="auto"/>
                <w:left w:val="none" w:sz="0" w:space="0" w:color="auto"/>
                <w:bottom w:val="none" w:sz="0" w:space="0" w:color="auto"/>
                <w:right w:val="none" w:sz="0" w:space="0" w:color="auto"/>
              </w:divBdr>
            </w:div>
          </w:divsChild>
        </w:div>
        <w:div w:id="1362825410">
          <w:marLeft w:val="0"/>
          <w:marRight w:val="0"/>
          <w:marTop w:val="0"/>
          <w:marBottom w:val="0"/>
          <w:divBdr>
            <w:top w:val="none" w:sz="0" w:space="0" w:color="auto"/>
            <w:left w:val="none" w:sz="0" w:space="0" w:color="auto"/>
            <w:bottom w:val="none" w:sz="0" w:space="0" w:color="auto"/>
            <w:right w:val="none" w:sz="0" w:space="0" w:color="auto"/>
          </w:divBdr>
          <w:divsChild>
            <w:div w:id="1615550032">
              <w:marLeft w:val="0"/>
              <w:marRight w:val="0"/>
              <w:marTop w:val="0"/>
              <w:marBottom w:val="0"/>
              <w:divBdr>
                <w:top w:val="none" w:sz="0" w:space="0" w:color="auto"/>
                <w:left w:val="none" w:sz="0" w:space="0" w:color="auto"/>
                <w:bottom w:val="none" w:sz="0" w:space="0" w:color="auto"/>
                <w:right w:val="none" w:sz="0" w:space="0" w:color="auto"/>
              </w:divBdr>
            </w:div>
          </w:divsChild>
        </w:div>
        <w:div w:id="1389257728">
          <w:marLeft w:val="0"/>
          <w:marRight w:val="0"/>
          <w:marTop w:val="0"/>
          <w:marBottom w:val="0"/>
          <w:divBdr>
            <w:top w:val="none" w:sz="0" w:space="0" w:color="auto"/>
            <w:left w:val="none" w:sz="0" w:space="0" w:color="auto"/>
            <w:bottom w:val="none" w:sz="0" w:space="0" w:color="auto"/>
            <w:right w:val="none" w:sz="0" w:space="0" w:color="auto"/>
          </w:divBdr>
          <w:divsChild>
            <w:div w:id="1531458809">
              <w:marLeft w:val="0"/>
              <w:marRight w:val="0"/>
              <w:marTop w:val="0"/>
              <w:marBottom w:val="0"/>
              <w:divBdr>
                <w:top w:val="none" w:sz="0" w:space="0" w:color="auto"/>
                <w:left w:val="none" w:sz="0" w:space="0" w:color="auto"/>
                <w:bottom w:val="none" w:sz="0" w:space="0" w:color="auto"/>
                <w:right w:val="none" w:sz="0" w:space="0" w:color="auto"/>
              </w:divBdr>
            </w:div>
          </w:divsChild>
        </w:div>
        <w:div w:id="1504274729">
          <w:marLeft w:val="0"/>
          <w:marRight w:val="0"/>
          <w:marTop w:val="0"/>
          <w:marBottom w:val="0"/>
          <w:divBdr>
            <w:top w:val="none" w:sz="0" w:space="0" w:color="auto"/>
            <w:left w:val="none" w:sz="0" w:space="0" w:color="auto"/>
            <w:bottom w:val="none" w:sz="0" w:space="0" w:color="auto"/>
            <w:right w:val="none" w:sz="0" w:space="0" w:color="auto"/>
          </w:divBdr>
          <w:divsChild>
            <w:div w:id="448857227">
              <w:marLeft w:val="0"/>
              <w:marRight w:val="0"/>
              <w:marTop w:val="0"/>
              <w:marBottom w:val="0"/>
              <w:divBdr>
                <w:top w:val="none" w:sz="0" w:space="0" w:color="auto"/>
                <w:left w:val="none" w:sz="0" w:space="0" w:color="auto"/>
                <w:bottom w:val="none" w:sz="0" w:space="0" w:color="auto"/>
                <w:right w:val="none" w:sz="0" w:space="0" w:color="auto"/>
              </w:divBdr>
            </w:div>
          </w:divsChild>
        </w:div>
        <w:div w:id="1575816169">
          <w:marLeft w:val="0"/>
          <w:marRight w:val="0"/>
          <w:marTop w:val="0"/>
          <w:marBottom w:val="0"/>
          <w:divBdr>
            <w:top w:val="none" w:sz="0" w:space="0" w:color="auto"/>
            <w:left w:val="none" w:sz="0" w:space="0" w:color="auto"/>
            <w:bottom w:val="none" w:sz="0" w:space="0" w:color="auto"/>
            <w:right w:val="none" w:sz="0" w:space="0" w:color="auto"/>
          </w:divBdr>
          <w:divsChild>
            <w:div w:id="1563564113">
              <w:marLeft w:val="0"/>
              <w:marRight w:val="0"/>
              <w:marTop w:val="0"/>
              <w:marBottom w:val="0"/>
              <w:divBdr>
                <w:top w:val="none" w:sz="0" w:space="0" w:color="auto"/>
                <w:left w:val="none" w:sz="0" w:space="0" w:color="auto"/>
                <w:bottom w:val="none" w:sz="0" w:space="0" w:color="auto"/>
                <w:right w:val="none" w:sz="0" w:space="0" w:color="auto"/>
              </w:divBdr>
            </w:div>
          </w:divsChild>
        </w:div>
        <w:div w:id="1721631314">
          <w:marLeft w:val="0"/>
          <w:marRight w:val="0"/>
          <w:marTop w:val="0"/>
          <w:marBottom w:val="0"/>
          <w:divBdr>
            <w:top w:val="none" w:sz="0" w:space="0" w:color="auto"/>
            <w:left w:val="none" w:sz="0" w:space="0" w:color="auto"/>
            <w:bottom w:val="none" w:sz="0" w:space="0" w:color="auto"/>
            <w:right w:val="none" w:sz="0" w:space="0" w:color="auto"/>
          </w:divBdr>
          <w:divsChild>
            <w:div w:id="502402909">
              <w:marLeft w:val="0"/>
              <w:marRight w:val="0"/>
              <w:marTop w:val="0"/>
              <w:marBottom w:val="0"/>
              <w:divBdr>
                <w:top w:val="none" w:sz="0" w:space="0" w:color="auto"/>
                <w:left w:val="none" w:sz="0" w:space="0" w:color="auto"/>
                <w:bottom w:val="none" w:sz="0" w:space="0" w:color="auto"/>
                <w:right w:val="none" w:sz="0" w:space="0" w:color="auto"/>
              </w:divBdr>
            </w:div>
          </w:divsChild>
        </w:div>
        <w:div w:id="1725986176">
          <w:marLeft w:val="0"/>
          <w:marRight w:val="0"/>
          <w:marTop w:val="0"/>
          <w:marBottom w:val="0"/>
          <w:divBdr>
            <w:top w:val="none" w:sz="0" w:space="0" w:color="auto"/>
            <w:left w:val="none" w:sz="0" w:space="0" w:color="auto"/>
            <w:bottom w:val="none" w:sz="0" w:space="0" w:color="auto"/>
            <w:right w:val="none" w:sz="0" w:space="0" w:color="auto"/>
          </w:divBdr>
          <w:divsChild>
            <w:div w:id="634868201">
              <w:marLeft w:val="0"/>
              <w:marRight w:val="0"/>
              <w:marTop w:val="0"/>
              <w:marBottom w:val="0"/>
              <w:divBdr>
                <w:top w:val="none" w:sz="0" w:space="0" w:color="auto"/>
                <w:left w:val="none" w:sz="0" w:space="0" w:color="auto"/>
                <w:bottom w:val="none" w:sz="0" w:space="0" w:color="auto"/>
                <w:right w:val="none" w:sz="0" w:space="0" w:color="auto"/>
              </w:divBdr>
            </w:div>
          </w:divsChild>
        </w:div>
        <w:div w:id="1741517521">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1741902266">
          <w:marLeft w:val="0"/>
          <w:marRight w:val="0"/>
          <w:marTop w:val="0"/>
          <w:marBottom w:val="0"/>
          <w:divBdr>
            <w:top w:val="none" w:sz="0" w:space="0" w:color="auto"/>
            <w:left w:val="none" w:sz="0" w:space="0" w:color="auto"/>
            <w:bottom w:val="none" w:sz="0" w:space="0" w:color="auto"/>
            <w:right w:val="none" w:sz="0" w:space="0" w:color="auto"/>
          </w:divBdr>
          <w:divsChild>
            <w:div w:id="963921090">
              <w:marLeft w:val="0"/>
              <w:marRight w:val="0"/>
              <w:marTop w:val="0"/>
              <w:marBottom w:val="0"/>
              <w:divBdr>
                <w:top w:val="none" w:sz="0" w:space="0" w:color="auto"/>
                <w:left w:val="none" w:sz="0" w:space="0" w:color="auto"/>
                <w:bottom w:val="none" w:sz="0" w:space="0" w:color="auto"/>
                <w:right w:val="none" w:sz="0" w:space="0" w:color="auto"/>
              </w:divBdr>
            </w:div>
          </w:divsChild>
        </w:div>
        <w:div w:id="1759130009">
          <w:marLeft w:val="0"/>
          <w:marRight w:val="0"/>
          <w:marTop w:val="0"/>
          <w:marBottom w:val="0"/>
          <w:divBdr>
            <w:top w:val="none" w:sz="0" w:space="0" w:color="auto"/>
            <w:left w:val="none" w:sz="0" w:space="0" w:color="auto"/>
            <w:bottom w:val="none" w:sz="0" w:space="0" w:color="auto"/>
            <w:right w:val="none" w:sz="0" w:space="0" w:color="auto"/>
          </w:divBdr>
          <w:divsChild>
            <w:div w:id="794982281">
              <w:marLeft w:val="0"/>
              <w:marRight w:val="0"/>
              <w:marTop w:val="0"/>
              <w:marBottom w:val="0"/>
              <w:divBdr>
                <w:top w:val="none" w:sz="0" w:space="0" w:color="auto"/>
                <w:left w:val="none" w:sz="0" w:space="0" w:color="auto"/>
                <w:bottom w:val="none" w:sz="0" w:space="0" w:color="auto"/>
                <w:right w:val="none" w:sz="0" w:space="0" w:color="auto"/>
              </w:divBdr>
            </w:div>
          </w:divsChild>
        </w:div>
        <w:div w:id="1794058619">
          <w:marLeft w:val="0"/>
          <w:marRight w:val="0"/>
          <w:marTop w:val="0"/>
          <w:marBottom w:val="0"/>
          <w:divBdr>
            <w:top w:val="none" w:sz="0" w:space="0" w:color="auto"/>
            <w:left w:val="none" w:sz="0" w:space="0" w:color="auto"/>
            <w:bottom w:val="none" w:sz="0" w:space="0" w:color="auto"/>
            <w:right w:val="none" w:sz="0" w:space="0" w:color="auto"/>
          </w:divBdr>
          <w:divsChild>
            <w:div w:id="341511739">
              <w:marLeft w:val="0"/>
              <w:marRight w:val="0"/>
              <w:marTop w:val="0"/>
              <w:marBottom w:val="0"/>
              <w:divBdr>
                <w:top w:val="none" w:sz="0" w:space="0" w:color="auto"/>
                <w:left w:val="none" w:sz="0" w:space="0" w:color="auto"/>
                <w:bottom w:val="none" w:sz="0" w:space="0" w:color="auto"/>
                <w:right w:val="none" w:sz="0" w:space="0" w:color="auto"/>
              </w:divBdr>
            </w:div>
          </w:divsChild>
        </w:div>
        <w:div w:id="1795320507">
          <w:marLeft w:val="0"/>
          <w:marRight w:val="0"/>
          <w:marTop w:val="0"/>
          <w:marBottom w:val="0"/>
          <w:divBdr>
            <w:top w:val="none" w:sz="0" w:space="0" w:color="auto"/>
            <w:left w:val="none" w:sz="0" w:space="0" w:color="auto"/>
            <w:bottom w:val="none" w:sz="0" w:space="0" w:color="auto"/>
            <w:right w:val="none" w:sz="0" w:space="0" w:color="auto"/>
          </w:divBdr>
          <w:divsChild>
            <w:div w:id="997419929">
              <w:marLeft w:val="0"/>
              <w:marRight w:val="0"/>
              <w:marTop w:val="0"/>
              <w:marBottom w:val="0"/>
              <w:divBdr>
                <w:top w:val="none" w:sz="0" w:space="0" w:color="auto"/>
                <w:left w:val="none" w:sz="0" w:space="0" w:color="auto"/>
                <w:bottom w:val="none" w:sz="0" w:space="0" w:color="auto"/>
                <w:right w:val="none" w:sz="0" w:space="0" w:color="auto"/>
              </w:divBdr>
            </w:div>
          </w:divsChild>
        </w:div>
        <w:div w:id="1836912860">
          <w:marLeft w:val="0"/>
          <w:marRight w:val="0"/>
          <w:marTop w:val="0"/>
          <w:marBottom w:val="0"/>
          <w:divBdr>
            <w:top w:val="none" w:sz="0" w:space="0" w:color="auto"/>
            <w:left w:val="none" w:sz="0" w:space="0" w:color="auto"/>
            <w:bottom w:val="none" w:sz="0" w:space="0" w:color="auto"/>
            <w:right w:val="none" w:sz="0" w:space="0" w:color="auto"/>
          </w:divBdr>
          <w:divsChild>
            <w:div w:id="1441604109">
              <w:marLeft w:val="0"/>
              <w:marRight w:val="0"/>
              <w:marTop w:val="0"/>
              <w:marBottom w:val="0"/>
              <w:divBdr>
                <w:top w:val="none" w:sz="0" w:space="0" w:color="auto"/>
                <w:left w:val="none" w:sz="0" w:space="0" w:color="auto"/>
                <w:bottom w:val="none" w:sz="0" w:space="0" w:color="auto"/>
                <w:right w:val="none" w:sz="0" w:space="0" w:color="auto"/>
              </w:divBdr>
            </w:div>
          </w:divsChild>
        </w:div>
        <w:div w:id="1847473336">
          <w:marLeft w:val="0"/>
          <w:marRight w:val="0"/>
          <w:marTop w:val="0"/>
          <w:marBottom w:val="0"/>
          <w:divBdr>
            <w:top w:val="none" w:sz="0" w:space="0" w:color="auto"/>
            <w:left w:val="none" w:sz="0" w:space="0" w:color="auto"/>
            <w:bottom w:val="none" w:sz="0" w:space="0" w:color="auto"/>
            <w:right w:val="none" w:sz="0" w:space="0" w:color="auto"/>
          </w:divBdr>
          <w:divsChild>
            <w:div w:id="765226281">
              <w:marLeft w:val="0"/>
              <w:marRight w:val="0"/>
              <w:marTop w:val="0"/>
              <w:marBottom w:val="0"/>
              <w:divBdr>
                <w:top w:val="none" w:sz="0" w:space="0" w:color="auto"/>
                <w:left w:val="none" w:sz="0" w:space="0" w:color="auto"/>
                <w:bottom w:val="none" w:sz="0" w:space="0" w:color="auto"/>
                <w:right w:val="none" w:sz="0" w:space="0" w:color="auto"/>
              </w:divBdr>
            </w:div>
          </w:divsChild>
        </w:div>
        <w:div w:id="1870147457">
          <w:marLeft w:val="0"/>
          <w:marRight w:val="0"/>
          <w:marTop w:val="0"/>
          <w:marBottom w:val="0"/>
          <w:divBdr>
            <w:top w:val="none" w:sz="0" w:space="0" w:color="auto"/>
            <w:left w:val="none" w:sz="0" w:space="0" w:color="auto"/>
            <w:bottom w:val="none" w:sz="0" w:space="0" w:color="auto"/>
            <w:right w:val="none" w:sz="0" w:space="0" w:color="auto"/>
          </w:divBdr>
          <w:divsChild>
            <w:div w:id="1432316611">
              <w:marLeft w:val="0"/>
              <w:marRight w:val="0"/>
              <w:marTop w:val="0"/>
              <w:marBottom w:val="0"/>
              <w:divBdr>
                <w:top w:val="none" w:sz="0" w:space="0" w:color="auto"/>
                <w:left w:val="none" w:sz="0" w:space="0" w:color="auto"/>
                <w:bottom w:val="none" w:sz="0" w:space="0" w:color="auto"/>
                <w:right w:val="none" w:sz="0" w:space="0" w:color="auto"/>
              </w:divBdr>
            </w:div>
          </w:divsChild>
        </w:div>
        <w:div w:id="1899168215">
          <w:marLeft w:val="0"/>
          <w:marRight w:val="0"/>
          <w:marTop w:val="0"/>
          <w:marBottom w:val="0"/>
          <w:divBdr>
            <w:top w:val="none" w:sz="0" w:space="0" w:color="auto"/>
            <w:left w:val="none" w:sz="0" w:space="0" w:color="auto"/>
            <w:bottom w:val="none" w:sz="0" w:space="0" w:color="auto"/>
            <w:right w:val="none" w:sz="0" w:space="0" w:color="auto"/>
          </w:divBdr>
          <w:divsChild>
            <w:div w:id="706415449">
              <w:marLeft w:val="0"/>
              <w:marRight w:val="0"/>
              <w:marTop w:val="0"/>
              <w:marBottom w:val="0"/>
              <w:divBdr>
                <w:top w:val="none" w:sz="0" w:space="0" w:color="auto"/>
                <w:left w:val="none" w:sz="0" w:space="0" w:color="auto"/>
                <w:bottom w:val="none" w:sz="0" w:space="0" w:color="auto"/>
                <w:right w:val="none" w:sz="0" w:space="0" w:color="auto"/>
              </w:divBdr>
            </w:div>
          </w:divsChild>
        </w:div>
        <w:div w:id="1911184892">
          <w:marLeft w:val="0"/>
          <w:marRight w:val="0"/>
          <w:marTop w:val="0"/>
          <w:marBottom w:val="0"/>
          <w:divBdr>
            <w:top w:val="none" w:sz="0" w:space="0" w:color="auto"/>
            <w:left w:val="none" w:sz="0" w:space="0" w:color="auto"/>
            <w:bottom w:val="none" w:sz="0" w:space="0" w:color="auto"/>
            <w:right w:val="none" w:sz="0" w:space="0" w:color="auto"/>
          </w:divBdr>
          <w:divsChild>
            <w:div w:id="1285576977">
              <w:marLeft w:val="0"/>
              <w:marRight w:val="0"/>
              <w:marTop w:val="0"/>
              <w:marBottom w:val="0"/>
              <w:divBdr>
                <w:top w:val="none" w:sz="0" w:space="0" w:color="auto"/>
                <w:left w:val="none" w:sz="0" w:space="0" w:color="auto"/>
                <w:bottom w:val="none" w:sz="0" w:space="0" w:color="auto"/>
                <w:right w:val="none" w:sz="0" w:space="0" w:color="auto"/>
              </w:divBdr>
            </w:div>
          </w:divsChild>
        </w:div>
        <w:div w:id="1934437504">
          <w:marLeft w:val="0"/>
          <w:marRight w:val="0"/>
          <w:marTop w:val="0"/>
          <w:marBottom w:val="0"/>
          <w:divBdr>
            <w:top w:val="none" w:sz="0" w:space="0" w:color="auto"/>
            <w:left w:val="none" w:sz="0" w:space="0" w:color="auto"/>
            <w:bottom w:val="none" w:sz="0" w:space="0" w:color="auto"/>
            <w:right w:val="none" w:sz="0" w:space="0" w:color="auto"/>
          </w:divBdr>
          <w:divsChild>
            <w:div w:id="71314408">
              <w:marLeft w:val="0"/>
              <w:marRight w:val="0"/>
              <w:marTop w:val="0"/>
              <w:marBottom w:val="0"/>
              <w:divBdr>
                <w:top w:val="none" w:sz="0" w:space="0" w:color="auto"/>
                <w:left w:val="none" w:sz="0" w:space="0" w:color="auto"/>
                <w:bottom w:val="none" w:sz="0" w:space="0" w:color="auto"/>
                <w:right w:val="none" w:sz="0" w:space="0" w:color="auto"/>
              </w:divBdr>
            </w:div>
          </w:divsChild>
        </w:div>
        <w:div w:id="1979650475">
          <w:marLeft w:val="0"/>
          <w:marRight w:val="0"/>
          <w:marTop w:val="0"/>
          <w:marBottom w:val="0"/>
          <w:divBdr>
            <w:top w:val="none" w:sz="0" w:space="0" w:color="auto"/>
            <w:left w:val="none" w:sz="0" w:space="0" w:color="auto"/>
            <w:bottom w:val="none" w:sz="0" w:space="0" w:color="auto"/>
            <w:right w:val="none" w:sz="0" w:space="0" w:color="auto"/>
          </w:divBdr>
          <w:divsChild>
            <w:div w:id="927346471">
              <w:marLeft w:val="0"/>
              <w:marRight w:val="0"/>
              <w:marTop w:val="0"/>
              <w:marBottom w:val="0"/>
              <w:divBdr>
                <w:top w:val="none" w:sz="0" w:space="0" w:color="auto"/>
                <w:left w:val="none" w:sz="0" w:space="0" w:color="auto"/>
                <w:bottom w:val="none" w:sz="0" w:space="0" w:color="auto"/>
                <w:right w:val="none" w:sz="0" w:space="0" w:color="auto"/>
              </w:divBdr>
            </w:div>
          </w:divsChild>
        </w:div>
        <w:div w:id="2006738476">
          <w:marLeft w:val="0"/>
          <w:marRight w:val="0"/>
          <w:marTop w:val="0"/>
          <w:marBottom w:val="0"/>
          <w:divBdr>
            <w:top w:val="none" w:sz="0" w:space="0" w:color="auto"/>
            <w:left w:val="none" w:sz="0" w:space="0" w:color="auto"/>
            <w:bottom w:val="none" w:sz="0" w:space="0" w:color="auto"/>
            <w:right w:val="none" w:sz="0" w:space="0" w:color="auto"/>
          </w:divBdr>
          <w:divsChild>
            <w:div w:id="1705017082">
              <w:marLeft w:val="0"/>
              <w:marRight w:val="0"/>
              <w:marTop w:val="0"/>
              <w:marBottom w:val="0"/>
              <w:divBdr>
                <w:top w:val="none" w:sz="0" w:space="0" w:color="auto"/>
                <w:left w:val="none" w:sz="0" w:space="0" w:color="auto"/>
                <w:bottom w:val="none" w:sz="0" w:space="0" w:color="auto"/>
                <w:right w:val="none" w:sz="0" w:space="0" w:color="auto"/>
              </w:divBdr>
            </w:div>
          </w:divsChild>
        </w:div>
        <w:div w:id="2008240401">
          <w:marLeft w:val="0"/>
          <w:marRight w:val="0"/>
          <w:marTop w:val="0"/>
          <w:marBottom w:val="0"/>
          <w:divBdr>
            <w:top w:val="none" w:sz="0" w:space="0" w:color="auto"/>
            <w:left w:val="none" w:sz="0" w:space="0" w:color="auto"/>
            <w:bottom w:val="none" w:sz="0" w:space="0" w:color="auto"/>
            <w:right w:val="none" w:sz="0" w:space="0" w:color="auto"/>
          </w:divBdr>
          <w:divsChild>
            <w:div w:id="894395045">
              <w:marLeft w:val="0"/>
              <w:marRight w:val="0"/>
              <w:marTop w:val="0"/>
              <w:marBottom w:val="0"/>
              <w:divBdr>
                <w:top w:val="none" w:sz="0" w:space="0" w:color="auto"/>
                <w:left w:val="none" w:sz="0" w:space="0" w:color="auto"/>
                <w:bottom w:val="none" w:sz="0" w:space="0" w:color="auto"/>
                <w:right w:val="none" w:sz="0" w:space="0" w:color="auto"/>
              </w:divBdr>
            </w:div>
          </w:divsChild>
        </w:div>
        <w:div w:id="2018922597">
          <w:marLeft w:val="0"/>
          <w:marRight w:val="0"/>
          <w:marTop w:val="0"/>
          <w:marBottom w:val="0"/>
          <w:divBdr>
            <w:top w:val="none" w:sz="0" w:space="0" w:color="auto"/>
            <w:left w:val="none" w:sz="0" w:space="0" w:color="auto"/>
            <w:bottom w:val="none" w:sz="0" w:space="0" w:color="auto"/>
            <w:right w:val="none" w:sz="0" w:space="0" w:color="auto"/>
          </w:divBdr>
          <w:divsChild>
            <w:div w:id="2133555892">
              <w:marLeft w:val="0"/>
              <w:marRight w:val="0"/>
              <w:marTop w:val="0"/>
              <w:marBottom w:val="0"/>
              <w:divBdr>
                <w:top w:val="none" w:sz="0" w:space="0" w:color="auto"/>
                <w:left w:val="none" w:sz="0" w:space="0" w:color="auto"/>
                <w:bottom w:val="none" w:sz="0" w:space="0" w:color="auto"/>
                <w:right w:val="none" w:sz="0" w:space="0" w:color="auto"/>
              </w:divBdr>
            </w:div>
          </w:divsChild>
        </w:div>
        <w:div w:id="2023622500">
          <w:marLeft w:val="0"/>
          <w:marRight w:val="0"/>
          <w:marTop w:val="0"/>
          <w:marBottom w:val="0"/>
          <w:divBdr>
            <w:top w:val="none" w:sz="0" w:space="0" w:color="auto"/>
            <w:left w:val="none" w:sz="0" w:space="0" w:color="auto"/>
            <w:bottom w:val="none" w:sz="0" w:space="0" w:color="auto"/>
            <w:right w:val="none" w:sz="0" w:space="0" w:color="auto"/>
          </w:divBdr>
          <w:divsChild>
            <w:div w:id="51389015">
              <w:marLeft w:val="0"/>
              <w:marRight w:val="0"/>
              <w:marTop w:val="0"/>
              <w:marBottom w:val="0"/>
              <w:divBdr>
                <w:top w:val="none" w:sz="0" w:space="0" w:color="auto"/>
                <w:left w:val="none" w:sz="0" w:space="0" w:color="auto"/>
                <w:bottom w:val="none" w:sz="0" w:space="0" w:color="auto"/>
                <w:right w:val="none" w:sz="0" w:space="0" w:color="auto"/>
              </w:divBdr>
            </w:div>
          </w:divsChild>
        </w:div>
        <w:div w:id="2062292024">
          <w:marLeft w:val="0"/>
          <w:marRight w:val="0"/>
          <w:marTop w:val="0"/>
          <w:marBottom w:val="0"/>
          <w:divBdr>
            <w:top w:val="none" w:sz="0" w:space="0" w:color="auto"/>
            <w:left w:val="none" w:sz="0" w:space="0" w:color="auto"/>
            <w:bottom w:val="none" w:sz="0" w:space="0" w:color="auto"/>
            <w:right w:val="none" w:sz="0" w:space="0" w:color="auto"/>
          </w:divBdr>
          <w:divsChild>
            <w:div w:id="497580080">
              <w:marLeft w:val="0"/>
              <w:marRight w:val="0"/>
              <w:marTop w:val="0"/>
              <w:marBottom w:val="0"/>
              <w:divBdr>
                <w:top w:val="none" w:sz="0" w:space="0" w:color="auto"/>
                <w:left w:val="none" w:sz="0" w:space="0" w:color="auto"/>
                <w:bottom w:val="none" w:sz="0" w:space="0" w:color="auto"/>
                <w:right w:val="none" w:sz="0" w:space="0" w:color="auto"/>
              </w:divBdr>
            </w:div>
          </w:divsChild>
        </w:div>
        <w:div w:id="2062709151">
          <w:marLeft w:val="0"/>
          <w:marRight w:val="0"/>
          <w:marTop w:val="0"/>
          <w:marBottom w:val="0"/>
          <w:divBdr>
            <w:top w:val="none" w:sz="0" w:space="0" w:color="auto"/>
            <w:left w:val="none" w:sz="0" w:space="0" w:color="auto"/>
            <w:bottom w:val="none" w:sz="0" w:space="0" w:color="auto"/>
            <w:right w:val="none" w:sz="0" w:space="0" w:color="auto"/>
          </w:divBdr>
          <w:divsChild>
            <w:div w:id="1486122669">
              <w:marLeft w:val="0"/>
              <w:marRight w:val="0"/>
              <w:marTop w:val="0"/>
              <w:marBottom w:val="0"/>
              <w:divBdr>
                <w:top w:val="none" w:sz="0" w:space="0" w:color="auto"/>
                <w:left w:val="none" w:sz="0" w:space="0" w:color="auto"/>
                <w:bottom w:val="none" w:sz="0" w:space="0" w:color="auto"/>
                <w:right w:val="none" w:sz="0" w:space="0" w:color="auto"/>
              </w:divBdr>
            </w:div>
          </w:divsChild>
        </w:div>
        <w:div w:id="2063286486">
          <w:marLeft w:val="0"/>
          <w:marRight w:val="0"/>
          <w:marTop w:val="0"/>
          <w:marBottom w:val="0"/>
          <w:divBdr>
            <w:top w:val="none" w:sz="0" w:space="0" w:color="auto"/>
            <w:left w:val="none" w:sz="0" w:space="0" w:color="auto"/>
            <w:bottom w:val="none" w:sz="0" w:space="0" w:color="auto"/>
            <w:right w:val="none" w:sz="0" w:space="0" w:color="auto"/>
          </w:divBdr>
          <w:divsChild>
            <w:div w:id="488596146">
              <w:marLeft w:val="0"/>
              <w:marRight w:val="0"/>
              <w:marTop w:val="0"/>
              <w:marBottom w:val="0"/>
              <w:divBdr>
                <w:top w:val="none" w:sz="0" w:space="0" w:color="auto"/>
                <w:left w:val="none" w:sz="0" w:space="0" w:color="auto"/>
                <w:bottom w:val="none" w:sz="0" w:space="0" w:color="auto"/>
                <w:right w:val="none" w:sz="0" w:space="0" w:color="auto"/>
              </w:divBdr>
            </w:div>
          </w:divsChild>
        </w:div>
        <w:div w:id="2125687110">
          <w:marLeft w:val="0"/>
          <w:marRight w:val="0"/>
          <w:marTop w:val="0"/>
          <w:marBottom w:val="0"/>
          <w:divBdr>
            <w:top w:val="none" w:sz="0" w:space="0" w:color="auto"/>
            <w:left w:val="none" w:sz="0" w:space="0" w:color="auto"/>
            <w:bottom w:val="none" w:sz="0" w:space="0" w:color="auto"/>
            <w:right w:val="none" w:sz="0" w:space="0" w:color="auto"/>
          </w:divBdr>
          <w:divsChild>
            <w:div w:id="11818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430">
      <w:bodyDiv w:val="1"/>
      <w:marLeft w:val="0"/>
      <w:marRight w:val="0"/>
      <w:marTop w:val="0"/>
      <w:marBottom w:val="0"/>
      <w:divBdr>
        <w:top w:val="none" w:sz="0" w:space="0" w:color="auto"/>
        <w:left w:val="none" w:sz="0" w:space="0" w:color="auto"/>
        <w:bottom w:val="none" w:sz="0" w:space="0" w:color="auto"/>
        <w:right w:val="none" w:sz="0" w:space="0" w:color="auto"/>
      </w:divBdr>
      <w:divsChild>
        <w:div w:id="945308802">
          <w:marLeft w:val="274"/>
          <w:marRight w:val="0"/>
          <w:marTop w:val="0"/>
          <w:marBottom w:val="0"/>
          <w:divBdr>
            <w:top w:val="none" w:sz="0" w:space="0" w:color="auto"/>
            <w:left w:val="none" w:sz="0" w:space="0" w:color="auto"/>
            <w:bottom w:val="none" w:sz="0" w:space="0" w:color="auto"/>
            <w:right w:val="none" w:sz="0" w:space="0" w:color="auto"/>
          </w:divBdr>
        </w:div>
        <w:div w:id="966930960">
          <w:marLeft w:val="274"/>
          <w:marRight w:val="0"/>
          <w:marTop w:val="0"/>
          <w:marBottom w:val="0"/>
          <w:divBdr>
            <w:top w:val="none" w:sz="0" w:space="0" w:color="auto"/>
            <w:left w:val="none" w:sz="0" w:space="0" w:color="auto"/>
            <w:bottom w:val="none" w:sz="0" w:space="0" w:color="auto"/>
            <w:right w:val="none" w:sz="0" w:space="0" w:color="auto"/>
          </w:divBdr>
        </w:div>
        <w:div w:id="1574506341">
          <w:marLeft w:val="274"/>
          <w:marRight w:val="0"/>
          <w:marTop w:val="0"/>
          <w:marBottom w:val="0"/>
          <w:divBdr>
            <w:top w:val="none" w:sz="0" w:space="0" w:color="auto"/>
            <w:left w:val="none" w:sz="0" w:space="0" w:color="auto"/>
            <w:bottom w:val="none" w:sz="0" w:space="0" w:color="auto"/>
            <w:right w:val="none" w:sz="0" w:space="0" w:color="auto"/>
          </w:divBdr>
        </w:div>
      </w:divsChild>
    </w:div>
    <w:div w:id="1506479700">
      <w:bodyDiv w:val="1"/>
      <w:marLeft w:val="0"/>
      <w:marRight w:val="0"/>
      <w:marTop w:val="0"/>
      <w:marBottom w:val="0"/>
      <w:divBdr>
        <w:top w:val="none" w:sz="0" w:space="0" w:color="auto"/>
        <w:left w:val="none" w:sz="0" w:space="0" w:color="auto"/>
        <w:bottom w:val="none" w:sz="0" w:space="0" w:color="auto"/>
        <w:right w:val="none" w:sz="0" w:space="0" w:color="auto"/>
      </w:divBdr>
      <w:divsChild>
        <w:div w:id="322658468">
          <w:marLeft w:val="274"/>
          <w:marRight w:val="0"/>
          <w:marTop w:val="0"/>
          <w:marBottom w:val="0"/>
          <w:divBdr>
            <w:top w:val="none" w:sz="0" w:space="0" w:color="auto"/>
            <w:left w:val="none" w:sz="0" w:space="0" w:color="auto"/>
            <w:bottom w:val="none" w:sz="0" w:space="0" w:color="auto"/>
            <w:right w:val="none" w:sz="0" w:space="0" w:color="auto"/>
          </w:divBdr>
        </w:div>
        <w:div w:id="544217516">
          <w:marLeft w:val="274"/>
          <w:marRight w:val="0"/>
          <w:marTop w:val="0"/>
          <w:marBottom w:val="0"/>
          <w:divBdr>
            <w:top w:val="none" w:sz="0" w:space="0" w:color="auto"/>
            <w:left w:val="none" w:sz="0" w:space="0" w:color="auto"/>
            <w:bottom w:val="none" w:sz="0" w:space="0" w:color="auto"/>
            <w:right w:val="none" w:sz="0" w:space="0" w:color="auto"/>
          </w:divBdr>
        </w:div>
        <w:div w:id="1823347208">
          <w:marLeft w:val="274"/>
          <w:marRight w:val="0"/>
          <w:marTop w:val="0"/>
          <w:marBottom w:val="0"/>
          <w:divBdr>
            <w:top w:val="none" w:sz="0" w:space="0" w:color="auto"/>
            <w:left w:val="none" w:sz="0" w:space="0" w:color="auto"/>
            <w:bottom w:val="none" w:sz="0" w:space="0" w:color="auto"/>
            <w:right w:val="none" w:sz="0" w:space="0" w:color="auto"/>
          </w:divBdr>
        </w:div>
      </w:divsChild>
    </w:div>
    <w:div w:id="1510367242">
      <w:bodyDiv w:val="1"/>
      <w:marLeft w:val="0"/>
      <w:marRight w:val="0"/>
      <w:marTop w:val="0"/>
      <w:marBottom w:val="0"/>
      <w:divBdr>
        <w:top w:val="none" w:sz="0" w:space="0" w:color="auto"/>
        <w:left w:val="none" w:sz="0" w:space="0" w:color="auto"/>
        <w:bottom w:val="none" w:sz="0" w:space="0" w:color="auto"/>
        <w:right w:val="none" w:sz="0" w:space="0" w:color="auto"/>
      </w:divBdr>
    </w:div>
    <w:div w:id="1521771404">
      <w:bodyDiv w:val="1"/>
      <w:marLeft w:val="0"/>
      <w:marRight w:val="0"/>
      <w:marTop w:val="0"/>
      <w:marBottom w:val="0"/>
      <w:divBdr>
        <w:top w:val="none" w:sz="0" w:space="0" w:color="auto"/>
        <w:left w:val="none" w:sz="0" w:space="0" w:color="auto"/>
        <w:bottom w:val="none" w:sz="0" w:space="0" w:color="auto"/>
        <w:right w:val="none" w:sz="0" w:space="0" w:color="auto"/>
      </w:divBdr>
    </w:div>
    <w:div w:id="1556507865">
      <w:bodyDiv w:val="1"/>
      <w:marLeft w:val="0"/>
      <w:marRight w:val="0"/>
      <w:marTop w:val="0"/>
      <w:marBottom w:val="0"/>
      <w:divBdr>
        <w:top w:val="none" w:sz="0" w:space="0" w:color="auto"/>
        <w:left w:val="none" w:sz="0" w:space="0" w:color="auto"/>
        <w:bottom w:val="none" w:sz="0" w:space="0" w:color="auto"/>
        <w:right w:val="none" w:sz="0" w:space="0" w:color="auto"/>
      </w:divBdr>
      <w:divsChild>
        <w:div w:id="261646957">
          <w:marLeft w:val="446"/>
          <w:marRight w:val="0"/>
          <w:marTop w:val="0"/>
          <w:marBottom w:val="0"/>
          <w:divBdr>
            <w:top w:val="none" w:sz="0" w:space="0" w:color="auto"/>
            <w:left w:val="none" w:sz="0" w:space="0" w:color="auto"/>
            <w:bottom w:val="none" w:sz="0" w:space="0" w:color="auto"/>
            <w:right w:val="none" w:sz="0" w:space="0" w:color="auto"/>
          </w:divBdr>
        </w:div>
        <w:div w:id="625241380">
          <w:marLeft w:val="446"/>
          <w:marRight w:val="0"/>
          <w:marTop w:val="0"/>
          <w:marBottom w:val="0"/>
          <w:divBdr>
            <w:top w:val="none" w:sz="0" w:space="0" w:color="auto"/>
            <w:left w:val="none" w:sz="0" w:space="0" w:color="auto"/>
            <w:bottom w:val="none" w:sz="0" w:space="0" w:color="auto"/>
            <w:right w:val="none" w:sz="0" w:space="0" w:color="auto"/>
          </w:divBdr>
        </w:div>
        <w:div w:id="1738623431">
          <w:marLeft w:val="446"/>
          <w:marRight w:val="0"/>
          <w:marTop w:val="0"/>
          <w:marBottom w:val="0"/>
          <w:divBdr>
            <w:top w:val="none" w:sz="0" w:space="0" w:color="auto"/>
            <w:left w:val="none" w:sz="0" w:space="0" w:color="auto"/>
            <w:bottom w:val="none" w:sz="0" w:space="0" w:color="auto"/>
            <w:right w:val="none" w:sz="0" w:space="0" w:color="auto"/>
          </w:divBdr>
        </w:div>
        <w:div w:id="2078279583">
          <w:marLeft w:val="446"/>
          <w:marRight w:val="0"/>
          <w:marTop w:val="0"/>
          <w:marBottom w:val="0"/>
          <w:divBdr>
            <w:top w:val="none" w:sz="0" w:space="0" w:color="auto"/>
            <w:left w:val="none" w:sz="0" w:space="0" w:color="auto"/>
            <w:bottom w:val="none" w:sz="0" w:space="0" w:color="auto"/>
            <w:right w:val="none" w:sz="0" w:space="0" w:color="auto"/>
          </w:divBdr>
        </w:div>
      </w:divsChild>
    </w:div>
    <w:div w:id="1567495218">
      <w:bodyDiv w:val="1"/>
      <w:marLeft w:val="0"/>
      <w:marRight w:val="0"/>
      <w:marTop w:val="0"/>
      <w:marBottom w:val="0"/>
      <w:divBdr>
        <w:top w:val="none" w:sz="0" w:space="0" w:color="auto"/>
        <w:left w:val="none" w:sz="0" w:space="0" w:color="auto"/>
        <w:bottom w:val="none" w:sz="0" w:space="0" w:color="auto"/>
        <w:right w:val="none" w:sz="0" w:space="0" w:color="auto"/>
      </w:divBdr>
    </w:div>
    <w:div w:id="1581327411">
      <w:bodyDiv w:val="1"/>
      <w:marLeft w:val="0"/>
      <w:marRight w:val="0"/>
      <w:marTop w:val="0"/>
      <w:marBottom w:val="0"/>
      <w:divBdr>
        <w:top w:val="none" w:sz="0" w:space="0" w:color="auto"/>
        <w:left w:val="none" w:sz="0" w:space="0" w:color="auto"/>
        <w:bottom w:val="none" w:sz="0" w:space="0" w:color="auto"/>
        <w:right w:val="none" w:sz="0" w:space="0" w:color="auto"/>
      </w:divBdr>
      <w:divsChild>
        <w:div w:id="375660902">
          <w:marLeft w:val="274"/>
          <w:marRight w:val="0"/>
          <w:marTop w:val="0"/>
          <w:marBottom w:val="0"/>
          <w:divBdr>
            <w:top w:val="none" w:sz="0" w:space="0" w:color="auto"/>
            <w:left w:val="none" w:sz="0" w:space="0" w:color="auto"/>
            <w:bottom w:val="none" w:sz="0" w:space="0" w:color="auto"/>
            <w:right w:val="none" w:sz="0" w:space="0" w:color="auto"/>
          </w:divBdr>
        </w:div>
        <w:div w:id="586695424">
          <w:marLeft w:val="274"/>
          <w:marRight w:val="0"/>
          <w:marTop w:val="0"/>
          <w:marBottom w:val="0"/>
          <w:divBdr>
            <w:top w:val="none" w:sz="0" w:space="0" w:color="auto"/>
            <w:left w:val="none" w:sz="0" w:space="0" w:color="auto"/>
            <w:bottom w:val="none" w:sz="0" w:space="0" w:color="auto"/>
            <w:right w:val="none" w:sz="0" w:space="0" w:color="auto"/>
          </w:divBdr>
        </w:div>
      </w:divsChild>
    </w:div>
    <w:div w:id="1622153285">
      <w:bodyDiv w:val="1"/>
      <w:marLeft w:val="0"/>
      <w:marRight w:val="0"/>
      <w:marTop w:val="0"/>
      <w:marBottom w:val="0"/>
      <w:divBdr>
        <w:top w:val="none" w:sz="0" w:space="0" w:color="auto"/>
        <w:left w:val="none" w:sz="0" w:space="0" w:color="auto"/>
        <w:bottom w:val="none" w:sz="0" w:space="0" w:color="auto"/>
        <w:right w:val="none" w:sz="0" w:space="0" w:color="auto"/>
      </w:divBdr>
    </w:div>
    <w:div w:id="1655603192">
      <w:bodyDiv w:val="1"/>
      <w:marLeft w:val="0"/>
      <w:marRight w:val="0"/>
      <w:marTop w:val="0"/>
      <w:marBottom w:val="0"/>
      <w:divBdr>
        <w:top w:val="none" w:sz="0" w:space="0" w:color="auto"/>
        <w:left w:val="none" w:sz="0" w:space="0" w:color="auto"/>
        <w:bottom w:val="none" w:sz="0" w:space="0" w:color="auto"/>
        <w:right w:val="none" w:sz="0" w:space="0" w:color="auto"/>
      </w:divBdr>
    </w:div>
    <w:div w:id="1686715181">
      <w:bodyDiv w:val="1"/>
      <w:marLeft w:val="0"/>
      <w:marRight w:val="0"/>
      <w:marTop w:val="0"/>
      <w:marBottom w:val="0"/>
      <w:divBdr>
        <w:top w:val="none" w:sz="0" w:space="0" w:color="auto"/>
        <w:left w:val="none" w:sz="0" w:space="0" w:color="auto"/>
        <w:bottom w:val="none" w:sz="0" w:space="0" w:color="auto"/>
        <w:right w:val="none" w:sz="0" w:space="0" w:color="auto"/>
      </w:divBdr>
    </w:div>
    <w:div w:id="1696613441">
      <w:bodyDiv w:val="1"/>
      <w:marLeft w:val="0"/>
      <w:marRight w:val="0"/>
      <w:marTop w:val="0"/>
      <w:marBottom w:val="0"/>
      <w:divBdr>
        <w:top w:val="none" w:sz="0" w:space="0" w:color="auto"/>
        <w:left w:val="none" w:sz="0" w:space="0" w:color="auto"/>
        <w:bottom w:val="none" w:sz="0" w:space="0" w:color="auto"/>
        <w:right w:val="none" w:sz="0" w:space="0" w:color="auto"/>
      </w:divBdr>
    </w:div>
    <w:div w:id="1701466947">
      <w:bodyDiv w:val="1"/>
      <w:marLeft w:val="0"/>
      <w:marRight w:val="0"/>
      <w:marTop w:val="0"/>
      <w:marBottom w:val="0"/>
      <w:divBdr>
        <w:top w:val="none" w:sz="0" w:space="0" w:color="auto"/>
        <w:left w:val="none" w:sz="0" w:space="0" w:color="auto"/>
        <w:bottom w:val="none" w:sz="0" w:space="0" w:color="auto"/>
        <w:right w:val="none" w:sz="0" w:space="0" w:color="auto"/>
      </w:divBdr>
      <w:divsChild>
        <w:div w:id="1151949626">
          <w:marLeft w:val="446"/>
          <w:marRight w:val="0"/>
          <w:marTop w:val="0"/>
          <w:marBottom w:val="0"/>
          <w:divBdr>
            <w:top w:val="none" w:sz="0" w:space="0" w:color="auto"/>
            <w:left w:val="none" w:sz="0" w:space="0" w:color="auto"/>
            <w:bottom w:val="none" w:sz="0" w:space="0" w:color="auto"/>
            <w:right w:val="none" w:sz="0" w:space="0" w:color="auto"/>
          </w:divBdr>
        </w:div>
      </w:divsChild>
    </w:div>
    <w:div w:id="1758280928">
      <w:bodyDiv w:val="1"/>
      <w:marLeft w:val="0"/>
      <w:marRight w:val="0"/>
      <w:marTop w:val="0"/>
      <w:marBottom w:val="0"/>
      <w:divBdr>
        <w:top w:val="none" w:sz="0" w:space="0" w:color="auto"/>
        <w:left w:val="none" w:sz="0" w:space="0" w:color="auto"/>
        <w:bottom w:val="none" w:sz="0" w:space="0" w:color="auto"/>
        <w:right w:val="none" w:sz="0" w:space="0" w:color="auto"/>
      </w:divBdr>
    </w:div>
    <w:div w:id="1784573950">
      <w:bodyDiv w:val="1"/>
      <w:marLeft w:val="0"/>
      <w:marRight w:val="0"/>
      <w:marTop w:val="0"/>
      <w:marBottom w:val="0"/>
      <w:divBdr>
        <w:top w:val="none" w:sz="0" w:space="0" w:color="auto"/>
        <w:left w:val="none" w:sz="0" w:space="0" w:color="auto"/>
        <w:bottom w:val="none" w:sz="0" w:space="0" w:color="auto"/>
        <w:right w:val="none" w:sz="0" w:space="0" w:color="auto"/>
      </w:divBdr>
    </w:div>
    <w:div w:id="1797797077">
      <w:bodyDiv w:val="1"/>
      <w:marLeft w:val="0"/>
      <w:marRight w:val="0"/>
      <w:marTop w:val="0"/>
      <w:marBottom w:val="0"/>
      <w:divBdr>
        <w:top w:val="none" w:sz="0" w:space="0" w:color="auto"/>
        <w:left w:val="none" w:sz="0" w:space="0" w:color="auto"/>
        <w:bottom w:val="none" w:sz="0" w:space="0" w:color="auto"/>
        <w:right w:val="none" w:sz="0" w:space="0" w:color="auto"/>
      </w:divBdr>
    </w:div>
    <w:div w:id="1800175226">
      <w:bodyDiv w:val="1"/>
      <w:marLeft w:val="0"/>
      <w:marRight w:val="0"/>
      <w:marTop w:val="0"/>
      <w:marBottom w:val="0"/>
      <w:divBdr>
        <w:top w:val="none" w:sz="0" w:space="0" w:color="auto"/>
        <w:left w:val="none" w:sz="0" w:space="0" w:color="auto"/>
        <w:bottom w:val="none" w:sz="0" w:space="0" w:color="auto"/>
        <w:right w:val="none" w:sz="0" w:space="0" w:color="auto"/>
      </w:divBdr>
    </w:div>
    <w:div w:id="1809475356">
      <w:bodyDiv w:val="1"/>
      <w:marLeft w:val="0"/>
      <w:marRight w:val="0"/>
      <w:marTop w:val="0"/>
      <w:marBottom w:val="0"/>
      <w:divBdr>
        <w:top w:val="none" w:sz="0" w:space="0" w:color="auto"/>
        <w:left w:val="none" w:sz="0" w:space="0" w:color="auto"/>
        <w:bottom w:val="none" w:sz="0" w:space="0" w:color="auto"/>
        <w:right w:val="none" w:sz="0" w:space="0" w:color="auto"/>
      </w:divBdr>
      <w:divsChild>
        <w:div w:id="813254891">
          <w:marLeft w:val="446"/>
          <w:marRight w:val="0"/>
          <w:marTop w:val="0"/>
          <w:marBottom w:val="0"/>
          <w:divBdr>
            <w:top w:val="none" w:sz="0" w:space="0" w:color="auto"/>
            <w:left w:val="none" w:sz="0" w:space="0" w:color="auto"/>
            <w:bottom w:val="none" w:sz="0" w:space="0" w:color="auto"/>
            <w:right w:val="none" w:sz="0" w:space="0" w:color="auto"/>
          </w:divBdr>
        </w:div>
        <w:div w:id="1906452859">
          <w:marLeft w:val="446"/>
          <w:marRight w:val="0"/>
          <w:marTop w:val="0"/>
          <w:marBottom w:val="0"/>
          <w:divBdr>
            <w:top w:val="none" w:sz="0" w:space="0" w:color="auto"/>
            <w:left w:val="none" w:sz="0" w:space="0" w:color="auto"/>
            <w:bottom w:val="none" w:sz="0" w:space="0" w:color="auto"/>
            <w:right w:val="none" w:sz="0" w:space="0" w:color="auto"/>
          </w:divBdr>
        </w:div>
      </w:divsChild>
    </w:div>
    <w:div w:id="1815367736">
      <w:bodyDiv w:val="1"/>
      <w:marLeft w:val="0"/>
      <w:marRight w:val="0"/>
      <w:marTop w:val="0"/>
      <w:marBottom w:val="0"/>
      <w:divBdr>
        <w:top w:val="none" w:sz="0" w:space="0" w:color="auto"/>
        <w:left w:val="none" w:sz="0" w:space="0" w:color="auto"/>
        <w:bottom w:val="none" w:sz="0" w:space="0" w:color="auto"/>
        <w:right w:val="none" w:sz="0" w:space="0" w:color="auto"/>
      </w:divBdr>
    </w:div>
    <w:div w:id="1827278169">
      <w:bodyDiv w:val="1"/>
      <w:marLeft w:val="0"/>
      <w:marRight w:val="0"/>
      <w:marTop w:val="0"/>
      <w:marBottom w:val="0"/>
      <w:divBdr>
        <w:top w:val="none" w:sz="0" w:space="0" w:color="auto"/>
        <w:left w:val="none" w:sz="0" w:space="0" w:color="auto"/>
        <w:bottom w:val="none" w:sz="0" w:space="0" w:color="auto"/>
        <w:right w:val="none" w:sz="0" w:space="0" w:color="auto"/>
      </w:divBdr>
    </w:div>
    <w:div w:id="1844009238">
      <w:bodyDiv w:val="1"/>
      <w:marLeft w:val="0"/>
      <w:marRight w:val="0"/>
      <w:marTop w:val="0"/>
      <w:marBottom w:val="0"/>
      <w:divBdr>
        <w:top w:val="none" w:sz="0" w:space="0" w:color="auto"/>
        <w:left w:val="none" w:sz="0" w:space="0" w:color="auto"/>
        <w:bottom w:val="none" w:sz="0" w:space="0" w:color="auto"/>
        <w:right w:val="none" w:sz="0" w:space="0" w:color="auto"/>
      </w:divBdr>
      <w:divsChild>
        <w:div w:id="322974269">
          <w:marLeft w:val="274"/>
          <w:marRight w:val="0"/>
          <w:marTop w:val="0"/>
          <w:marBottom w:val="0"/>
          <w:divBdr>
            <w:top w:val="none" w:sz="0" w:space="0" w:color="auto"/>
            <w:left w:val="none" w:sz="0" w:space="0" w:color="auto"/>
            <w:bottom w:val="none" w:sz="0" w:space="0" w:color="auto"/>
            <w:right w:val="none" w:sz="0" w:space="0" w:color="auto"/>
          </w:divBdr>
        </w:div>
        <w:div w:id="1373917660">
          <w:marLeft w:val="274"/>
          <w:marRight w:val="0"/>
          <w:marTop w:val="0"/>
          <w:marBottom w:val="0"/>
          <w:divBdr>
            <w:top w:val="none" w:sz="0" w:space="0" w:color="auto"/>
            <w:left w:val="none" w:sz="0" w:space="0" w:color="auto"/>
            <w:bottom w:val="none" w:sz="0" w:space="0" w:color="auto"/>
            <w:right w:val="none" w:sz="0" w:space="0" w:color="auto"/>
          </w:divBdr>
        </w:div>
        <w:div w:id="1603493081">
          <w:marLeft w:val="274"/>
          <w:marRight w:val="0"/>
          <w:marTop w:val="0"/>
          <w:marBottom w:val="0"/>
          <w:divBdr>
            <w:top w:val="none" w:sz="0" w:space="0" w:color="auto"/>
            <w:left w:val="none" w:sz="0" w:space="0" w:color="auto"/>
            <w:bottom w:val="none" w:sz="0" w:space="0" w:color="auto"/>
            <w:right w:val="none" w:sz="0" w:space="0" w:color="auto"/>
          </w:divBdr>
        </w:div>
        <w:div w:id="1615408425">
          <w:marLeft w:val="274"/>
          <w:marRight w:val="0"/>
          <w:marTop w:val="0"/>
          <w:marBottom w:val="0"/>
          <w:divBdr>
            <w:top w:val="none" w:sz="0" w:space="0" w:color="auto"/>
            <w:left w:val="none" w:sz="0" w:space="0" w:color="auto"/>
            <w:bottom w:val="none" w:sz="0" w:space="0" w:color="auto"/>
            <w:right w:val="none" w:sz="0" w:space="0" w:color="auto"/>
          </w:divBdr>
        </w:div>
        <w:div w:id="2144076448">
          <w:marLeft w:val="274"/>
          <w:marRight w:val="0"/>
          <w:marTop w:val="0"/>
          <w:marBottom w:val="0"/>
          <w:divBdr>
            <w:top w:val="none" w:sz="0" w:space="0" w:color="auto"/>
            <w:left w:val="none" w:sz="0" w:space="0" w:color="auto"/>
            <w:bottom w:val="none" w:sz="0" w:space="0" w:color="auto"/>
            <w:right w:val="none" w:sz="0" w:space="0" w:color="auto"/>
          </w:divBdr>
        </w:div>
      </w:divsChild>
    </w:div>
    <w:div w:id="1880587044">
      <w:bodyDiv w:val="1"/>
      <w:marLeft w:val="0"/>
      <w:marRight w:val="0"/>
      <w:marTop w:val="0"/>
      <w:marBottom w:val="0"/>
      <w:divBdr>
        <w:top w:val="none" w:sz="0" w:space="0" w:color="auto"/>
        <w:left w:val="none" w:sz="0" w:space="0" w:color="auto"/>
        <w:bottom w:val="none" w:sz="0" w:space="0" w:color="auto"/>
        <w:right w:val="none" w:sz="0" w:space="0" w:color="auto"/>
      </w:divBdr>
    </w:div>
    <w:div w:id="1894072744">
      <w:bodyDiv w:val="1"/>
      <w:marLeft w:val="0"/>
      <w:marRight w:val="0"/>
      <w:marTop w:val="0"/>
      <w:marBottom w:val="0"/>
      <w:divBdr>
        <w:top w:val="none" w:sz="0" w:space="0" w:color="auto"/>
        <w:left w:val="none" w:sz="0" w:space="0" w:color="auto"/>
        <w:bottom w:val="none" w:sz="0" w:space="0" w:color="auto"/>
        <w:right w:val="none" w:sz="0" w:space="0" w:color="auto"/>
      </w:divBdr>
      <w:divsChild>
        <w:div w:id="79839383">
          <w:marLeft w:val="0"/>
          <w:marRight w:val="0"/>
          <w:marTop w:val="0"/>
          <w:marBottom w:val="0"/>
          <w:divBdr>
            <w:top w:val="none" w:sz="0" w:space="0" w:color="auto"/>
            <w:left w:val="none" w:sz="0" w:space="0" w:color="auto"/>
            <w:bottom w:val="none" w:sz="0" w:space="0" w:color="auto"/>
            <w:right w:val="none" w:sz="0" w:space="0" w:color="auto"/>
          </w:divBdr>
          <w:divsChild>
            <w:div w:id="266623993">
              <w:marLeft w:val="0"/>
              <w:marRight w:val="0"/>
              <w:marTop w:val="0"/>
              <w:marBottom w:val="0"/>
              <w:divBdr>
                <w:top w:val="none" w:sz="0" w:space="0" w:color="auto"/>
                <w:left w:val="none" w:sz="0" w:space="0" w:color="auto"/>
                <w:bottom w:val="none" w:sz="0" w:space="0" w:color="auto"/>
                <w:right w:val="none" w:sz="0" w:space="0" w:color="auto"/>
              </w:divBdr>
            </w:div>
          </w:divsChild>
        </w:div>
        <w:div w:id="341779342">
          <w:marLeft w:val="0"/>
          <w:marRight w:val="0"/>
          <w:marTop w:val="0"/>
          <w:marBottom w:val="0"/>
          <w:divBdr>
            <w:top w:val="none" w:sz="0" w:space="0" w:color="auto"/>
            <w:left w:val="none" w:sz="0" w:space="0" w:color="auto"/>
            <w:bottom w:val="none" w:sz="0" w:space="0" w:color="auto"/>
            <w:right w:val="none" w:sz="0" w:space="0" w:color="auto"/>
          </w:divBdr>
          <w:divsChild>
            <w:div w:id="759527980">
              <w:marLeft w:val="0"/>
              <w:marRight w:val="0"/>
              <w:marTop w:val="0"/>
              <w:marBottom w:val="0"/>
              <w:divBdr>
                <w:top w:val="none" w:sz="0" w:space="0" w:color="auto"/>
                <w:left w:val="none" w:sz="0" w:space="0" w:color="auto"/>
                <w:bottom w:val="none" w:sz="0" w:space="0" w:color="auto"/>
                <w:right w:val="none" w:sz="0" w:space="0" w:color="auto"/>
              </w:divBdr>
            </w:div>
          </w:divsChild>
        </w:div>
        <w:div w:id="437288396">
          <w:marLeft w:val="0"/>
          <w:marRight w:val="0"/>
          <w:marTop w:val="0"/>
          <w:marBottom w:val="0"/>
          <w:divBdr>
            <w:top w:val="none" w:sz="0" w:space="0" w:color="auto"/>
            <w:left w:val="none" w:sz="0" w:space="0" w:color="auto"/>
            <w:bottom w:val="none" w:sz="0" w:space="0" w:color="auto"/>
            <w:right w:val="none" w:sz="0" w:space="0" w:color="auto"/>
          </w:divBdr>
          <w:divsChild>
            <w:div w:id="1319766274">
              <w:marLeft w:val="0"/>
              <w:marRight w:val="0"/>
              <w:marTop w:val="0"/>
              <w:marBottom w:val="0"/>
              <w:divBdr>
                <w:top w:val="none" w:sz="0" w:space="0" w:color="auto"/>
                <w:left w:val="none" w:sz="0" w:space="0" w:color="auto"/>
                <w:bottom w:val="none" w:sz="0" w:space="0" w:color="auto"/>
                <w:right w:val="none" w:sz="0" w:space="0" w:color="auto"/>
              </w:divBdr>
            </w:div>
          </w:divsChild>
        </w:div>
        <w:div w:id="468670333">
          <w:marLeft w:val="0"/>
          <w:marRight w:val="0"/>
          <w:marTop w:val="0"/>
          <w:marBottom w:val="0"/>
          <w:divBdr>
            <w:top w:val="none" w:sz="0" w:space="0" w:color="auto"/>
            <w:left w:val="none" w:sz="0" w:space="0" w:color="auto"/>
            <w:bottom w:val="none" w:sz="0" w:space="0" w:color="auto"/>
            <w:right w:val="none" w:sz="0" w:space="0" w:color="auto"/>
          </w:divBdr>
          <w:divsChild>
            <w:div w:id="1968467403">
              <w:marLeft w:val="0"/>
              <w:marRight w:val="0"/>
              <w:marTop w:val="0"/>
              <w:marBottom w:val="0"/>
              <w:divBdr>
                <w:top w:val="none" w:sz="0" w:space="0" w:color="auto"/>
                <w:left w:val="none" w:sz="0" w:space="0" w:color="auto"/>
                <w:bottom w:val="none" w:sz="0" w:space="0" w:color="auto"/>
                <w:right w:val="none" w:sz="0" w:space="0" w:color="auto"/>
              </w:divBdr>
            </w:div>
          </w:divsChild>
        </w:div>
        <w:div w:id="497767855">
          <w:marLeft w:val="0"/>
          <w:marRight w:val="0"/>
          <w:marTop w:val="0"/>
          <w:marBottom w:val="0"/>
          <w:divBdr>
            <w:top w:val="none" w:sz="0" w:space="0" w:color="auto"/>
            <w:left w:val="none" w:sz="0" w:space="0" w:color="auto"/>
            <w:bottom w:val="none" w:sz="0" w:space="0" w:color="auto"/>
            <w:right w:val="none" w:sz="0" w:space="0" w:color="auto"/>
          </w:divBdr>
          <w:divsChild>
            <w:div w:id="1983997036">
              <w:marLeft w:val="0"/>
              <w:marRight w:val="0"/>
              <w:marTop w:val="0"/>
              <w:marBottom w:val="0"/>
              <w:divBdr>
                <w:top w:val="none" w:sz="0" w:space="0" w:color="auto"/>
                <w:left w:val="none" w:sz="0" w:space="0" w:color="auto"/>
                <w:bottom w:val="none" w:sz="0" w:space="0" w:color="auto"/>
                <w:right w:val="none" w:sz="0" w:space="0" w:color="auto"/>
              </w:divBdr>
            </w:div>
          </w:divsChild>
        </w:div>
        <w:div w:id="754782972">
          <w:marLeft w:val="0"/>
          <w:marRight w:val="0"/>
          <w:marTop w:val="0"/>
          <w:marBottom w:val="0"/>
          <w:divBdr>
            <w:top w:val="none" w:sz="0" w:space="0" w:color="auto"/>
            <w:left w:val="none" w:sz="0" w:space="0" w:color="auto"/>
            <w:bottom w:val="none" w:sz="0" w:space="0" w:color="auto"/>
            <w:right w:val="none" w:sz="0" w:space="0" w:color="auto"/>
          </w:divBdr>
          <w:divsChild>
            <w:div w:id="650645943">
              <w:marLeft w:val="0"/>
              <w:marRight w:val="0"/>
              <w:marTop w:val="0"/>
              <w:marBottom w:val="0"/>
              <w:divBdr>
                <w:top w:val="none" w:sz="0" w:space="0" w:color="auto"/>
                <w:left w:val="none" w:sz="0" w:space="0" w:color="auto"/>
                <w:bottom w:val="none" w:sz="0" w:space="0" w:color="auto"/>
                <w:right w:val="none" w:sz="0" w:space="0" w:color="auto"/>
              </w:divBdr>
            </w:div>
          </w:divsChild>
        </w:div>
        <w:div w:id="855575364">
          <w:marLeft w:val="0"/>
          <w:marRight w:val="0"/>
          <w:marTop w:val="0"/>
          <w:marBottom w:val="0"/>
          <w:divBdr>
            <w:top w:val="none" w:sz="0" w:space="0" w:color="auto"/>
            <w:left w:val="none" w:sz="0" w:space="0" w:color="auto"/>
            <w:bottom w:val="none" w:sz="0" w:space="0" w:color="auto"/>
            <w:right w:val="none" w:sz="0" w:space="0" w:color="auto"/>
          </w:divBdr>
          <w:divsChild>
            <w:div w:id="2071610301">
              <w:marLeft w:val="0"/>
              <w:marRight w:val="0"/>
              <w:marTop w:val="0"/>
              <w:marBottom w:val="0"/>
              <w:divBdr>
                <w:top w:val="none" w:sz="0" w:space="0" w:color="auto"/>
                <w:left w:val="none" w:sz="0" w:space="0" w:color="auto"/>
                <w:bottom w:val="none" w:sz="0" w:space="0" w:color="auto"/>
                <w:right w:val="none" w:sz="0" w:space="0" w:color="auto"/>
              </w:divBdr>
            </w:div>
          </w:divsChild>
        </w:div>
        <w:div w:id="1274938209">
          <w:marLeft w:val="0"/>
          <w:marRight w:val="0"/>
          <w:marTop w:val="0"/>
          <w:marBottom w:val="0"/>
          <w:divBdr>
            <w:top w:val="none" w:sz="0" w:space="0" w:color="auto"/>
            <w:left w:val="none" w:sz="0" w:space="0" w:color="auto"/>
            <w:bottom w:val="none" w:sz="0" w:space="0" w:color="auto"/>
            <w:right w:val="none" w:sz="0" w:space="0" w:color="auto"/>
          </w:divBdr>
          <w:divsChild>
            <w:div w:id="320814290">
              <w:marLeft w:val="0"/>
              <w:marRight w:val="0"/>
              <w:marTop w:val="0"/>
              <w:marBottom w:val="0"/>
              <w:divBdr>
                <w:top w:val="none" w:sz="0" w:space="0" w:color="auto"/>
                <w:left w:val="none" w:sz="0" w:space="0" w:color="auto"/>
                <w:bottom w:val="none" w:sz="0" w:space="0" w:color="auto"/>
                <w:right w:val="none" w:sz="0" w:space="0" w:color="auto"/>
              </w:divBdr>
            </w:div>
          </w:divsChild>
        </w:div>
        <w:div w:id="1348798701">
          <w:marLeft w:val="0"/>
          <w:marRight w:val="0"/>
          <w:marTop w:val="0"/>
          <w:marBottom w:val="0"/>
          <w:divBdr>
            <w:top w:val="none" w:sz="0" w:space="0" w:color="auto"/>
            <w:left w:val="none" w:sz="0" w:space="0" w:color="auto"/>
            <w:bottom w:val="none" w:sz="0" w:space="0" w:color="auto"/>
            <w:right w:val="none" w:sz="0" w:space="0" w:color="auto"/>
          </w:divBdr>
          <w:divsChild>
            <w:div w:id="965043326">
              <w:marLeft w:val="0"/>
              <w:marRight w:val="0"/>
              <w:marTop w:val="0"/>
              <w:marBottom w:val="0"/>
              <w:divBdr>
                <w:top w:val="none" w:sz="0" w:space="0" w:color="auto"/>
                <w:left w:val="none" w:sz="0" w:space="0" w:color="auto"/>
                <w:bottom w:val="none" w:sz="0" w:space="0" w:color="auto"/>
                <w:right w:val="none" w:sz="0" w:space="0" w:color="auto"/>
              </w:divBdr>
            </w:div>
          </w:divsChild>
        </w:div>
        <w:div w:id="1374889343">
          <w:marLeft w:val="0"/>
          <w:marRight w:val="0"/>
          <w:marTop w:val="0"/>
          <w:marBottom w:val="0"/>
          <w:divBdr>
            <w:top w:val="none" w:sz="0" w:space="0" w:color="auto"/>
            <w:left w:val="none" w:sz="0" w:space="0" w:color="auto"/>
            <w:bottom w:val="none" w:sz="0" w:space="0" w:color="auto"/>
            <w:right w:val="none" w:sz="0" w:space="0" w:color="auto"/>
          </w:divBdr>
          <w:divsChild>
            <w:div w:id="825560387">
              <w:marLeft w:val="0"/>
              <w:marRight w:val="0"/>
              <w:marTop w:val="0"/>
              <w:marBottom w:val="0"/>
              <w:divBdr>
                <w:top w:val="none" w:sz="0" w:space="0" w:color="auto"/>
                <w:left w:val="none" w:sz="0" w:space="0" w:color="auto"/>
                <w:bottom w:val="none" w:sz="0" w:space="0" w:color="auto"/>
                <w:right w:val="none" w:sz="0" w:space="0" w:color="auto"/>
              </w:divBdr>
            </w:div>
          </w:divsChild>
        </w:div>
        <w:div w:id="1380200912">
          <w:marLeft w:val="0"/>
          <w:marRight w:val="0"/>
          <w:marTop w:val="0"/>
          <w:marBottom w:val="0"/>
          <w:divBdr>
            <w:top w:val="none" w:sz="0" w:space="0" w:color="auto"/>
            <w:left w:val="none" w:sz="0" w:space="0" w:color="auto"/>
            <w:bottom w:val="none" w:sz="0" w:space="0" w:color="auto"/>
            <w:right w:val="none" w:sz="0" w:space="0" w:color="auto"/>
          </w:divBdr>
          <w:divsChild>
            <w:div w:id="1774285007">
              <w:marLeft w:val="0"/>
              <w:marRight w:val="0"/>
              <w:marTop w:val="0"/>
              <w:marBottom w:val="0"/>
              <w:divBdr>
                <w:top w:val="none" w:sz="0" w:space="0" w:color="auto"/>
                <w:left w:val="none" w:sz="0" w:space="0" w:color="auto"/>
                <w:bottom w:val="none" w:sz="0" w:space="0" w:color="auto"/>
                <w:right w:val="none" w:sz="0" w:space="0" w:color="auto"/>
              </w:divBdr>
            </w:div>
          </w:divsChild>
        </w:div>
        <w:div w:id="1766153230">
          <w:marLeft w:val="0"/>
          <w:marRight w:val="0"/>
          <w:marTop w:val="0"/>
          <w:marBottom w:val="0"/>
          <w:divBdr>
            <w:top w:val="none" w:sz="0" w:space="0" w:color="auto"/>
            <w:left w:val="none" w:sz="0" w:space="0" w:color="auto"/>
            <w:bottom w:val="none" w:sz="0" w:space="0" w:color="auto"/>
            <w:right w:val="none" w:sz="0" w:space="0" w:color="auto"/>
          </w:divBdr>
          <w:divsChild>
            <w:div w:id="1568493446">
              <w:marLeft w:val="0"/>
              <w:marRight w:val="0"/>
              <w:marTop w:val="0"/>
              <w:marBottom w:val="0"/>
              <w:divBdr>
                <w:top w:val="none" w:sz="0" w:space="0" w:color="auto"/>
                <w:left w:val="none" w:sz="0" w:space="0" w:color="auto"/>
                <w:bottom w:val="none" w:sz="0" w:space="0" w:color="auto"/>
                <w:right w:val="none" w:sz="0" w:space="0" w:color="auto"/>
              </w:divBdr>
            </w:div>
          </w:divsChild>
        </w:div>
        <w:div w:id="1858151222">
          <w:marLeft w:val="0"/>
          <w:marRight w:val="0"/>
          <w:marTop w:val="0"/>
          <w:marBottom w:val="0"/>
          <w:divBdr>
            <w:top w:val="none" w:sz="0" w:space="0" w:color="auto"/>
            <w:left w:val="none" w:sz="0" w:space="0" w:color="auto"/>
            <w:bottom w:val="none" w:sz="0" w:space="0" w:color="auto"/>
            <w:right w:val="none" w:sz="0" w:space="0" w:color="auto"/>
          </w:divBdr>
          <w:divsChild>
            <w:div w:id="2119179319">
              <w:marLeft w:val="0"/>
              <w:marRight w:val="0"/>
              <w:marTop w:val="0"/>
              <w:marBottom w:val="0"/>
              <w:divBdr>
                <w:top w:val="none" w:sz="0" w:space="0" w:color="auto"/>
                <w:left w:val="none" w:sz="0" w:space="0" w:color="auto"/>
                <w:bottom w:val="none" w:sz="0" w:space="0" w:color="auto"/>
                <w:right w:val="none" w:sz="0" w:space="0" w:color="auto"/>
              </w:divBdr>
            </w:div>
          </w:divsChild>
        </w:div>
        <w:div w:id="2086413991">
          <w:marLeft w:val="0"/>
          <w:marRight w:val="0"/>
          <w:marTop w:val="0"/>
          <w:marBottom w:val="0"/>
          <w:divBdr>
            <w:top w:val="none" w:sz="0" w:space="0" w:color="auto"/>
            <w:left w:val="none" w:sz="0" w:space="0" w:color="auto"/>
            <w:bottom w:val="none" w:sz="0" w:space="0" w:color="auto"/>
            <w:right w:val="none" w:sz="0" w:space="0" w:color="auto"/>
          </w:divBdr>
          <w:divsChild>
            <w:div w:id="6271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3876">
      <w:bodyDiv w:val="1"/>
      <w:marLeft w:val="0"/>
      <w:marRight w:val="0"/>
      <w:marTop w:val="0"/>
      <w:marBottom w:val="0"/>
      <w:divBdr>
        <w:top w:val="none" w:sz="0" w:space="0" w:color="auto"/>
        <w:left w:val="none" w:sz="0" w:space="0" w:color="auto"/>
        <w:bottom w:val="none" w:sz="0" w:space="0" w:color="auto"/>
        <w:right w:val="none" w:sz="0" w:space="0" w:color="auto"/>
      </w:divBdr>
      <w:divsChild>
        <w:div w:id="24870224">
          <w:marLeft w:val="274"/>
          <w:marRight w:val="0"/>
          <w:marTop w:val="0"/>
          <w:marBottom w:val="0"/>
          <w:divBdr>
            <w:top w:val="none" w:sz="0" w:space="0" w:color="auto"/>
            <w:left w:val="none" w:sz="0" w:space="0" w:color="auto"/>
            <w:bottom w:val="none" w:sz="0" w:space="0" w:color="auto"/>
            <w:right w:val="none" w:sz="0" w:space="0" w:color="auto"/>
          </w:divBdr>
        </w:div>
        <w:div w:id="328144778">
          <w:marLeft w:val="274"/>
          <w:marRight w:val="0"/>
          <w:marTop w:val="0"/>
          <w:marBottom w:val="0"/>
          <w:divBdr>
            <w:top w:val="none" w:sz="0" w:space="0" w:color="auto"/>
            <w:left w:val="none" w:sz="0" w:space="0" w:color="auto"/>
            <w:bottom w:val="none" w:sz="0" w:space="0" w:color="auto"/>
            <w:right w:val="none" w:sz="0" w:space="0" w:color="auto"/>
          </w:divBdr>
        </w:div>
        <w:div w:id="1170873756">
          <w:marLeft w:val="274"/>
          <w:marRight w:val="0"/>
          <w:marTop w:val="0"/>
          <w:marBottom w:val="0"/>
          <w:divBdr>
            <w:top w:val="none" w:sz="0" w:space="0" w:color="auto"/>
            <w:left w:val="none" w:sz="0" w:space="0" w:color="auto"/>
            <w:bottom w:val="none" w:sz="0" w:space="0" w:color="auto"/>
            <w:right w:val="none" w:sz="0" w:space="0" w:color="auto"/>
          </w:divBdr>
        </w:div>
        <w:div w:id="1305506061">
          <w:marLeft w:val="274"/>
          <w:marRight w:val="0"/>
          <w:marTop w:val="0"/>
          <w:marBottom w:val="0"/>
          <w:divBdr>
            <w:top w:val="none" w:sz="0" w:space="0" w:color="auto"/>
            <w:left w:val="none" w:sz="0" w:space="0" w:color="auto"/>
            <w:bottom w:val="none" w:sz="0" w:space="0" w:color="auto"/>
            <w:right w:val="none" w:sz="0" w:space="0" w:color="auto"/>
          </w:divBdr>
        </w:div>
        <w:div w:id="1473325645">
          <w:marLeft w:val="274"/>
          <w:marRight w:val="0"/>
          <w:marTop w:val="0"/>
          <w:marBottom w:val="0"/>
          <w:divBdr>
            <w:top w:val="none" w:sz="0" w:space="0" w:color="auto"/>
            <w:left w:val="none" w:sz="0" w:space="0" w:color="auto"/>
            <w:bottom w:val="none" w:sz="0" w:space="0" w:color="auto"/>
            <w:right w:val="none" w:sz="0" w:space="0" w:color="auto"/>
          </w:divBdr>
        </w:div>
      </w:divsChild>
    </w:div>
    <w:div w:id="1948268440">
      <w:bodyDiv w:val="1"/>
      <w:marLeft w:val="0"/>
      <w:marRight w:val="0"/>
      <w:marTop w:val="0"/>
      <w:marBottom w:val="0"/>
      <w:divBdr>
        <w:top w:val="none" w:sz="0" w:space="0" w:color="auto"/>
        <w:left w:val="none" w:sz="0" w:space="0" w:color="auto"/>
        <w:bottom w:val="none" w:sz="0" w:space="0" w:color="auto"/>
        <w:right w:val="none" w:sz="0" w:space="0" w:color="auto"/>
      </w:divBdr>
    </w:div>
    <w:div w:id="1983537354">
      <w:bodyDiv w:val="1"/>
      <w:marLeft w:val="0"/>
      <w:marRight w:val="0"/>
      <w:marTop w:val="0"/>
      <w:marBottom w:val="0"/>
      <w:divBdr>
        <w:top w:val="none" w:sz="0" w:space="0" w:color="auto"/>
        <w:left w:val="none" w:sz="0" w:space="0" w:color="auto"/>
        <w:bottom w:val="none" w:sz="0" w:space="0" w:color="auto"/>
        <w:right w:val="none" w:sz="0" w:space="0" w:color="auto"/>
      </w:divBdr>
    </w:div>
    <w:div w:id="1986277696">
      <w:bodyDiv w:val="1"/>
      <w:marLeft w:val="0"/>
      <w:marRight w:val="0"/>
      <w:marTop w:val="0"/>
      <w:marBottom w:val="0"/>
      <w:divBdr>
        <w:top w:val="none" w:sz="0" w:space="0" w:color="auto"/>
        <w:left w:val="none" w:sz="0" w:space="0" w:color="auto"/>
        <w:bottom w:val="none" w:sz="0" w:space="0" w:color="auto"/>
        <w:right w:val="none" w:sz="0" w:space="0" w:color="auto"/>
      </w:divBdr>
      <w:divsChild>
        <w:div w:id="687562099">
          <w:marLeft w:val="446"/>
          <w:marRight w:val="0"/>
          <w:marTop w:val="0"/>
          <w:marBottom w:val="0"/>
          <w:divBdr>
            <w:top w:val="none" w:sz="0" w:space="0" w:color="auto"/>
            <w:left w:val="none" w:sz="0" w:space="0" w:color="auto"/>
            <w:bottom w:val="none" w:sz="0" w:space="0" w:color="auto"/>
            <w:right w:val="none" w:sz="0" w:space="0" w:color="auto"/>
          </w:divBdr>
        </w:div>
        <w:div w:id="829755876">
          <w:marLeft w:val="446"/>
          <w:marRight w:val="0"/>
          <w:marTop w:val="0"/>
          <w:marBottom w:val="0"/>
          <w:divBdr>
            <w:top w:val="none" w:sz="0" w:space="0" w:color="auto"/>
            <w:left w:val="none" w:sz="0" w:space="0" w:color="auto"/>
            <w:bottom w:val="none" w:sz="0" w:space="0" w:color="auto"/>
            <w:right w:val="none" w:sz="0" w:space="0" w:color="auto"/>
          </w:divBdr>
        </w:div>
      </w:divsChild>
    </w:div>
    <w:div w:id="1987540355">
      <w:bodyDiv w:val="1"/>
      <w:marLeft w:val="0"/>
      <w:marRight w:val="0"/>
      <w:marTop w:val="0"/>
      <w:marBottom w:val="0"/>
      <w:divBdr>
        <w:top w:val="none" w:sz="0" w:space="0" w:color="auto"/>
        <w:left w:val="none" w:sz="0" w:space="0" w:color="auto"/>
        <w:bottom w:val="none" w:sz="0" w:space="0" w:color="auto"/>
        <w:right w:val="none" w:sz="0" w:space="0" w:color="auto"/>
      </w:divBdr>
      <w:divsChild>
        <w:div w:id="1092971153">
          <w:marLeft w:val="274"/>
          <w:marRight w:val="0"/>
          <w:marTop w:val="0"/>
          <w:marBottom w:val="0"/>
          <w:divBdr>
            <w:top w:val="none" w:sz="0" w:space="0" w:color="auto"/>
            <w:left w:val="none" w:sz="0" w:space="0" w:color="auto"/>
            <w:bottom w:val="none" w:sz="0" w:space="0" w:color="auto"/>
            <w:right w:val="none" w:sz="0" w:space="0" w:color="auto"/>
          </w:divBdr>
        </w:div>
        <w:div w:id="2135949996">
          <w:marLeft w:val="274"/>
          <w:marRight w:val="0"/>
          <w:marTop w:val="0"/>
          <w:marBottom w:val="0"/>
          <w:divBdr>
            <w:top w:val="none" w:sz="0" w:space="0" w:color="auto"/>
            <w:left w:val="none" w:sz="0" w:space="0" w:color="auto"/>
            <w:bottom w:val="none" w:sz="0" w:space="0" w:color="auto"/>
            <w:right w:val="none" w:sz="0" w:space="0" w:color="auto"/>
          </w:divBdr>
        </w:div>
      </w:divsChild>
    </w:div>
    <w:div w:id="2010790145">
      <w:bodyDiv w:val="1"/>
      <w:marLeft w:val="0"/>
      <w:marRight w:val="0"/>
      <w:marTop w:val="0"/>
      <w:marBottom w:val="0"/>
      <w:divBdr>
        <w:top w:val="none" w:sz="0" w:space="0" w:color="auto"/>
        <w:left w:val="none" w:sz="0" w:space="0" w:color="auto"/>
        <w:bottom w:val="none" w:sz="0" w:space="0" w:color="auto"/>
        <w:right w:val="none" w:sz="0" w:space="0" w:color="auto"/>
      </w:divBdr>
    </w:div>
    <w:div w:id="2033264781">
      <w:bodyDiv w:val="1"/>
      <w:marLeft w:val="0"/>
      <w:marRight w:val="0"/>
      <w:marTop w:val="0"/>
      <w:marBottom w:val="0"/>
      <w:divBdr>
        <w:top w:val="none" w:sz="0" w:space="0" w:color="auto"/>
        <w:left w:val="none" w:sz="0" w:space="0" w:color="auto"/>
        <w:bottom w:val="none" w:sz="0" w:space="0" w:color="auto"/>
        <w:right w:val="none" w:sz="0" w:space="0" w:color="auto"/>
      </w:divBdr>
    </w:div>
    <w:div w:id="2040618296">
      <w:bodyDiv w:val="1"/>
      <w:marLeft w:val="0"/>
      <w:marRight w:val="0"/>
      <w:marTop w:val="0"/>
      <w:marBottom w:val="0"/>
      <w:divBdr>
        <w:top w:val="none" w:sz="0" w:space="0" w:color="auto"/>
        <w:left w:val="none" w:sz="0" w:space="0" w:color="auto"/>
        <w:bottom w:val="none" w:sz="0" w:space="0" w:color="auto"/>
        <w:right w:val="none" w:sz="0" w:space="0" w:color="auto"/>
      </w:divBdr>
    </w:div>
    <w:div w:id="2044597956">
      <w:bodyDiv w:val="1"/>
      <w:marLeft w:val="0"/>
      <w:marRight w:val="0"/>
      <w:marTop w:val="0"/>
      <w:marBottom w:val="0"/>
      <w:divBdr>
        <w:top w:val="none" w:sz="0" w:space="0" w:color="auto"/>
        <w:left w:val="none" w:sz="0" w:space="0" w:color="auto"/>
        <w:bottom w:val="none" w:sz="0" w:space="0" w:color="auto"/>
        <w:right w:val="none" w:sz="0" w:space="0" w:color="auto"/>
      </w:divBdr>
      <w:divsChild>
        <w:div w:id="416095557">
          <w:marLeft w:val="446"/>
          <w:marRight w:val="0"/>
          <w:marTop w:val="120"/>
          <w:marBottom w:val="120"/>
          <w:divBdr>
            <w:top w:val="none" w:sz="0" w:space="0" w:color="auto"/>
            <w:left w:val="none" w:sz="0" w:space="0" w:color="auto"/>
            <w:bottom w:val="none" w:sz="0" w:space="0" w:color="auto"/>
            <w:right w:val="none" w:sz="0" w:space="0" w:color="auto"/>
          </w:divBdr>
        </w:div>
        <w:div w:id="742802981">
          <w:marLeft w:val="446"/>
          <w:marRight w:val="0"/>
          <w:marTop w:val="120"/>
          <w:marBottom w:val="120"/>
          <w:divBdr>
            <w:top w:val="none" w:sz="0" w:space="0" w:color="auto"/>
            <w:left w:val="none" w:sz="0" w:space="0" w:color="auto"/>
            <w:bottom w:val="none" w:sz="0" w:space="0" w:color="auto"/>
            <w:right w:val="none" w:sz="0" w:space="0" w:color="auto"/>
          </w:divBdr>
        </w:div>
        <w:div w:id="854803247">
          <w:marLeft w:val="446"/>
          <w:marRight w:val="0"/>
          <w:marTop w:val="120"/>
          <w:marBottom w:val="120"/>
          <w:divBdr>
            <w:top w:val="none" w:sz="0" w:space="0" w:color="auto"/>
            <w:left w:val="none" w:sz="0" w:space="0" w:color="auto"/>
            <w:bottom w:val="none" w:sz="0" w:space="0" w:color="auto"/>
            <w:right w:val="none" w:sz="0" w:space="0" w:color="auto"/>
          </w:divBdr>
        </w:div>
        <w:div w:id="1576550861">
          <w:marLeft w:val="446"/>
          <w:marRight w:val="0"/>
          <w:marTop w:val="120"/>
          <w:marBottom w:val="120"/>
          <w:divBdr>
            <w:top w:val="none" w:sz="0" w:space="0" w:color="auto"/>
            <w:left w:val="none" w:sz="0" w:space="0" w:color="auto"/>
            <w:bottom w:val="none" w:sz="0" w:space="0" w:color="auto"/>
            <w:right w:val="none" w:sz="0" w:space="0" w:color="auto"/>
          </w:divBdr>
        </w:div>
      </w:divsChild>
    </w:div>
    <w:div w:id="2064131985">
      <w:bodyDiv w:val="1"/>
      <w:marLeft w:val="0"/>
      <w:marRight w:val="0"/>
      <w:marTop w:val="0"/>
      <w:marBottom w:val="0"/>
      <w:divBdr>
        <w:top w:val="none" w:sz="0" w:space="0" w:color="auto"/>
        <w:left w:val="none" w:sz="0" w:space="0" w:color="auto"/>
        <w:bottom w:val="none" w:sz="0" w:space="0" w:color="auto"/>
        <w:right w:val="none" w:sz="0" w:space="0" w:color="auto"/>
      </w:divBdr>
      <w:divsChild>
        <w:div w:id="16587745">
          <w:marLeft w:val="446"/>
          <w:marRight w:val="0"/>
          <w:marTop w:val="0"/>
          <w:marBottom w:val="0"/>
          <w:divBdr>
            <w:top w:val="none" w:sz="0" w:space="0" w:color="auto"/>
            <w:left w:val="none" w:sz="0" w:space="0" w:color="auto"/>
            <w:bottom w:val="none" w:sz="0" w:space="0" w:color="auto"/>
            <w:right w:val="none" w:sz="0" w:space="0" w:color="auto"/>
          </w:divBdr>
        </w:div>
        <w:div w:id="50232482">
          <w:marLeft w:val="446"/>
          <w:marRight w:val="0"/>
          <w:marTop w:val="0"/>
          <w:marBottom w:val="0"/>
          <w:divBdr>
            <w:top w:val="none" w:sz="0" w:space="0" w:color="auto"/>
            <w:left w:val="none" w:sz="0" w:space="0" w:color="auto"/>
            <w:bottom w:val="none" w:sz="0" w:space="0" w:color="auto"/>
            <w:right w:val="none" w:sz="0" w:space="0" w:color="auto"/>
          </w:divBdr>
        </w:div>
        <w:div w:id="339505356">
          <w:marLeft w:val="446"/>
          <w:marRight w:val="0"/>
          <w:marTop w:val="0"/>
          <w:marBottom w:val="0"/>
          <w:divBdr>
            <w:top w:val="none" w:sz="0" w:space="0" w:color="auto"/>
            <w:left w:val="none" w:sz="0" w:space="0" w:color="auto"/>
            <w:bottom w:val="none" w:sz="0" w:space="0" w:color="auto"/>
            <w:right w:val="none" w:sz="0" w:space="0" w:color="auto"/>
          </w:divBdr>
        </w:div>
        <w:div w:id="1054428743">
          <w:marLeft w:val="446"/>
          <w:marRight w:val="0"/>
          <w:marTop w:val="0"/>
          <w:marBottom w:val="0"/>
          <w:divBdr>
            <w:top w:val="none" w:sz="0" w:space="0" w:color="auto"/>
            <w:left w:val="none" w:sz="0" w:space="0" w:color="auto"/>
            <w:bottom w:val="none" w:sz="0" w:space="0" w:color="auto"/>
            <w:right w:val="none" w:sz="0" w:space="0" w:color="auto"/>
          </w:divBdr>
        </w:div>
        <w:div w:id="1738242045">
          <w:marLeft w:val="446"/>
          <w:marRight w:val="0"/>
          <w:marTop w:val="0"/>
          <w:marBottom w:val="0"/>
          <w:divBdr>
            <w:top w:val="none" w:sz="0" w:space="0" w:color="auto"/>
            <w:left w:val="none" w:sz="0" w:space="0" w:color="auto"/>
            <w:bottom w:val="none" w:sz="0" w:space="0" w:color="auto"/>
            <w:right w:val="none" w:sz="0" w:space="0" w:color="auto"/>
          </w:divBdr>
        </w:div>
        <w:div w:id="1798451737">
          <w:marLeft w:val="446"/>
          <w:marRight w:val="0"/>
          <w:marTop w:val="0"/>
          <w:marBottom w:val="0"/>
          <w:divBdr>
            <w:top w:val="none" w:sz="0" w:space="0" w:color="auto"/>
            <w:left w:val="none" w:sz="0" w:space="0" w:color="auto"/>
            <w:bottom w:val="none" w:sz="0" w:space="0" w:color="auto"/>
            <w:right w:val="none" w:sz="0" w:space="0" w:color="auto"/>
          </w:divBdr>
        </w:div>
        <w:div w:id="1818840003">
          <w:marLeft w:val="446"/>
          <w:marRight w:val="0"/>
          <w:marTop w:val="0"/>
          <w:marBottom w:val="0"/>
          <w:divBdr>
            <w:top w:val="none" w:sz="0" w:space="0" w:color="auto"/>
            <w:left w:val="none" w:sz="0" w:space="0" w:color="auto"/>
            <w:bottom w:val="none" w:sz="0" w:space="0" w:color="auto"/>
            <w:right w:val="none" w:sz="0" w:space="0" w:color="auto"/>
          </w:divBdr>
        </w:div>
      </w:divsChild>
    </w:div>
    <w:div w:id="2071463760">
      <w:bodyDiv w:val="1"/>
      <w:marLeft w:val="0"/>
      <w:marRight w:val="0"/>
      <w:marTop w:val="0"/>
      <w:marBottom w:val="0"/>
      <w:divBdr>
        <w:top w:val="none" w:sz="0" w:space="0" w:color="auto"/>
        <w:left w:val="none" w:sz="0" w:space="0" w:color="auto"/>
        <w:bottom w:val="none" w:sz="0" w:space="0" w:color="auto"/>
        <w:right w:val="none" w:sz="0" w:space="0" w:color="auto"/>
      </w:divBdr>
    </w:div>
    <w:div w:id="2090271110">
      <w:bodyDiv w:val="1"/>
      <w:marLeft w:val="0"/>
      <w:marRight w:val="0"/>
      <w:marTop w:val="0"/>
      <w:marBottom w:val="0"/>
      <w:divBdr>
        <w:top w:val="none" w:sz="0" w:space="0" w:color="auto"/>
        <w:left w:val="none" w:sz="0" w:space="0" w:color="auto"/>
        <w:bottom w:val="none" w:sz="0" w:space="0" w:color="auto"/>
        <w:right w:val="none" w:sz="0" w:space="0" w:color="auto"/>
      </w:divBdr>
      <w:divsChild>
        <w:div w:id="440690055">
          <w:marLeft w:val="230"/>
          <w:marRight w:val="0"/>
          <w:marTop w:val="0"/>
          <w:marBottom w:val="0"/>
          <w:divBdr>
            <w:top w:val="none" w:sz="0" w:space="0" w:color="auto"/>
            <w:left w:val="none" w:sz="0" w:space="0" w:color="auto"/>
            <w:bottom w:val="none" w:sz="0" w:space="0" w:color="auto"/>
            <w:right w:val="none" w:sz="0" w:space="0" w:color="auto"/>
          </w:divBdr>
        </w:div>
        <w:div w:id="1127311821">
          <w:marLeft w:val="230"/>
          <w:marRight w:val="0"/>
          <w:marTop w:val="0"/>
          <w:marBottom w:val="0"/>
          <w:divBdr>
            <w:top w:val="none" w:sz="0" w:space="0" w:color="auto"/>
            <w:left w:val="none" w:sz="0" w:space="0" w:color="auto"/>
            <w:bottom w:val="none" w:sz="0" w:space="0" w:color="auto"/>
            <w:right w:val="none" w:sz="0" w:space="0" w:color="auto"/>
          </w:divBdr>
        </w:div>
        <w:div w:id="1986471723">
          <w:marLeft w:val="230"/>
          <w:marRight w:val="0"/>
          <w:marTop w:val="0"/>
          <w:marBottom w:val="0"/>
          <w:divBdr>
            <w:top w:val="none" w:sz="0" w:space="0" w:color="auto"/>
            <w:left w:val="none" w:sz="0" w:space="0" w:color="auto"/>
            <w:bottom w:val="none" w:sz="0" w:space="0" w:color="auto"/>
            <w:right w:val="none" w:sz="0" w:space="0" w:color="auto"/>
          </w:divBdr>
        </w:div>
      </w:divsChild>
    </w:div>
    <w:div w:id="2121100397">
      <w:bodyDiv w:val="1"/>
      <w:marLeft w:val="0"/>
      <w:marRight w:val="0"/>
      <w:marTop w:val="0"/>
      <w:marBottom w:val="0"/>
      <w:divBdr>
        <w:top w:val="none" w:sz="0" w:space="0" w:color="auto"/>
        <w:left w:val="none" w:sz="0" w:space="0" w:color="auto"/>
        <w:bottom w:val="none" w:sz="0" w:space="0" w:color="auto"/>
        <w:right w:val="none" w:sz="0" w:space="0" w:color="auto"/>
      </w:divBdr>
      <w:divsChild>
        <w:div w:id="54401381">
          <w:marLeft w:val="1267"/>
          <w:marRight w:val="0"/>
          <w:marTop w:val="0"/>
          <w:marBottom w:val="0"/>
          <w:divBdr>
            <w:top w:val="none" w:sz="0" w:space="0" w:color="auto"/>
            <w:left w:val="none" w:sz="0" w:space="0" w:color="auto"/>
            <w:bottom w:val="none" w:sz="0" w:space="0" w:color="auto"/>
            <w:right w:val="none" w:sz="0" w:space="0" w:color="auto"/>
          </w:divBdr>
        </w:div>
        <w:div w:id="322661495">
          <w:marLeft w:val="1267"/>
          <w:marRight w:val="0"/>
          <w:marTop w:val="0"/>
          <w:marBottom w:val="0"/>
          <w:divBdr>
            <w:top w:val="none" w:sz="0" w:space="0" w:color="auto"/>
            <w:left w:val="none" w:sz="0" w:space="0" w:color="auto"/>
            <w:bottom w:val="none" w:sz="0" w:space="0" w:color="auto"/>
            <w:right w:val="none" w:sz="0" w:space="0" w:color="auto"/>
          </w:divBdr>
        </w:div>
        <w:div w:id="489947898">
          <w:marLeft w:val="274"/>
          <w:marRight w:val="0"/>
          <w:marTop w:val="0"/>
          <w:marBottom w:val="0"/>
          <w:divBdr>
            <w:top w:val="none" w:sz="0" w:space="0" w:color="auto"/>
            <w:left w:val="none" w:sz="0" w:space="0" w:color="auto"/>
            <w:bottom w:val="none" w:sz="0" w:space="0" w:color="auto"/>
            <w:right w:val="none" w:sz="0" w:space="0" w:color="auto"/>
          </w:divBdr>
        </w:div>
        <w:div w:id="927692751">
          <w:marLeft w:val="274"/>
          <w:marRight w:val="0"/>
          <w:marTop w:val="0"/>
          <w:marBottom w:val="0"/>
          <w:divBdr>
            <w:top w:val="none" w:sz="0" w:space="0" w:color="auto"/>
            <w:left w:val="none" w:sz="0" w:space="0" w:color="auto"/>
            <w:bottom w:val="none" w:sz="0" w:space="0" w:color="auto"/>
            <w:right w:val="none" w:sz="0" w:space="0" w:color="auto"/>
          </w:divBdr>
        </w:div>
        <w:div w:id="1150095482">
          <w:marLeft w:val="1267"/>
          <w:marRight w:val="0"/>
          <w:marTop w:val="0"/>
          <w:marBottom w:val="0"/>
          <w:divBdr>
            <w:top w:val="none" w:sz="0" w:space="0" w:color="auto"/>
            <w:left w:val="none" w:sz="0" w:space="0" w:color="auto"/>
            <w:bottom w:val="none" w:sz="0" w:space="0" w:color="auto"/>
            <w:right w:val="none" w:sz="0" w:space="0" w:color="auto"/>
          </w:divBdr>
        </w:div>
        <w:div w:id="1163542881">
          <w:marLeft w:val="274"/>
          <w:marRight w:val="0"/>
          <w:marTop w:val="0"/>
          <w:marBottom w:val="0"/>
          <w:divBdr>
            <w:top w:val="none" w:sz="0" w:space="0" w:color="auto"/>
            <w:left w:val="none" w:sz="0" w:space="0" w:color="auto"/>
            <w:bottom w:val="none" w:sz="0" w:space="0" w:color="auto"/>
            <w:right w:val="none" w:sz="0" w:space="0" w:color="auto"/>
          </w:divBdr>
        </w:div>
        <w:div w:id="1773815206">
          <w:marLeft w:val="274"/>
          <w:marRight w:val="0"/>
          <w:marTop w:val="0"/>
          <w:marBottom w:val="0"/>
          <w:divBdr>
            <w:top w:val="none" w:sz="0" w:space="0" w:color="auto"/>
            <w:left w:val="none" w:sz="0" w:space="0" w:color="auto"/>
            <w:bottom w:val="none" w:sz="0" w:space="0" w:color="auto"/>
            <w:right w:val="none" w:sz="0" w:space="0" w:color="auto"/>
          </w:divBdr>
        </w:div>
        <w:div w:id="2101369733">
          <w:marLeft w:val="274"/>
          <w:marRight w:val="0"/>
          <w:marTop w:val="0"/>
          <w:marBottom w:val="0"/>
          <w:divBdr>
            <w:top w:val="none" w:sz="0" w:space="0" w:color="auto"/>
            <w:left w:val="none" w:sz="0" w:space="0" w:color="auto"/>
            <w:bottom w:val="none" w:sz="0" w:space="0" w:color="auto"/>
            <w:right w:val="none" w:sz="0" w:space="0" w:color="auto"/>
          </w:divBdr>
        </w:div>
      </w:divsChild>
    </w:div>
    <w:div w:id="2127040543">
      <w:bodyDiv w:val="1"/>
      <w:marLeft w:val="0"/>
      <w:marRight w:val="0"/>
      <w:marTop w:val="0"/>
      <w:marBottom w:val="0"/>
      <w:divBdr>
        <w:top w:val="none" w:sz="0" w:space="0" w:color="auto"/>
        <w:left w:val="none" w:sz="0" w:space="0" w:color="auto"/>
        <w:bottom w:val="none" w:sz="0" w:space="0" w:color="auto"/>
        <w:right w:val="none" w:sz="0" w:space="0" w:color="auto"/>
      </w:divBdr>
    </w:div>
    <w:div w:id="2127388087">
      <w:bodyDiv w:val="1"/>
      <w:marLeft w:val="0"/>
      <w:marRight w:val="0"/>
      <w:marTop w:val="0"/>
      <w:marBottom w:val="0"/>
      <w:divBdr>
        <w:top w:val="none" w:sz="0" w:space="0" w:color="auto"/>
        <w:left w:val="none" w:sz="0" w:space="0" w:color="auto"/>
        <w:bottom w:val="none" w:sz="0" w:space="0" w:color="auto"/>
        <w:right w:val="none" w:sz="0" w:space="0" w:color="auto"/>
      </w:divBdr>
      <w:divsChild>
        <w:div w:id="225148816">
          <w:marLeft w:val="446"/>
          <w:marRight w:val="0"/>
          <w:marTop w:val="0"/>
          <w:marBottom w:val="0"/>
          <w:divBdr>
            <w:top w:val="none" w:sz="0" w:space="0" w:color="auto"/>
            <w:left w:val="none" w:sz="0" w:space="0" w:color="auto"/>
            <w:bottom w:val="none" w:sz="0" w:space="0" w:color="auto"/>
            <w:right w:val="none" w:sz="0" w:space="0" w:color="auto"/>
          </w:divBdr>
        </w:div>
        <w:div w:id="656763721">
          <w:marLeft w:val="446"/>
          <w:marRight w:val="0"/>
          <w:marTop w:val="0"/>
          <w:marBottom w:val="0"/>
          <w:divBdr>
            <w:top w:val="none" w:sz="0" w:space="0" w:color="auto"/>
            <w:left w:val="none" w:sz="0" w:space="0" w:color="auto"/>
            <w:bottom w:val="none" w:sz="0" w:space="0" w:color="auto"/>
            <w:right w:val="none" w:sz="0" w:space="0" w:color="auto"/>
          </w:divBdr>
        </w:div>
        <w:div w:id="1523593249">
          <w:marLeft w:val="446"/>
          <w:marRight w:val="0"/>
          <w:marTop w:val="0"/>
          <w:marBottom w:val="0"/>
          <w:divBdr>
            <w:top w:val="none" w:sz="0" w:space="0" w:color="auto"/>
            <w:left w:val="none" w:sz="0" w:space="0" w:color="auto"/>
            <w:bottom w:val="none" w:sz="0" w:space="0" w:color="auto"/>
            <w:right w:val="none" w:sz="0" w:space="0" w:color="auto"/>
          </w:divBdr>
        </w:div>
        <w:div w:id="1997567805">
          <w:marLeft w:val="446"/>
          <w:marRight w:val="0"/>
          <w:marTop w:val="0"/>
          <w:marBottom w:val="0"/>
          <w:divBdr>
            <w:top w:val="none" w:sz="0" w:space="0" w:color="auto"/>
            <w:left w:val="none" w:sz="0" w:space="0" w:color="auto"/>
            <w:bottom w:val="none" w:sz="0" w:space="0" w:color="auto"/>
            <w:right w:val="none" w:sz="0" w:space="0" w:color="auto"/>
          </w:divBdr>
        </w:div>
      </w:divsChild>
    </w:div>
    <w:div w:id="2134707155">
      <w:bodyDiv w:val="1"/>
      <w:marLeft w:val="0"/>
      <w:marRight w:val="0"/>
      <w:marTop w:val="0"/>
      <w:marBottom w:val="0"/>
      <w:divBdr>
        <w:top w:val="none" w:sz="0" w:space="0" w:color="auto"/>
        <w:left w:val="none" w:sz="0" w:space="0" w:color="auto"/>
        <w:bottom w:val="none" w:sz="0" w:space="0" w:color="auto"/>
        <w:right w:val="none" w:sz="0" w:space="0" w:color="auto"/>
      </w:divBdr>
    </w:div>
    <w:div w:id="2140147729">
      <w:bodyDiv w:val="1"/>
      <w:marLeft w:val="0"/>
      <w:marRight w:val="0"/>
      <w:marTop w:val="0"/>
      <w:marBottom w:val="0"/>
      <w:divBdr>
        <w:top w:val="none" w:sz="0" w:space="0" w:color="auto"/>
        <w:left w:val="none" w:sz="0" w:space="0" w:color="auto"/>
        <w:bottom w:val="none" w:sz="0" w:space="0" w:color="auto"/>
        <w:right w:val="none" w:sz="0" w:space="0" w:color="auto"/>
      </w:divBdr>
      <w:divsChild>
        <w:div w:id="242222537">
          <w:marLeft w:val="274"/>
          <w:marRight w:val="0"/>
          <w:marTop w:val="0"/>
          <w:marBottom w:val="160"/>
          <w:divBdr>
            <w:top w:val="none" w:sz="0" w:space="0" w:color="auto"/>
            <w:left w:val="none" w:sz="0" w:space="0" w:color="auto"/>
            <w:bottom w:val="none" w:sz="0" w:space="0" w:color="auto"/>
            <w:right w:val="none" w:sz="0" w:space="0" w:color="auto"/>
          </w:divBdr>
        </w:div>
      </w:divsChild>
    </w:div>
    <w:div w:id="2144762810">
      <w:bodyDiv w:val="1"/>
      <w:marLeft w:val="0"/>
      <w:marRight w:val="0"/>
      <w:marTop w:val="0"/>
      <w:marBottom w:val="0"/>
      <w:divBdr>
        <w:top w:val="none" w:sz="0" w:space="0" w:color="auto"/>
        <w:left w:val="none" w:sz="0" w:space="0" w:color="auto"/>
        <w:bottom w:val="none" w:sz="0" w:space="0" w:color="auto"/>
        <w:right w:val="none" w:sz="0" w:space="0" w:color="auto"/>
      </w:divBdr>
      <w:divsChild>
        <w:div w:id="863830466">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microsoft.com/office/2020/10/relationships/intelligence" Target="intelligence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d33e3ac-2b0a-46b1-bdf5-c59f013ac619">Approved</Status>
    <DocNumber xmlns="bd33e3ac-2b0a-46b1-bdf5-c59f013ac619">MHHS-DEL3627</DocNumber>
    <V xmlns="bd33e3ac-2b0a-46b1-bdf5-c59f013ac619">1.0</V>
    <ShortName1 xmlns="bd33e3ac-2b0a-46b1-bdf5-c59f013ac619">MHHS Participant Cutover Plan - REC Code Manager</ShortName1>
    <Thenme xmlns="bd33e3ac-2b0a-46b1-bdf5-c59f013ac619">MHHS Participant Cutover Plan - Central Parties</Thenme>
    <SecurityClassification xmlns="bd33e3ac-2b0a-46b1-bdf5-c59f013ac619">Public</SecurityClassification>
    <ActionWith xmlns="bd33e3ac-2b0a-46b1-bdf5-c59f013ac619">Public</ActionWith>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496DF2EAA6AE4D9D7B0C271930E2C5" ma:contentTypeVersion="22" ma:contentTypeDescription="Create a new document." ma:contentTypeScope="" ma:versionID="9c316c4e52c23356b9dd6a19a5f59feb">
  <xsd:schema xmlns:xsd="http://www.w3.org/2001/XMLSchema" xmlns:xs="http://www.w3.org/2001/XMLSchema" xmlns:p="http://schemas.microsoft.com/office/2006/metadata/properties" xmlns:ns1="bd33e3ac-2b0a-46b1-bdf5-c59f013ac619" targetNamespace="http://schemas.microsoft.com/office/2006/metadata/properties" ma:root="true" ma:fieldsID="76992bc2247d61ee5dd8b05705c75175" ns1:_="">
    <xsd:import namespace="bd33e3ac-2b0a-46b1-bdf5-c59f013ac619"/>
    <xsd:element name="properties">
      <xsd:complexType>
        <xsd:sequence>
          <xsd:element name="documentManagement">
            <xsd:complexType>
              <xsd:all>
                <xsd:element ref="ns1:ShortName1" minOccurs="0"/>
                <xsd:element ref="ns1:Status"/>
                <xsd:element ref="ns1:V" minOccurs="0"/>
                <xsd:element ref="ns1:DocNumber" minOccurs="0"/>
                <xsd:element ref="ns1:SecurityClassification" minOccurs="0"/>
                <xsd:element ref="ns1:Thenme" minOccurs="0"/>
                <xsd:element ref="ns1:ActionWith" minOccurs="0"/>
                <xsd:element ref="ns1:MediaServiceMetadata" minOccurs="0"/>
                <xsd:element ref="ns1:MediaServiceFastMetadata" minOccurs="0"/>
                <xsd:element ref="ns1:MediaServiceSearchProperties" minOccurs="0"/>
                <xsd:element ref="ns1:MediaServiceObjectDetectorVersions" minOccurs="0"/>
                <xsd:element ref="ns1:MediaServiceDateTaken" minOccurs="0"/>
                <xsd:element ref="ns1:MediaServiceGenerationTime" minOccurs="0"/>
                <xsd:element ref="ns1:MediaServiceEventHashCode" minOccurs="0"/>
                <xsd:element ref="ns1: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3e3ac-2b0a-46b1-bdf5-c59f013ac619" elementFormDefault="qualified">
    <xsd:import namespace="http://schemas.microsoft.com/office/2006/documentManagement/types"/>
    <xsd:import namespace="http://schemas.microsoft.com/office/infopath/2007/PartnerControls"/>
    <xsd:element name="ShortName1" ma:index="0" nillable="true" ma:displayName="Short Name" ma:format="Dropdown" ma:internalName="ShortName1">
      <xsd:simpleType>
        <xsd:restriction base="dms:Text">
          <xsd:maxLength value="255"/>
        </xsd:restriction>
      </xsd:simpleType>
    </xsd:element>
    <xsd:element name="Status" ma:index="2"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V" ma:index="3" nillable="true" ma:displayName="V" ma:format="Dropdown" ma:internalName="V">
      <xsd:simpleType>
        <xsd:restriction base="dms:Text">
          <xsd:maxLength value="255"/>
        </xsd:restriction>
      </xsd:simpleType>
    </xsd:element>
    <xsd:element name="DocNumber" ma:index="4" nillable="true" ma:displayName="Document Number" ma:format="Dropdown" ma:internalName="DocNumber">
      <xsd:simpleType>
        <xsd:restriction base="dms:Text">
          <xsd:maxLength value="255"/>
        </xsd:restriction>
      </xsd:simpleType>
    </xsd:element>
    <xsd:element name="SecurityClassification" ma:index="5" nillable="true" ma:displayName="Security Classification" ma:format="Dropdown" ma:internalName="SecurityClassification">
      <xsd:simpleType>
        <xsd:restriction base="dms:Text">
          <xsd:maxLength value="255"/>
        </xsd:restriction>
      </xsd:simpleType>
    </xsd:element>
    <xsd:element name="Thenme" ma:index="6" nillable="true" ma:displayName="Theme" ma:format="Dropdown" ma:internalName="Thenme">
      <xsd:simpleType>
        <xsd:restriction base="dms:Choice">
          <xsd:enumeration value="Elexon Helix Service Management"/>
          <xsd:enumeration value="Elexon Helix Service Management Readiness Workshop 1: Introduction"/>
          <xsd:enumeration value="Elexon Helix Service Management Readiness Workshop 2: Change Management"/>
          <xsd:enumeration value="Elexon Helix Service Management Readiness Workshop 3: Incident and Major Incident Management"/>
          <xsd:enumeration value="Elexon Helix Service Management Readiness Workshop 4: Problem Management"/>
          <xsd:enumeration value="Data Cleanse Plan"/>
          <xsd:enumeration value="Cutover Plan"/>
          <xsd:enumeration value="MHHS Participant Cutover Plan - Central Parties"/>
          <xsd:enumeration value="MHHS Participant Cutover Plan - Constituency Groups"/>
        </xsd:restriction>
      </xsd:simpleType>
    </xsd:element>
    <xsd:element name="ActionWith" ma:index="7" nillable="true" ma:displayName="Action With" ma:format="Dropdown" ma:internalName="ActionWith">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034EF-B76F-46AE-B8B0-1350854754A2}">
  <ds:schemaRefs>
    <ds:schemaRef ds:uri="http://schemas.openxmlformats.org/officeDocument/2006/bibliography"/>
  </ds:schemaRefs>
</ds:datastoreItem>
</file>

<file path=customXml/itemProps2.xml><?xml version="1.0" encoding="utf-8"?>
<ds:datastoreItem xmlns:ds="http://schemas.openxmlformats.org/officeDocument/2006/customXml" ds:itemID="{B007EEA3-0661-4D67-8FEC-209119E1DF38}">
  <ds:schemaRefs>
    <ds:schemaRef ds:uri="http://schemas.microsoft.com/sharepoint/v3/contenttype/forms"/>
  </ds:schemaRefs>
</ds:datastoreItem>
</file>

<file path=customXml/itemProps3.xml><?xml version="1.0" encoding="utf-8"?>
<ds:datastoreItem xmlns:ds="http://schemas.openxmlformats.org/officeDocument/2006/customXml" ds:itemID="{085D71E3-EA34-40DE-9756-BC3F8B2E155D}">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E679D85E-E43D-4223-9704-410E722CE03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Matthew Breen (MHHSProgramme)</cp:lastModifiedBy>
  <cp:revision>18</cp:revision>
  <cp:lastPrinted>2024-02-28T16:22:00Z</cp:lastPrinted>
  <dcterms:created xsi:type="dcterms:W3CDTF">2025-04-03T13:08:00Z</dcterms:created>
  <dcterms:modified xsi:type="dcterms:W3CDTF">2025-04-16T09:06:06Z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0x01010024496DF2EAA6AE4D9D7B0C271930E2C5</vt:lpwstr>
  </property>
  <property fmtid="{D5CDD505-2E9C-101B-9397-08002B2CF9AE}" pid="3" name="MediaServiceImageTags">
    <vt:lpwstr/>
  </property>
</Properties>
</file>